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99526" w14:textId="77777777" w:rsidR="006B6D50" w:rsidRDefault="006B6D50" w:rsidP="006B6D50">
      <w:pPr>
        <w:jc w:val="center"/>
        <w:rPr>
          <w:sz w:val="28"/>
          <w:szCs w:val="28"/>
        </w:rPr>
      </w:pPr>
      <w:r>
        <w:rPr>
          <w:sz w:val="28"/>
          <w:szCs w:val="28"/>
        </w:rPr>
        <w:t>Федеральное государственное образовательное бюджетное учреждение</w:t>
      </w:r>
    </w:p>
    <w:p w14:paraId="080BBA49" w14:textId="77777777" w:rsidR="006B6D50" w:rsidRDefault="006B6D50" w:rsidP="006B6D50">
      <w:pPr>
        <w:jc w:val="center"/>
        <w:rPr>
          <w:sz w:val="28"/>
          <w:szCs w:val="28"/>
        </w:rPr>
      </w:pPr>
      <w:r>
        <w:rPr>
          <w:sz w:val="28"/>
          <w:szCs w:val="28"/>
        </w:rPr>
        <w:t>высшего образования</w:t>
      </w:r>
    </w:p>
    <w:p w14:paraId="44F63013" w14:textId="77777777" w:rsidR="006B6D50" w:rsidRDefault="006B6D50" w:rsidP="006B6D50">
      <w:pPr>
        <w:jc w:val="center"/>
        <w:rPr>
          <w:b/>
          <w:caps/>
          <w:sz w:val="28"/>
          <w:szCs w:val="28"/>
        </w:rPr>
      </w:pPr>
      <w:r>
        <w:rPr>
          <w:b/>
          <w:caps/>
          <w:sz w:val="28"/>
          <w:szCs w:val="28"/>
        </w:rPr>
        <w:t>«Финансовый университет при Правительстве</w:t>
      </w:r>
    </w:p>
    <w:p w14:paraId="339F3387" w14:textId="77777777" w:rsidR="006B6D50" w:rsidRDefault="006B6D50" w:rsidP="006B6D50">
      <w:pPr>
        <w:jc w:val="center"/>
        <w:rPr>
          <w:b/>
          <w:caps/>
          <w:sz w:val="28"/>
          <w:szCs w:val="28"/>
        </w:rPr>
      </w:pPr>
      <w:r>
        <w:rPr>
          <w:b/>
          <w:caps/>
          <w:sz w:val="28"/>
          <w:szCs w:val="28"/>
        </w:rPr>
        <w:t>Российской Федерации»</w:t>
      </w:r>
    </w:p>
    <w:p w14:paraId="7D8887B9" w14:textId="77777777" w:rsidR="006B6D50" w:rsidRDefault="006B6D50" w:rsidP="006B6D50">
      <w:pPr>
        <w:jc w:val="center"/>
        <w:rPr>
          <w:b/>
          <w:sz w:val="28"/>
          <w:szCs w:val="28"/>
        </w:rPr>
      </w:pPr>
      <w:r>
        <w:rPr>
          <w:b/>
          <w:sz w:val="28"/>
          <w:szCs w:val="28"/>
        </w:rPr>
        <w:t>(</w:t>
      </w:r>
      <w:proofErr w:type="spellStart"/>
      <w:r>
        <w:rPr>
          <w:b/>
          <w:sz w:val="28"/>
          <w:szCs w:val="28"/>
        </w:rPr>
        <w:t>Финуниверситет</w:t>
      </w:r>
      <w:proofErr w:type="spellEnd"/>
      <w:r>
        <w:rPr>
          <w:b/>
          <w:sz w:val="28"/>
          <w:szCs w:val="28"/>
        </w:rPr>
        <w:t>)</w:t>
      </w:r>
    </w:p>
    <w:p w14:paraId="79CBC18F" w14:textId="77777777" w:rsidR="006B6D50" w:rsidRPr="00E469CB" w:rsidRDefault="006B6D50" w:rsidP="006B6D50">
      <w:pPr>
        <w:widowControl w:val="0"/>
        <w:autoSpaceDE w:val="0"/>
        <w:autoSpaceDN w:val="0"/>
        <w:adjustRightInd w:val="0"/>
        <w:jc w:val="center"/>
        <w:rPr>
          <w:sz w:val="28"/>
          <w:szCs w:val="28"/>
        </w:rPr>
      </w:pPr>
      <w:r w:rsidRPr="00E469CB">
        <w:rPr>
          <w:sz w:val="28"/>
          <w:szCs w:val="28"/>
        </w:rPr>
        <w:t>Департамент иностранных языков и межкультурной коммуникации</w:t>
      </w:r>
    </w:p>
    <w:p w14:paraId="1ACEEE5A" w14:textId="77777777" w:rsidR="00DD6D67" w:rsidRPr="00AC3B6E" w:rsidRDefault="00DD6D67" w:rsidP="00DD6D67">
      <w:pPr>
        <w:jc w:val="center"/>
        <w:rPr>
          <w:b/>
          <w:caps/>
          <w:sz w:val="28"/>
          <w:szCs w:val="28"/>
        </w:rPr>
      </w:pPr>
    </w:p>
    <w:p w14:paraId="0F9AABB8" w14:textId="77777777" w:rsidR="00DD6D67" w:rsidRDefault="00DD6D67" w:rsidP="00DD6D67">
      <w:pPr>
        <w:jc w:val="center"/>
        <w:rPr>
          <w:sz w:val="28"/>
          <w:szCs w:val="28"/>
        </w:rPr>
      </w:pPr>
    </w:p>
    <w:p w14:paraId="3BBA6E16" w14:textId="77777777" w:rsidR="00DD6D67" w:rsidRDefault="00DD6D67" w:rsidP="00DD6D67">
      <w:pPr>
        <w:pStyle w:val="a3"/>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7A1E1D54" w14:textId="77777777" w:rsidR="00DD6D67" w:rsidRDefault="00DD6D67" w:rsidP="00DD6D67">
      <w:pPr>
        <w:pStyle w:val="a3"/>
        <w:jc w:val="both"/>
        <w:rPr>
          <w:rFonts w:ascii="Times New Roman" w:hAnsi="Times New Roman" w:cs="Times New Roman"/>
          <w:sz w:val="28"/>
          <w:szCs w:val="28"/>
        </w:rPr>
      </w:pPr>
    </w:p>
    <w:p w14:paraId="70580976" w14:textId="77777777" w:rsidR="00DD6D67" w:rsidRDefault="00DD6D67" w:rsidP="00DD6D67">
      <w:pPr>
        <w:pStyle w:val="a3"/>
        <w:jc w:val="both"/>
        <w:rPr>
          <w:rFonts w:ascii="Times New Roman" w:hAnsi="Times New Roman" w:cs="Times New Roman"/>
          <w:sz w:val="28"/>
          <w:szCs w:val="28"/>
        </w:rPr>
      </w:pPr>
    </w:p>
    <w:p w14:paraId="7C6FEE12" w14:textId="77777777" w:rsidR="00DD6D67" w:rsidRDefault="00DD6D67" w:rsidP="00DD6D67">
      <w:pPr>
        <w:pStyle w:val="a3"/>
        <w:jc w:val="both"/>
        <w:rPr>
          <w:rFonts w:ascii="Times New Roman" w:hAnsi="Times New Roman" w:cs="Times New Roman"/>
          <w:sz w:val="28"/>
          <w:szCs w:val="28"/>
        </w:rPr>
      </w:pPr>
    </w:p>
    <w:p w14:paraId="6D0D32A1" w14:textId="77777777" w:rsidR="00DD6D67" w:rsidRDefault="00DD6D67" w:rsidP="00DD6D67">
      <w:pPr>
        <w:pStyle w:val="a3"/>
        <w:jc w:val="both"/>
        <w:rPr>
          <w:rFonts w:ascii="Times New Roman" w:hAnsi="Times New Roman" w:cs="Times New Roman"/>
          <w:sz w:val="28"/>
          <w:szCs w:val="28"/>
        </w:rPr>
      </w:pPr>
    </w:p>
    <w:p w14:paraId="2E5C41B3" w14:textId="77777777" w:rsidR="00DD6D67" w:rsidRDefault="00DD6D67" w:rsidP="00DD6D67">
      <w:pPr>
        <w:pStyle w:val="a3"/>
        <w:jc w:val="both"/>
        <w:rPr>
          <w:rFonts w:ascii="Times New Roman" w:hAnsi="Times New Roman" w:cs="Times New Roman"/>
          <w:sz w:val="28"/>
          <w:szCs w:val="28"/>
        </w:rPr>
      </w:pPr>
    </w:p>
    <w:p w14:paraId="24514992" w14:textId="77777777" w:rsidR="00DD6D67" w:rsidRDefault="00DD6D67" w:rsidP="00DD6D67">
      <w:pPr>
        <w:pStyle w:val="a3"/>
        <w:jc w:val="both"/>
        <w:rPr>
          <w:rFonts w:ascii="Times New Roman" w:hAnsi="Times New Roman" w:cs="Times New Roman"/>
          <w:sz w:val="28"/>
          <w:szCs w:val="28"/>
        </w:rPr>
      </w:pPr>
    </w:p>
    <w:p w14:paraId="5D801BD6" w14:textId="77777777" w:rsidR="00DD6D67" w:rsidRDefault="00DD6D67" w:rsidP="00DD6D67">
      <w:pPr>
        <w:pStyle w:val="a3"/>
        <w:jc w:val="center"/>
        <w:rPr>
          <w:rFonts w:ascii="Times New Roman" w:hAnsi="Times New Roman" w:cs="Times New Roman"/>
          <w:sz w:val="28"/>
          <w:szCs w:val="28"/>
        </w:rPr>
      </w:pPr>
    </w:p>
    <w:p w14:paraId="16B8CA9E" w14:textId="77777777"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М.В. Мельничук</w:t>
      </w:r>
    </w:p>
    <w:p w14:paraId="4A41DC20" w14:textId="77777777"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Т.А. Танцура</w:t>
      </w:r>
    </w:p>
    <w:p w14:paraId="5BA69176" w14:textId="77777777" w:rsidR="00DD6D67" w:rsidRDefault="00DD6D67" w:rsidP="00DD6D67">
      <w:pPr>
        <w:pStyle w:val="a3"/>
        <w:jc w:val="center"/>
        <w:rPr>
          <w:rFonts w:ascii="Times New Roman" w:hAnsi="Times New Roman" w:cs="Times New Roman"/>
          <w:b/>
          <w:sz w:val="28"/>
          <w:szCs w:val="28"/>
        </w:rPr>
      </w:pPr>
    </w:p>
    <w:p w14:paraId="202753E8" w14:textId="77777777" w:rsidR="00DD6D67" w:rsidRDefault="00DD6D67" w:rsidP="00DD6D67">
      <w:pPr>
        <w:pStyle w:val="a3"/>
        <w:jc w:val="center"/>
        <w:rPr>
          <w:rFonts w:ascii="Times New Roman" w:hAnsi="Times New Roman" w:cs="Times New Roman"/>
          <w:b/>
          <w:sz w:val="28"/>
          <w:szCs w:val="28"/>
        </w:rPr>
      </w:pPr>
    </w:p>
    <w:p w14:paraId="1FCA9E4F" w14:textId="77777777"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ИНОСТРАННЫЙ ЯЗЫК В СФЕРЕ ЮРИСПРУДЕНЦИИ</w:t>
      </w:r>
    </w:p>
    <w:p w14:paraId="3B280AED" w14:textId="77777777" w:rsidR="00DD6D67" w:rsidRDefault="00DD6D67" w:rsidP="00DD6D67">
      <w:pPr>
        <w:pStyle w:val="a3"/>
        <w:jc w:val="center"/>
        <w:rPr>
          <w:rFonts w:ascii="Times New Roman" w:hAnsi="Times New Roman" w:cs="Times New Roman"/>
          <w:b/>
          <w:sz w:val="28"/>
          <w:szCs w:val="28"/>
        </w:rPr>
      </w:pPr>
    </w:p>
    <w:p w14:paraId="0A37F1DB" w14:textId="77777777" w:rsidR="00DD6D67" w:rsidRDefault="00DD6D67" w:rsidP="00DD6D67">
      <w:pPr>
        <w:pStyle w:val="a3"/>
        <w:rPr>
          <w:rFonts w:ascii="Times New Roman" w:hAnsi="Times New Roman" w:cs="Times New Roman"/>
          <w:b/>
          <w:sz w:val="28"/>
          <w:szCs w:val="28"/>
        </w:rPr>
      </w:pPr>
    </w:p>
    <w:p w14:paraId="1F46042D" w14:textId="77777777" w:rsidR="00DD6D67" w:rsidRDefault="00DD6D67" w:rsidP="00DD6D67">
      <w:pPr>
        <w:jc w:val="center"/>
        <w:rPr>
          <w:b/>
          <w:sz w:val="28"/>
          <w:szCs w:val="28"/>
        </w:rPr>
      </w:pPr>
      <w:r>
        <w:rPr>
          <w:b/>
          <w:sz w:val="28"/>
          <w:szCs w:val="28"/>
        </w:rPr>
        <w:t>Рабочая программа дисциплины</w:t>
      </w:r>
    </w:p>
    <w:p w14:paraId="5C1AECDE" w14:textId="77777777" w:rsidR="00DD6D67" w:rsidRDefault="00DD6D67" w:rsidP="00DD6D67">
      <w:pPr>
        <w:jc w:val="center"/>
        <w:rPr>
          <w:b/>
          <w:sz w:val="28"/>
          <w:szCs w:val="28"/>
        </w:rPr>
      </w:pPr>
    </w:p>
    <w:p w14:paraId="0FFDD52C" w14:textId="77777777" w:rsidR="00DD6D67" w:rsidRDefault="00DD6D67" w:rsidP="00DD6D67">
      <w:pPr>
        <w:jc w:val="center"/>
        <w:rPr>
          <w:rFonts w:eastAsia="Times New Roman"/>
          <w:sz w:val="28"/>
          <w:szCs w:val="28"/>
        </w:rPr>
      </w:pPr>
      <w:r>
        <w:rPr>
          <w:sz w:val="28"/>
          <w:szCs w:val="28"/>
        </w:rPr>
        <w:t>д</w:t>
      </w:r>
      <w:r w:rsidRPr="00E43B72">
        <w:rPr>
          <w:sz w:val="28"/>
          <w:szCs w:val="28"/>
        </w:rPr>
        <w:t xml:space="preserve">ля студентов, обучающихся по </w:t>
      </w:r>
      <w:r w:rsidRPr="00F85E36">
        <w:rPr>
          <w:sz w:val="28"/>
          <w:szCs w:val="28"/>
        </w:rPr>
        <w:t>направлени</w:t>
      </w:r>
      <w:r>
        <w:rPr>
          <w:sz w:val="28"/>
          <w:szCs w:val="28"/>
        </w:rPr>
        <w:t>ю</w:t>
      </w:r>
      <w:r w:rsidRPr="00F85E36">
        <w:rPr>
          <w:sz w:val="28"/>
          <w:szCs w:val="28"/>
        </w:rPr>
        <w:t xml:space="preserve"> </w:t>
      </w:r>
      <w:r w:rsidRPr="00F85E36">
        <w:rPr>
          <w:rFonts w:eastAsia="Times New Roman"/>
          <w:sz w:val="28"/>
          <w:szCs w:val="28"/>
        </w:rPr>
        <w:t xml:space="preserve">подготовки </w:t>
      </w:r>
    </w:p>
    <w:p w14:paraId="17E7A844" w14:textId="77777777" w:rsidR="00DD6D67" w:rsidRDefault="00DD6D67" w:rsidP="00DD6D67">
      <w:pPr>
        <w:jc w:val="center"/>
        <w:rPr>
          <w:sz w:val="28"/>
          <w:szCs w:val="28"/>
        </w:rPr>
      </w:pPr>
      <w:r>
        <w:rPr>
          <w:sz w:val="28"/>
          <w:szCs w:val="28"/>
        </w:rPr>
        <w:t>40.03.01 «Юриспруденция»</w:t>
      </w:r>
    </w:p>
    <w:p w14:paraId="2D2F03C8" w14:textId="77777777" w:rsidR="00DD6D67" w:rsidRDefault="00DD6D67" w:rsidP="00DD6D67">
      <w:pPr>
        <w:jc w:val="center"/>
        <w:rPr>
          <w:sz w:val="28"/>
          <w:szCs w:val="28"/>
        </w:rPr>
      </w:pPr>
      <w:r>
        <w:rPr>
          <w:sz w:val="28"/>
          <w:szCs w:val="28"/>
        </w:rPr>
        <w:t>ОП «Юриспруденция»</w:t>
      </w:r>
    </w:p>
    <w:p w14:paraId="7FB0E9A4" w14:textId="77777777" w:rsidR="00DD6D67" w:rsidRPr="00524FB6" w:rsidRDefault="00DD6D67" w:rsidP="00DD6D67">
      <w:pPr>
        <w:jc w:val="center"/>
        <w:rPr>
          <w:b/>
          <w:sz w:val="28"/>
          <w:szCs w:val="28"/>
        </w:rPr>
      </w:pPr>
      <w:r>
        <w:rPr>
          <w:sz w:val="28"/>
          <w:szCs w:val="28"/>
        </w:rPr>
        <w:t>Профили: «Международное экономическое право (с частичной реализацией на английском языке»; «Экономическое право»</w:t>
      </w:r>
    </w:p>
    <w:p w14:paraId="41003E8D" w14:textId="77777777" w:rsidR="00DD6D67" w:rsidRDefault="00DD6D67" w:rsidP="00DD6D67">
      <w:pPr>
        <w:pStyle w:val="a3"/>
        <w:jc w:val="center"/>
        <w:rPr>
          <w:rFonts w:ascii="Times New Roman" w:eastAsia="SimSun" w:hAnsi="Times New Roman" w:cs="Times New Roman"/>
          <w:strike/>
          <w:sz w:val="28"/>
          <w:szCs w:val="28"/>
          <w:lang w:eastAsia="ru-RU"/>
        </w:rPr>
      </w:pPr>
    </w:p>
    <w:p w14:paraId="416C785F" w14:textId="77777777" w:rsidR="00DD6D67" w:rsidRDefault="00DD6D67" w:rsidP="00DD6D67">
      <w:pPr>
        <w:pStyle w:val="a3"/>
        <w:jc w:val="center"/>
        <w:rPr>
          <w:rFonts w:ascii="Times New Roman" w:hAnsi="Times New Roman" w:cs="Times New Roman"/>
          <w:b/>
          <w:sz w:val="28"/>
          <w:szCs w:val="28"/>
        </w:rPr>
      </w:pPr>
    </w:p>
    <w:p w14:paraId="7952A37C" w14:textId="77777777" w:rsidR="00DD6D67" w:rsidRDefault="00DD6D67" w:rsidP="00DD6D67">
      <w:pPr>
        <w:pStyle w:val="a3"/>
        <w:jc w:val="center"/>
        <w:rPr>
          <w:rFonts w:ascii="Times New Roman" w:hAnsi="Times New Roman" w:cs="Times New Roman"/>
          <w:b/>
          <w:sz w:val="28"/>
          <w:szCs w:val="28"/>
        </w:rPr>
      </w:pPr>
    </w:p>
    <w:p w14:paraId="7256B71E" w14:textId="77777777" w:rsidR="00DD6D67" w:rsidRDefault="00DD6D67" w:rsidP="00DD6D67">
      <w:pPr>
        <w:pStyle w:val="a3"/>
        <w:rPr>
          <w:rFonts w:ascii="Times New Roman" w:hAnsi="Times New Roman" w:cs="Times New Roman"/>
          <w:b/>
          <w:sz w:val="28"/>
          <w:szCs w:val="28"/>
        </w:rPr>
      </w:pPr>
    </w:p>
    <w:p w14:paraId="03BBE978" w14:textId="77777777" w:rsidR="00DD6D67" w:rsidRDefault="00DD6D67" w:rsidP="00DD6D67">
      <w:pPr>
        <w:pStyle w:val="a3"/>
        <w:rPr>
          <w:rFonts w:ascii="Times New Roman" w:hAnsi="Times New Roman" w:cs="Times New Roman"/>
          <w:b/>
          <w:sz w:val="28"/>
          <w:szCs w:val="28"/>
        </w:rPr>
      </w:pPr>
    </w:p>
    <w:p w14:paraId="5AF865E7" w14:textId="77777777" w:rsidR="00DD6D67" w:rsidRDefault="00DD6D67" w:rsidP="00DD6D67">
      <w:pPr>
        <w:pStyle w:val="a3"/>
        <w:rPr>
          <w:rFonts w:ascii="Times New Roman" w:hAnsi="Times New Roman" w:cs="Times New Roman"/>
          <w:b/>
          <w:sz w:val="28"/>
          <w:szCs w:val="28"/>
        </w:rPr>
      </w:pPr>
    </w:p>
    <w:p w14:paraId="066A296F" w14:textId="77777777" w:rsidR="00DD6D67" w:rsidRDefault="00DD6D67" w:rsidP="00DD6D67">
      <w:pPr>
        <w:pStyle w:val="a3"/>
        <w:rPr>
          <w:rFonts w:ascii="Times New Roman" w:hAnsi="Times New Roman" w:cs="Times New Roman"/>
          <w:b/>
          <w:sz w:val="28"/>
          <w:szCs w:val="28"/>
        </w:rPr>
      </w:pPr>
    </w:p>
    <w:p w14:paraId="31C44AFC" w14:textId="77777777" w:rsidR="00DD6D67" w:rsidRDefault="00DD6D67" w:rsidP="00DD6D67">
      <w:pPr>
        <w:pStyle w:val="a3"/>
        <w:rPr>
          <w:rFonts w:ascii="Times New Roman" w:hAnsi="Times New Roman" w:cs="Times New Roman"/>
          <w:b/>
          <w:sz w:val="28"/>
          <w:szCs w:val="28"/>
        </w:rPr>
      </w:pPr>
    </w:p>
    <w:p w14:paraId="527D8036" w14:textId="77777777" w:rsidR="00DD6D67" w:rsidRDefault="00DD6D67" w:rsidP="00DD6D67">
      <w:pPr>
        <w:pStyle w:val="a3"/>
        <w:rPr>
          <w:rFonts w:ascii="Times New Roman" w:hAnsi="Times New Roman" w:cs="Times New Roman"/>
          <w:b/>
          <w:sz w:val="28"/>
          <w:szCs w:val="28"/>
        </w:rPr>
      </w:pPr>
    </w:p>
    <w:p w14:paraId="33AC6937" w14:textId="77777777" w:rsidR="00DD6D67" w:rsidRDefault="00DD6D67" w:rsidP="00DD6D67">
      <w:pPr>
        <w:pStyle w:val="a3"/>
        <w:rPr>
          <w:rFonts w:ascii="Times New Roman" w:hAnsi="Times New Roman" w:cs="Times New Roman"/>
          <w:b/>
          <w:sz w:val="28"/>
          <w:szCs w:val="28"/>
        </w:rPr>
      </w:pPr>
    </w:p>
    <w:p w14:paraId="784D3566" w14:textId="77777777" w:rsidR="00DD6D67" w:rsidRDefault="00DD6D67" w:rsidP="00DD6D67">
      <w:pPr>
        <w:pStyle w:val="a3"/>
        <w:rPr>
          <w:rFonts w:ascii="Times New Roman" w:hAnsi="Times New Roman" w:cs="Times New Roman"/>
          <w:b/>
          <w:sz w:val="28"/>
          <w:szCs w:val="28"/>
        </w:rPr>
      </w:pPr>
    </w:p>
    <w:p w14:paraId="450682C4" w14:textId="77777777" w:rsidR="00DD6D67" w:rsidRDefault="00DD6D67" w:rsidP="00DD6D67">
      <w:pPr>
        <w:pStyle w:val="a3"/>
        <w:rPr>
          <w:rFonts w:ascii="Times New Roman" w:hAnsi="Times New Roman" w:cs="Times New Roman"/>
          <w:b/>
          <w:sz w:val="28"/>
          <w:szCs w:val="28"/>
        </w:rPr>
      </w:pPr>
    </w:p>
    <w:p w14:paraId="25D364A8" w14:textId="77777777" w:rsidR="00DD6D67" w:rsidRPr="00524FB6" w:rsidRDefault="00DD6D67" w:rsidP="00DD6D67">
      <w:pPr>
        <w:jc w:val="center"/>
        <w:rPr>
          <w:caps/>
          <w:sz w:val="28"/>
          <w:szCs w:val="28"/>
        </w:rPr>
      </w:pPr>
      <w:r w:rsidRPr="00524FB6">
        <w:rPr>
          <w:sz w:val="28"/>
          <w:szCs w:val="28"/>
        </w:rPr>
        <w:t>Москва</w:t>
      </w:r>
      <w:r>
        <w:rPr>
          <w:caps/>
          <w:sz w:val="28"/>
          <w:szCs w:val="28"/>
        </w:rPr>
        <w:t xml:space="preserve"> 2023</w:t>
      </w:r>
    </w:p>
    <w:p w14:paraId="39C95780" w14:textId="77777777" w:rsidR="00DD6D67" w:rsidRDefault="00DD6D67" w:rsidP="00DD6D67">
      <w:pPr>
        <w:jc w:val="center"/>
        <w:rPr>
          <w:sz w:val="28"/>
          <w:szCs w:val="28"/>
        </w:rPr>
      </w:pPr>
      <w:r>
        <w:rPr>
          <w:b/>
          <w:caps/>
          <w:sz w:val="28"/>
          <w:szCs w:val="28"/>
        </w:rPr>
        <w:br w:type="page"/>
      </w:r>
      <w:r>
        <w:rPr>
          <w:sz w:val="28"/>
          <w:szCs w:val="28"/>
        </w:rPr>
        <w:lastRenderedPageBreak/>
        <w:t>Федеральное государственное образовательное бюджетное учреждение</w:t>
      </w:r>
    </w:p>
    <w:p w14:paraId="7C2E9480" w14:textId="77777777" w:rsidR="00DD6D67" w:rsidRDefault="00DD6D67" w:rsidP="00DD6D67">
      <w:pPr>
        <w:jc w:val="center"/>
        <w:rPr>
          <w:sz w:val="28"/>
          <w:szCs w:val="28"/>
        </w:rPr>
      </w:pPr>
      <w:r>
        <w:rPr>
          <w:sz w:val="28"/>
          <w:szCs w:val="28"/>
        </w:rPr>
        <w:t>высшего образования</w:t>
      </w:r>
    </w:p>
    <w:p w14:paraId="2203EBE3" w14:textId="77777777" w:rsidR="00DD6D67" w:rsidRDefault="00DD6D67" w:rsidP="00DD6D67">
      <w:pPr>
        <w:jc w:val="center"/>
        <w:rPr>
          <w:b/>
          <w:caps/>
          <w:sz w:val="28"/>
          <w:szCs w:val="28"/>
        </w:rPr>
      </w:pPr>
      <w:r>
        <w:rPr>
          <w:b/>
          <w:caps/>
          <w:sz w:val="28"/>
          <w:szCs w:val="28"/>
        </w:rPr>
        <w:t>«Финансовый университет при Правительстве</w:t>
      </w:r>
    </w:p>
    <w:p w14:paraId="0B7D20D6" w14:textId="77777777" w:rsidR="00DD6D67" w:rsidRDefault="00DD6D67" w:rsidP="00DD6D67">
      <w:pPr>
        <w:jc w:val="center"/>
        <w:rPr>
          <w:b/>
          <w:caps/>
          <w:sz w:val="28"/>
          <w:szCs w:val="28"/>
        </w:rPr>
      </w:pPr>
      <w:r>
        <w:rPr>
          <w:b/>
          <w:caps/>
          <w:sz w:val="28"/>
          <w:szCs w:val="28"/>
        </w:rPr>
        <w:t>Российской Федерации»</w:t>
      </w:r>
    </w:p>
    <w:p w14:paraId="5A615C26" w14:textId="77777777" w:rsidR="00DD6D67" w:rsidRDefault="00DD6D67" w:rsidP="00DD6D67">
      <w:pPr>
        <w:jc w:val="center"/>
        <w:rPr>
          <w:b/>
          <w:sz w:val="28"/>
          <w:szCs w:val="28"/>
        </w:rPr>
      </w:pPr>
      <w:r>
        <w:rPr>
          <w:b/>
          <w:sz w:val="28"/>
          <w:szCs w:val="28"/>
        </w:rPr>
        <w:t>(Финуниверситет)</w:t>
      </w:r>
    </w:p>
    <w:p w14:paraId="3E6E2B91" w14:textId="77777777" w:rsidR="00EB3CEC" w:rsidRPr="00E469CB" w:rsidRDefault="00EB3CEC" w:rsidP="00EB3CEC">
      <w:pPr>
        <w:widowControl w:val="0"/>
        <w:autoSpaceDE w:val="0"/>
        <w:autoSpaceDN w:val="0"/>
        <w:adjustRightInd w:val="0"/>
        <w:jc w:val="center"/>
        <w:rPr>
          <w:sz w:val="28"/>
          <w:szCs w:val="28"/>
        </w:rPr>
      </w:pPr>
      <w:r w:rsidRPr="00E469CB">
        <w:rPr>
          <w:sz w:val="28"/>
          <w:szCs w:val="28"/>
        </w:rPr>
        <w:t>Департамент иностранных языков и межкультурной коммуникации</w:t>
      </w:r>
    </w:p>
    <w:p w14:paraId="2F3E0D29" w14:textId="77777777" w:rsidR="00DD6D67" w:rsidRDefault="00DD6D67" w:rsidP="00DD6D67">
      <w:pPr>
        <w:rPr>
          <w:sz w:val="28"/>
          <w:szCs w:val="28"/>
        </w:rPr>
      </w:pPr>
    </w:p>
    <w:p w14:paraId="7A8BADC4" w14:textId="77777777" w:rsidR="00DD6D67" w:rsidRDefault="00DD6D67" w:rsidP="00DD6D67">
      <w:pPr>
        <w:pStyle w:val="a3"/>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УТВЕРЖДАЮ</w:t>
      </w:r>
    </w:p>
    <w:p w14:paraId="5B962A2B" w14:textId="77777777" w:rsidR="00DD6D67" w:rsidRDefault="00DD6D67" w:rsidP="00DD6D67">
      <w:pPr>
        <w:pStyle w:val="a3"/>
        <w:jc w:val="both"/>
        <w:rPr>
          <w:rFonts w:ascii="Times New Roman" w:hAnsi="Times New Roman" w:cs="Times New Roman"/>
          <w:sz w:val="28"/>
          <w:szCs w:val="28"/>
        </w:rPr>
      </w:pPr>
    </w:p>
    <w:p w14:paraId="6BC3E72C" w14:textId="745BD5F5" w:rsidR="00DD6D67" w:rsidRDefault="00DD6D67" w:rsidP="005D4FB5">
      <w:pPr>
        <w:pStyle w:val="a3"/>
        <w:ind w:left="5664" w:firstLine="6"/>
        <w:jc w:val="both"/>
        <w:rPr>
          <w:rFonts w:ascii="Times New Roman" w:hAnsi="Times New Roman" w:cs="Times New Roman"/>
          <w:sz w:val="28"/>
          <w:szCs w:val="28"/>
        </w:rPr>
      </w:pPr>
      <w:r>
        <w:rPr>
          <w:rFonts w:ascii="Times New Roman" w:hAnsi="Times New Roman" w:cs="Times New Roman"/>
          <w:sz w:val="28"/>
          <w:szCs w:val="28"/>
        </w:rPr>
        <w:t>Проректор по учебной и методической работе</w:t>
      </w:r>
    </w:p>
    <w:p w14:paraId="558878FF" w14:textId="77777777" w:rsidR="00DD6D67" w:rsidRDefault="00DD6D67" w:rsidP="00DD6D67">
      <w:pPr>
        <w:pStyle w:val="a3"/>
        <w:jc w:val="both"/>
        <w:rPr>
          <w:rFonts w:ascii="Times New Roman" w:hAnsi="Times New Roman" w:cs="Times New Roman"/>
          <w:sz w:val="28"/>
          <w:szCs w:val="28"/>
        </w:rPr>
      </w:pPr>
    </w:p>
    <w:p w14:paraId="6F96ABC5" w14:textId="77777777" w:rsidR="00DD6D67" w:rsidRDefault="00DD6D67" w:rsidP="00DD6D67">
      <w:pPr>
        <w:spacing w:line="360" w:lineRule="auto"/>
        <w:ind w:left="708" w:right="288" w:firstLine="708"/>
        <w:jc w:val="right"/>
        <w:rPr>
          <w:sz w:val="28"/>
          <w:szCs w:val="28"/>
        </w:rPr>
      </w:pPr>
      <w:r>
        <w:rPr>
          <w:sz w:val="28"/>
          <w:szCs w:val="28"/>
        </w:rPr>
        <w:t>______________</w:t>
      </w:r>
      <w:r w:rsidRPr="00AB5AA8">
        <w:rPr>
          <w:sz w:val="28"/>
          <w:szCs w:val="28"/>
        </w:rPr>
        <w:t xml:space="preserve"> </w:t>
      </w:r>
      <w:r>
        <w:rPr>
          <w:sz w:val="28"/>
          <w:szCs w:val="28"/>
        </w:rPr>
        <w:t>Е.А. Каменева</w:t>
      </w:r>
    </w:p>
    <w:p w14:paraId="36A11A01" w14:textId="7FB9320D" w:rsidR="00DD6D67" w:rsidRDefault="00DD6D67" w:rsidP="005D4FB5">
      <w:pPr>
        <w:spacing w:line="360" w:lineRule="auto"/>
        <w:ind w:left="708" w:right="288" w:firstLine="708"/>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w:t>
      </w:r>
      <w:r w:rsidR="0001115D" w:rsidRPr="0001115D">
        <w:rPr>
          <w:sz w:val="28"/>
          <w:szCs w:val="28"/>
          <w:u w:val="single"/>
        </w:rPr>
        <w:t>12</w:t>
      </w:r>
      <w:r>
        <w:rPr>
          <w:sz w:val="28"/>
          <w:szCs w:val="28"/>
        </w:rPr>
        <w:t>»</w:t>
      </w:r>
      <w:r w:rsidR="0001115D" w:rsidRPr="0001115D">
        <w:rPr>
          <w:sz w:val="28"/>
          <w:szCs w:val="28"/>
          <w:u w:val="single"/>
        </w:rPr>
        <w:t xml:space="preserve"> </w:t>
      </w:r>
      <w:r w:rsidR="0001115D">
        <w:rPr>
          <w:sz w:val="28"/>
          <w:szCs w:val="28"/>
          <w:u w:val="single"/>
        </w:rPr>
        <w:t xml:space="preserve">сентября </w:t>
      </w:r>
      <w:r>
        <w:rPr>
          <w:sz w:val="28"/>
          <w:szCs w:val="28"/>
        </w:rPr>
        <w:t>2023 г.</w:t>
      </w:r>
    </w:p>
    <w:p w14:paraId="50540267" w14:textId="77777777" w:rsidR="00E469CB" w:rsidRDefault="00E469CB" w:rsidP="00DD6D67">
      <w:pPr>
        <w:pStyle w:val="a3"/>
        <w:jc w:val="center"/>
        <w:rPr>
          <w:rFonts w:ascii="Times New Roman" w:hAnsi="Times New Roman" w:cs="Times New Roman"/>
          <w:b/>
          <w:sz w:val="28"/>
          <w:szCs w:val="28"/>
        </w:rPr>
      </w:pPr>
    </w:p>
    <w:p w14:paraId="3DA73715" w14:textId="77777777" w:rsidR="00E469CB" w:rsidRDefault="00E469CB" w:rsidP="00DD6D67">
      <w:pPr>
        <w:pStyle w:val="a3"/>
        <w:jc w:val="center"/>
        <w:rPr>
          <w:rFonts w:ascii="Times New Roman" w:hAnsi="Times New Roman" w:cs="Times New Roman"/>
          <w:b/>
          <w:sz w:val="28"/>
          <w:szCs w:val="28"/>
        </w:rPr>
      </w:pPr>
    </w:p>
    <w:p w14:paraId="5D6F5EA6" w14:textId="09A5EDFA"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М.В. Мельничук</w:t>
      </w:r>
    </w:p>
    <w:p w14:paraId="148EDF53" w14:textId="77777777"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Т.А. Танцура</w:t>
      </w:r>
    </w:p>
    <w:p w14:paraId="2D124E21" w14:textId="2DC90BDE" w:rsidR="00DD6D67" w:rsidRDefault="00DD6D67" w:rsidP="006A4B06">
      <w:pPr>
        <w:pStyle w:val="a3"/>
        <w:rPr>
          <w:rFonts w:ascii="Times New Roman" w:hAnsi="Times New Roman" w:cs="Times New Roman"/>
          <w:b/>
          <w:sz w:val="28"/>
          <w:szCs w:val="28"/>
        </w:rPr>
      </w:pPr>
    </w:p>
    <w:p w14:paraId="324C1218" w14:textId="77777777"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ИНОСТРАННЫЙ ЯЗЫК В СФЕРЕ ЮРИСПРУДЕНЦИИ</w:t>
      </w:r>
    </w:p>
    <w:p w14:paraId="2B5EEED9" w14:textId="77777777" w:rsidR="00DD6D67" w:rsidRDefault="00DD6D67" w:rsidP="00DD6D67">
      <w:pPr>
        <w:pStyle w:val="a3"/>
        <w:rPr>
          <w:rFonts w:ascii="Times New Roman" w:hAnsi="Times New Roman" w:cs="Times New Roman"/>
          <w:b/>
          <w:sz w:val="28"/>
          <w:szCs w:val="28"/>
        </w:rPr>
      </w:pPr>
    </w:p>
    <w:p w14:paraId="6939BA28" w14:textId="302FAB09" w:rsidR="00DD6D67" w:rsidRDefault="00DD6D67" w:rsidP="005D4FB5">
      <w:pPr>
        <w:jc w:val="center"/>
        <w:rPr>
          <w:b/>
          <w:sz w:val="28"/>
          <w:szCs w:val="28"/>
        </w:rPr>
      </w:pPr>
      <w:r>
        <w:rPr>
          <w:b/>
          <w:sz w:val="28"/>
          <w:szCs w:val="28"/>
        </w:rPr>
        <w:t>Рабочая программа дисциплины</w:t>
      </w:r>
    </w:p>
    <w:p w14:paraId="66A78D6F" w14:textId="77777777" w:rsidR="00DD6D67" w:rsidRDefault="00DD6D67" w:rsidP="00DD6D67">
      <w:pPr>
        <w:jc w:val="center"/>
        <w:rPr>
          <w:rFonts w:eastAsia="Times New Roman"/>
          <w:sz w:val="28"/>
          <w:szCs w:val="28"/>
        </w:rPr>
      </w:pPr>
      <w:r>
        <w:rPr>
          <w:sz w:val="28"/>
          <w:szCs w:val="28"/>
        </w:rPr>
        <w:t>д</w:t>
      </w:r>
      <w:r w:rsidRPr="00E43B72">
        <w:rPr>
          <w:sz w:val="28"/>
          <w:szCs w:val="28"/>
        </w:rPr>
        <w:t xml:space="preserve">ля студентов, обучающихся по </w:t>
      </w:r>
      <w:r w:rsidRPr="00F85E36">
        <w:rPr>
          <w:sz w:val="28"/>
          <w:szCs w:val="28"/>
        </w:rPr>
        <w:t>направлени</w:t>
      </w:r>
      <w:r>
        <w:rPr>
          <w:sz w:val="28"/>
          <w:szCs w:val="28"/>
        </w:rPr>
        <w:t>ю</w:t>
      </w:r>
      <w:r w:rsidRPr="00F85E36">
        <w:rPr>
          <w:sz w:val="28"/>
          <w:szCs w:val="28"/>
        </w:rPr>
        <w:t xml:space="preserve"> </w:t>
      </w:r>
      <w:r w:rsidRPr="00F85E36">
        <w:rPr>
          <w:rFonts w:eastAsia="Times New Roman"/>
          <w:sz w:val="28"/>
          <w:szCs w:val="28"/>
        </w:rPr>
        <w:t xml:space="preserve">подготовки </w:t>
      </w:r>
    </w:p>
    <w:p w14:paraId="44E9D3A9" w14:textId="77777777" w:rsidR="00DD6D67" w:rsidRDefault="00DD6D67" w:rsidP="00DD6D67">
      <w:pPr>
        <w:jc w:val="center"/>
        <w:rPr>
          <w:sz w:val="28"/>
          <w:szCs w:val="28"/>
        </w:rPr>
      </w:pPr>
      <w:r>
        <w:rPr>
          <w:sz w:val="28"/>
          <w:szCs w:val="28"/>
        </w:rPr>
        <w:t>40.03.01 «Юриспруденция»</w:t>
      </w:r>
    </w:p>
    <w:p w14:paraId="5969C94B" w14:textId="77777777" w:rsidR="00DD6D67" w:rsidRDefault="00DD6D67" w:rsidP="00DD6D67">
      <w:pPr>
        <w:jc w:val="center"/>
        <w:rPr>
          <w:sz w:val="28"/>
          <w:szCs w:val="28"/>
        </w:rPr>
      </w:pPr>
      <w:r>
        <w:rPr>
          <w:sz w:val="28"/>
          <w:szCs w:val="28"/>
        </w:rPr>
        <w:t>ОП «Юриспруденция»</w:t>
      </w:r>
    </w:p>
    <w:p w14:paraId="4A5C265A" w14:textId="77777777" w:rsidR="00DD6D67" w:rsidRPr="00524FB6" w:rsidRDefault="00DD6D67" w:rsidP="00DD6D67">
      <w:pPr>
        <w:jc w:val="center"/>
        <w:rPr>
          <w:b/>
          <w:sz w:val="28"/>
          <w:szCs w:val="28"/>
        </w:rPr>
      </w:pPr>
      <w:r>
        <w:rPr>
          <w:sz w:val="28"/>
          <w:szCs w:val="28"/>
        </w:rPr>
        <w:t>Профили: «Международное экономическое право (с частичной реализацией на английском языке»; «Экономическое право»</w:t>
      </w:r>
    </w:p>
    <w:p w14:paraId="31E3E3CF" w14:textId="548F62C3" w:rsidR="00DD6D67" w:rsidRDefault="00DD6D67" w:rsidP="00DD6D67">
      <w:pPr>
        <w:pStyle w:val="a3"/>
        <w:rPr>
          <w:rFonts w:ascii="Times New Roman" w:hAnsi="Times New Roman" w:cs="Times New Roman"/>
          <w:b/>
          <w:sz w:val="28"/>
          <w:szCs w:val="28"/>
        </w:rPr>
      </w:pPr>
    </w:p>
    <w:p w14:paraId="1BCCA6C3" w14:textId="5979FCF5" w:rsidR="00E469CB" w:rsidRDefault="00E469CB" w:rsidP="00DD6D67">
      <w:pPr>
        <w:pStyle w:val="a3"/>
        <w:rPr>
          <w:rFonts w:ascii="Times New Roman" w:hAnsi="Times New Roman" w:cs="Times New Roman"/>
          <w:b/>
          <w:sz w:val="28"/>
          <w:szCs w:val="28"/>
        </w:rPr>
      </w:pPr>
    </w:p>
    <w:p w14:paraId="37EA1B32" w14:textId="0F42747A" w:rsidR="00E469CB" w:rsidRDefault="00E469CB" w:rsidP="00DD6D67">
      <w:pPr>
        <w:pStyle w:val="a3"/>
        <w:rPr>
          <w:rFonts w:ascii="Times New Roman" w:hAnsi="Times New Roman" w:cs="Times New Roman"/>
          <w:b/>
          <w:sz w:val="28"/>
          <w:szCs w:val="28"/>
        </w:rPr>
      </w:pPr>
    </w:p>
    <w:p w14:paraId="037B19F5" w14:textId="55130D23" w:rsidR="00E469CB" w:rsidRDefault="00E469CB" w:rsidP="00DD6D67">
      <w:pPr>
        <w:pStyle w:val="a3"/>
        <w:rPr>
          <w:rFonts w:ascii="Times New Roman" w:hAnsi="Times New Roman" w:cs="Times New Roman"/>
          <w:b/>
          <w:sz w:val="28"/>
          <w:szCs w:val="28"/>
        </w:rPr>
      </w:pPr>
    </w:p>
    <w:p w14:paraId="56EBDF7D" w14:textId="152AF9C4" w:rsidR="00E469CB" w:rsidRDefault="00E469CB" w:rsidP="00DD6D67">
      <w:pPr>
        <w:pStyle w:val="a3"/>
        <w:rPr>
          <w:rFonts w:ascii="Times New Roman" w:hAnsi="Times New Roman" w:cs="Times New Roman"/>
          <w:b/>
          <w:sz w:val="28"/>
          <w:szCs w:val="28"/>
        </w:rPr>
      </w:pPr>
    </w:p>
    <w:p w14:paraId="2CBC9564" w14:textId="11D641BC" w:rsidR="00E469CB" w:rsidRDefault="00E469CB" w:rsidP="00DD6D67">
      <w:pPr>
        <w:pStyle w:val="a3"/>
        <w:rPr>
          <w:rFonts w:ascii="Times New Roman" w:hAnsi="Times New Roman" w:cs="Times New Roman"/>
          <w:b/>
          <w:sz w:val="28"/>
          <w:szCs w:val="28"/>
        </w:rPr>
      </w:pPr>
    </w:p>
    <w:p w14:paraId="3C5D33AB" w14:textId="316603E8" w:rsidR="00E469CB" w:rsidRDefault="00E469CB" w:rsidP="00DD6D67">
      <w:pPr>
        <w:pStyle w:val="a3"/>
        <w:rPr>
          <w:rFonts w:ascii="Times New Roman" w:hAnsi="Times New Roman" w:cs="Times New Roman"/>
          <w:b/>
          <w:sz w:val="28"/>
          <w:szCs w:val="28"/>
        </w:rPr>
      </w:pPr>
    </w:p>
    <w:p w14:paraId="724C68EC" w14:textId="77777777" w:rsidR="00E469CB" w:rsidRDefault="00E469CB" w:rsidP="00DD6D67">
      <w:pPr>
        <w:pStyle w:val="a3"/>
        <w:rPr>
          <w:rFonts w:ascii="Times New Roman" w:hAnsi="Times New Roman" w:cs="Times New Roman"/>
          <w:b/>
          <w:sz w:val="28"/>
          <w:szCs w:val="28"/>
        </w:rPr>
      </w:pPr>
    </w:p>
    <w:p w14:paraId="44EFEB8E" w14:textId="57CF3DC6" w:rsidR="00DD6D67" w:rsidRPr="006A4B06" w:rsidRDefault="00DD6D67" w:rsidP="006A4B06">
      <w:pPr>
        <w:jc w:val="center"/>
        <w:rPr>
          <w:i/>
        </w:rPr>
      </w:pPr>
      <w:r w:rsidRPr="005921E5">
        <w:rPr>
          <w:i/>
        </w:rPr>
        <w:t xml:space="preserve">Рекомендовано Учёным советом </w:t>
      </w:r>
      <w:r>
        <w:rPr>
          <w:i/>
          <w:iCs/>
          <w:color w:val="000000"/>
        </w:rPr>
        <w:t xml:space="preserve">Факультета </w:t>
      </w:r>
      <w:r>
        <w:rPr>
          <w:i/>
          <w:iCs/>
        </w:rPr>
        <w:t xml:space="preserve">налогов, аудита и бизнес-анализа </w:t>
      </w:r>
    </w:p>
    <w:p w14:paraId="432C7B8E" w14:textId="2037D964" w:rsidR="00DD6D67" w:rsidRPr="00E94454" w:rsidRDefault="00DD6D67" w:rsidP="00DD6D67">
      <w:pPr>
        <w:jc w:val="center"/>
        <w:rPr>
          <w:i/>
          <w:iCs/>
        </w:rPr>
      </w:pPr>
      <w:r w:rsidRPr="00E94454">
        <w:rPr>
          <w:i/>
          <w:iCs/>
        </w:rPr>
        <w:t xml:space="preserve"> (протокол № </w:t>
      </w:r>
      <w:r w:rsidR="0001115D">
        <w:rPr>
          <w:i/>
          <w:iCs/>
        </w:rPr>
        <w:t>32</w:t>
      </w:r>
      <w:r w:rsidRPr="000C3E42">
        <w:rPr>
          <w:i/>
          <w:iCs/>
        </w:rPr>
        <w:t xml:space="preserve"> </w:t>
      </w:r>
      <w:r w:rsidRPr="00E94454">
        <w:rPr>
          <w:i/>
          <w:iCs/>
        </w:rPr>
        <w:t xml:space="preserve">от </w:t>
      </w:r>
      <w:r w:rsidR="0001115D">
        <w:rPr>
          <w:i/>
          <w:iCs/>
        </w:rPr>
        <w:t>4 сентября</w:t>
      </w:r>
      <w:r>
        <w:rPr>
          <w:i/>
          <w:iCs/>
        </w:rPr>
        <w:t xml:space="preserve"> 2023 г.</w:t>
      </w:r>
      <w:r w:rsidRPr="00E94454">
        <w:rPr>
          <w:i/>
          <w:iCs/>
        </w:rPr>
        <w:t>)</w:t>
      </w:r>
    </w:p>
    <w:p w14:paraId="6107F890" w14:textId="083E4525" w:rsidR="00DD6D67" w:rsidRPr="00440419" w:rsidRDefault="00DD6D67" w:rsidP="006A4B06">
      <w:pPr>
        <w:tabs>
          <w:tab w:val="left" w:pos="6375"/>
        </w:tabs>
        <w:rPr>
          <w:i/>
        </w:rPr>
      </w:pPr>
    </w:p>
    <w:p w14:paraId="09D7888E" w14:textId="77777777" w:rsidR="00DD6D67" w:rsidRPr="00717563" w:rsidRDefault="00DD6D67" w:rsidP="00DD6D67">
      <w:pPr>
        <w:jc w:val="center"/>
        <w:rPr>
          <w:i/>
        </w:rPr>
      </w:pPr>
      <w:r>
        <w:rPr>
          <w:i/>
        </w:rPr>
        <w:t>Одобрено с</w:t>
      </w:r>
      <w:r w:rsidRPr="00717563">
        <w:rPr>
          <w:i/>
        </w:rPr>
        <w:t xml:space="preserve">оветом </w:t>
      </w:r>
      <w:r>
        <w:rPr>
          <w:i/>
        </w:rPr>
        <w:t xml:space="preserve">учебно-научного </w:t>
      </w:r>
      <w:r w:rsidRPr="00717563">
        <w:rPr>
          <w:i/>
        </w:rPr>
        <w:t xml:space="preserve">Департамента </w:t>
      </w:r>
      <w:r>
        <w:rPr>
          <w:i/>
        </w:rPr>
        <w:t>английского языка и профессиональной коммуникации</w:t>
      </w:r>
    </w:p>
    <w:p w14:paraId="2C9E53B4" w14:textId="71D224D4" w:rsidR="00DD6D67" w:rsidRDefault="00DD6D67" w:rsidP="00DD6D67">
      <w:pPr>
        <w:jc w:val="center"/>
        <w:rPr>
          <w:i/>
        </w:rPr>
      </w:pPr>
      <w:r w:rsidRPr="00717563">
        <w:rPr>
          <w:i/>
        </w:rPr>
        <w:t xml:space="preserve">Протокол </w:t>
      </w:r>
      <w:r>
        <w:rPr>
          <w:i/>
        </w:rPr>
        <w:t xml:space="preserve">№ </w:t>
      </w:r>
      <w:r w:rsidR="00641352">
        <w:rPr>
          <w:i/>
        </w:rPr>
        <w:t>33</w:t>
      </w:r>
      <w:r>
        <w:rPr>
          <w:i/>
        </w:rPr>
        <w:t xml:space="preserve"> </w:t>
      </w:r>
      <w:r w:rsidRPr="00717563">
        <w:rPr>
          <w:i/>
        </w:rPr>
        <w:t xml:space="preserve">от </w:t>
      </w:r>
      <w:r w:rsidR="00641352">
        <w:rPr>
          <w:i/>
        </w:rPr>
        <w:t>28 авг</w:t>
      </w:r>
      <w:bookmarkStart w:id="0" w:name="_GoBack"/>
      <w:bookmarkEnd w:id="0"/>
      <w:r w:rsidR="00641352">
        <w:rPr>
          <w:i/>
        </w:rPr>
        <w:t>уста</w:t>
      </w:r>
      <w:r>
        <w:rPr>
          <w:i/>
        </w:rPr>
        <w:t xml:space="preserve"> 2023</w:t>
      </w:r>
      <w:r w:rsidRPr="00717563">
        <w:rPr>
          <w:i/>
        </w:rPr>
        <w:t xml:space="preserve"> г.</w:t>
      </w:r>
      <w:r w:rsidRPr="00F70021">
        <w:rPr>
          <w:i/>
        </w:rPr>
        <w:t xml:space="preserve"> </w:t>
      </w:r>
    </w:p>
    <w:p w14:paraId="0139B941" w14:textId="52775AF9" w:rsidR="006A4B06" w:rsidRDefault="006A4B06" w:rsidP="00DD6D67">
      <w:pPr>
        <w:jc w:val="center"/>
      </w:pPr>
    </w:p>
    <w:p w14:paraId="351288D5" w14:textId="77777777" w:rsidR="005D4FB5" w:rsidRPr="005D4FB5" w:rsidRDefault="005D4FB5" w:rsidP="005D4FB5">
      <w:pPr>
        <w:jc w:val="center"/>
        <w:rPr>
          <w:i/>
        </w:rPr>
      </w:pPr>
    </w:p>
    <w:p w14:paraId="37E058DA" w14:textId="77777777" w:rsidR="00DD6D67" w:rsidRPr="00483E44" w:rsidRDefault="00DD6D67" w:rsidP="00DD6D67">
      <w:pPr>
        <w:jc w:val="center"/>
        <w:rPr>
          <w:caps/>
          <w:sz w:val="28"/>
          <w:szCs w:val="28"/>
        </w:rPr>
      </w:pPr>
      <w:r w:rsidRPr="00524FB6">
        <w:rPr>
          <w:sz w:val="28"/>
          <w:szCs w:val="28"/>
        </w:rPr>
        <w:t>Москва</w:t>
      </w:r>
      <w:r>
        <w:rPr>
          <w:caps/>
          <w:sz w:val="28"/>
          <w:szCs w:val="28"/>
        </w:rPr>
        <w:t xml:space="preserve"> 2023</w:t>
      </w:r>
      <w:r>
        <w:rPr>
          <w:b/>
          <w:caps/>
          <w:sz w:val="28"/>
          <w:szCs w:val="28"/>
        </w:rPr>
        <w:br w:type="page"/>
      </w:r>
    </w:p>
    <w:p w14:paraId="34BD7159" w14:textId="77777777" w:rsidR="00DD6D67" w:rsidRDefault="00DD6D67" w:rsidP="00DD6D67">
      <w:pPr>
        <w:contextualSpacing/>
        <w:jc w:val="center"/>
        <w:rPr>
          <w:b/>
          <w:sz w:val="28"/>
          <w:szCs w:val="28"/>
        </w:rPr>
      </w:pPr>
      <w:r w:rsidRPr="00A23A7E">
        <w:rPr>
          <w:b/>
          <w:sz w:val="28"/>
          <w:szCs w:val="28"/>
        </w:rPr>
        <w:lastRenderedPageBreak/>
        <w:t>Содержание</w:t>
      </w:r>
      <w:r>
        <w:rPr>
          <w:b/>
          <w:sz w:val="28"/>
          <w:szCs w:val="28"/>
        </w:rPr>
        <w:t xml:space="preserve"> </w:t>
      </w:r>
    </w:p>
    <w:p w14:paraId="62B2281D" w14:textId="77777777" w:rsidR="00DD6D67" w:rsidRDefault="00DD6D67" w:rsidP="00DD6D67">
      <w:pPr>
        <w:contextualSpacing/>
        <w:jc w:val="center"/>
        <w:rPr>
          <w:b/>
          <w:sz w:val="28"/>
          <w:szCs w:val="28"/>
        </w:rPr>
      </w:pPr>
    </w:p>
    <w:p w14:paraId="67B9D6FF" w14:textId="77777777" w:rsidR="00DD6D67" w:rsidRPr="00C60B20" w:rsidRDefault="00DD6D67" w:rsidP="00DD6D67">
      <w:pPr>
        <w:contextualSpacing/>
        <w:jc w:val="center"/>
        <w:rPr>
          <w:b/>
          <w:sz w:val="28"/>
          <w:szCs w:val="28"/>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363"/>
        <w:gridCol w:w="709"/>
      </w:tblGrid>
      <w:tr w:rsidR="00DD6D67" w:rsidRPr="00283DE6" w14:paraId="68F37607" w14:textId="77777777" w:rsidTr="00832589">
        <w:trPr>
          <w:trHeight w:val="477"/>
        </w:trPr>
        <w:tc>
          <w:tcPr>
            <w:tcW w:w="709" w:type="dxa"/>
            <w:tcBorders>
              <w:top w:val="single" w:sz="4" w:space="0" w:color="auto"/>
              <w:left w:val="single" w:sz="4" w:space="0" w:color="auto"/>
              <w:bottom w:val="single" w:sz="4" w:space="0" w:color="auto"/>
              <w:right w:val="single" w:sz="4" w:space="0" w:color="auto"/>
            </w:tcBorders>
          </w:tcPr>
          <w:p w14:paraId="5F79D525"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1.</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FF2C47B"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 xml:space="preserve">Наименование дисциплины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88CEE" w14:textId="68C70B9D" w:rsidR="00DD6D67" w:rsidRPr="00CB4545" w:rsidRDefault="00082A21"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4</w:t>
            </w:r>
          </w:p>
        </w:tc>
      </w:tr>
      <w:tr w:rsidR="00DD6D67" w:rsidRPr="00283DE6" w14:paraId="286531C6" w14:textId="77777777" w:rsidTr="00832589">
        <w:trPr>
          <w:trHeight w:val="865"/>
        </w:trPr>
        <w:tc>
          <w:tcPr>
            <w:tcW w:w="709" w:type="dxa"/>
            <w:tcBorders>
              <w:top w:val="single" w:sz="4" w:space="0" w:color="auto"/>
              <w:left w:val="single" w:sz="4" w:space="0" w:color="auto"/>
              <w:bottom w:val="single" w:sz="4" w:space="0" w:color="auto"/>
              <w:right w:val="single" w:sz="4" w:space="0" w:color="auto"/>
            </w:tcBorders>
          </w:tcPr>
          <w:p w14:paraId="5F03D637"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2.</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3DD67F" w14:textId="77777777" w:rsidR="00DD6D67" w:rsidRPr="00283DE6" w:rsidRDefault="00DD6D67" w:rsidP="005D4FB5">
            <w:pPr>
              <w:tabs>
                <w:tab w:val="left" w:pos="540"/>
              </w:tabs>
              <w:spacing w:line="276" w:lineRule="auto"/>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5A89CC" w14:textId="37157395" w:rsidR="00DD6D67" w:rsidRPr="00CB4545" w:rsidRDefault="00082A21"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4</w:t>
            </w:r>
          </w:p>
        </w:tc>
      </w:tr>
      <w:tr w:rsidR="00DD6D67" w:rsidRPr="00283DE6" w14:paraId="7A6C4B24" w14:textId="77777777" w:rsidTr="00832589">
        <w:trPr>
          <w:trHeight w:val="477"/>
        </w:trPr>
        <w:tc>
          <w:tcPr>
            <w:tcW w:w="709" w:type="dxa"/>
            <w:tcBorders>
              <w:top w:val="single" w:sz="4" w:space="0" w:color="auto"/>
              <w:left w:val="single" w:sz="4" w:space="0" w:color="auto"/>
              <w:bottom w:val="single" w:sz="4" w:space="0" w:color="auto"/>
              <w:right w:val="single" w:sz="4" w:space="0" w:color="auto"/>
            </w:tcBorders>
          </w:tcPr>
          <w:p w14:paraId="4D334A87"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3.</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3BEEF77"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F57A94" w14:textId="2B3F5B73"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6</w:t>
            </w:r>
          </w:p>
        </w:tc>
      </w:tr>
      <w:tr w:rsidR="00DD6D67" w:rsidRPr="00283DE6" w14:paraId="22BADEEB" w14:textId="77777777" w:rsidTr="00832589">
        <w:trPr>
          <w:trHeight w:val="907"/>
        </w:trPr>
        <w:tc>
          <w:tcPr>
            <w:tcW w:w="709" w:type="dxa"/>
            <w:tcBorders>
              <w:top w:val="single" w:sz="4" w:space="0" w:color="auto"/>
              <w:left w:val="single" w:sz="4" w:space="0" w:color="auto"/>
              <w:bottom w:val="single" w:sz="4" w:space="0" w:color="auto"/>
              <w:right w:val="single" w:sz="4" w:space="0" w:color="auto"/>
            </w:tcBorders>
          </w:tcPr>
          <w:p w14:paraId="278B99F1"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4.</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9D81C0"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77C5E" w14:textId="43B980F0"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6</w:t>
            </w:r>
          </w:p>
        </w:tc>
      </w:tr>
      <w:tr w:rsidR="00DD6D67" w:rsidRPr="00283DE6" w14:paraId="1F296497" w14:textId="77777777" w:rsidTr="00832589">
        <w:trPr>
          <w:trHeight w:val="743"/>
        </w:trPr>
        <w:tc>
          <w:tcPr>
            <w:tcW w:w="709" w:type="dxa"/>
            <w:tcBorders>
              <w:top w:val="single" w:sz="4" w:space="0" w:color="auto"/>
              <w:left w:val="single" w:sz="4" w:space="0" w:color="auto"/>
              <w:bottom w:val="single" w:sz="4" w:space="0" w:color="auto"/>
              <w:right w:val="single" w:sz="4" w:space="0" w:color="auto"/>
            </w:tcBorders>
          </w:tcPr>
          <w:p w14:paraId="76069CC3"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5.</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6B8C8F1" w14:textId="77777777" w:rsidR="00DD6D67" w:rsidRPr="00283DE6" w:rsidRDefault="00DD6D67" w:rsidP="005D4FB5">
            <w:pPr>
              <w:spacing w:line="276" w:lineRule="auto"/>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1B92B" w14:textId="6B63781C"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7</w:t>
            </w:r>
          </w:p>
        </w:tc>
      </w:tr>
      <w:tr w:rsidR="00DD6D67" w:rsidRPr="00283DE6" w14:paraId="7BECB3C4" w14:textId="77777777" w:rsidTr="00832589">
        <w:trPr>
          <w:trHeight w:val="477"/>
        </w:trPr>
        <w:tc>
          <w:tcPr>
            <w:tcW w:w="709" w:type="dxa"/>
            <w:tcBorders>
              <w:top w:val="single" w:sz="4" w:space="0" w:color="auto"/>
              <w:left w:val="single" w:sz="4" w:space="0" w:color="auto"/>
              <w:bottom w:val="single" w:sz="4" w:space="0" w:color="auto"/>
              <w:right w:val="single" w:sz="4" w:space="0" w:color="auto"/>
            </w:tcBorders>
          </w:tcPr>
          <w:p w14:paraId="1204B0A7" w14:textId="77777777" w:rsidR="00DD6D67" w:rsidRPr="00283DE6" w:rsidRDefault="00DD6D67" w:rsidP="005D4FB5">
            <w:pPr>
              <w:pStyle w:val="a3"/>
              <w:spacing w:line="276" w:lineRule="auto"/>
              <w:rPr>
                <w:rFonts w:ascii="Times New Roman" w:hAnsi="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8F9A832"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B66279" w14:textId="7A10EDAD"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7</w:t>
            </w:r>
          </w:p>
        </w:tc>
      </w:tr>
      <w:tr w:rsidR="00DD6D67" w:rsidRPr="00283DE6" w14:paraId="0922EBF1" w14:textId="77777777" w:rsidTr="00832589">
        <w:trPr>
          <w:trHeight w:val="477"/>
        </w:trPr>
        <w:tc>
          <w:tcPr>
            <w:tcW w:w="709" w:type="dxa"/>
            <w:tcBorders>
              <w:top w:val="single" w:sz="4" w:space="0" w:color="auto"/>
              <w:left w:val="single" w:sz="4" w:space="0" w:color="auto"/>
              <w:bottom w:val="single" w:sz="4" w:space="0" w:color="auto"/>
              <w:right w:val="single" w:sz="4" w:space="0" w:color="auto"/>
            </w:tcBorders>
          </w:tcPr>
          <w:p w14:paraId="42B95120" w14:textId="77777777" w:rsidR="00DD6D67" w:rsidRPr="00283DE6" w:rsidRDefault="00DD6D67" w:rsidP="005D4FB5">
            <w:pPr>
              <w:pStyle w:val="a3"/>
              <w:spacing w:line="276" w:lineRule="auto"/>
              <w:rPr>
                <w:rFonts w:ascii="Times New Roman" w:hAnsi="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A6A1A41"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7E2374" w14:textId="1EB71AD0"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9</w:t>
            </w:r>
          </w:p>
        </w:tc>
      </w:tr>
      <w:tr w:rsidR="00DD6D67" w:rsidRPr="00283DE6" w14:paraId="1B7095EF" w14:textId="77777777" w:rsidTr="00832589">
        <w:trPr>
          <w:trHeight w:val="477"/>
        </w:trPr>
        <w:tc>
          <w:tcPr>
            <w:tcW w:w="709" w:type="dxa"/>
            <w:tcBorders>
              <w:top w:val="single" w:sz="4" w:space="0" w:color="auto"/>
              <w:left w:val="single" w:sz="4" w:space="0" w:color="auto"/>
              <w:bottom w:val="single" w:sz="4" w:space="0" w:color="auto"/>
              <w:right w:val="single" w:sz="4" w:space="0" w:color="auto"/>
            </w:tcBorders>
          </w:tcPr>
          <w:p w14:paraId="1BC22504" w14:textId="77777777" w:rsidR="00DD6D67" w:rsidRPr="00283DE6" w:rsidRDefault="00DD6D67" w:rsidP="005D4FB5">
            <w:pPr>
              <w:pStyle w:val="a3"/>
              <w:spacing w:line="276" w:lineRule="auto"/>
              <w:rPr>
                <w:rFonts w:ascii="Times New Roman" w:hAnsi="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212C13B"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B9F72" w14:textId="081FC86E"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10</w:t>
            </w:r>
          </w:p>
        </w:tc>
      </w:tr>
      <w:tr w:rsidR="00DD6D67" w:rsidRPr="00283DE6" w14:paraId="0AB42989" w14:textId="77777777" w:rsidTr="00832589">
        <w:trPr>
          <w:trHeight w:val="402"/>
        </w:trPr>
        <w:tc>
          <w:tcPr>
            <w:tcW w:w="709" w:type="dxa"/>
            <w:tcBorders>
              <w:top w:val="single" w:sz="4" w:space="0" w:color="auto"/>
              <w:left w:val="single" w:sz="4" w:space="0" w:color="auto"/>
              <w:bottom w:val="single" w:sz="4" w:space="0" w:color="auto"/>
              <w:right w:val="single" w:sz="4" w:space="0" w:color="auto"/>
            </w:tcBorders>
          </w:tcPr>
          <w:p w14:paraId="4934C12C"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6.</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7E39C8A"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F90EA8" w14:textId="6A0C9B3C"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14</w:t>
            </w:r>
          </w:p>
        </w:tc>
      </w:tr>
      <w:tr w:rsidR="00DD6D67" w:rsidRPr="00283DE6" w14:paraId="288BC71E" w14:textId="77777777" w:rsidTr="00832589">
        <w:trPr>
          <w:trHeight w:val="477"/>
        </w:trPr>
        <w:tc>
          <w:tcPr>
            <w:tcW w:w="709" w:type="dxa"/>
            <w:tcBorders>
              <w:top w:val="single" w:sz="4" w:space="0" w:color="auto"/>
              <w:left w:val="single" w:sz="4" w:space="0" w:color="auto"/>
              <w:bottom w:val="single" w:sz="4" w:space="0" w:color="auto"/>
              <w:right w:val="single" w:sz="4" w:space="0" w:color="auto"/>
            </w:tcBorders>
          </w:tcPr>
          <w:p w14:paraId="3CAA32D4" w14:textId="77777777" w:rsidR="00DD6D67" w:rsidRPr="00283DE6" w:rsidRDefault="00DD6D67" w:rsidP="005D4FB5">
            <w:pPr>
              <w:pStyle w:val="a3"/>
              <w:spacing w:line="276" w:lineRule="auto"/>
              <w:rPr>
                <w:rFonts w:ascii="Times New Roman" w:hAnsi="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86CC27C"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DF639" w14:textId="0E3FD28E"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14</w:t>
            </w:r>
          </w:p>
        </w:tc>
      </w:tr>
      <w:tr w:rsidR="00DD6D67" w:rsidRPr="00283DE6" w14:paraId="4187C881" w14:textId="77777777" w:rsidTr="00832589">
        <w:trPr>
          <w:trHeight w:val="650"/>
        </w:trPr>
        <w:tc>
          <w:tcPr>
            <w:tcW w:w="709" w:type="dxa"/>
            <w:tcBorders>
              <w:top w:val="single" w:sz="4" w:space="0" w:color="auto"/>
              <w:left w:val="single" w:sz="4" w:space="0" w:color="auto"/>
              <w:bottom w:val="single" w:sz="4" w:space="0" w:color="auto"/>
              <w:right w:val="single" w:sz="4" w:space="0" w:color="auto"/>
            </w:tcBorders>
          </w:tcPr>
          <w:p w14:paraId="15629EA5" w14:textId="77777777" w:rsidR="00DD6D67" w:rsidRPr="00283DE6" w:rsidRDefault="00DD6D67" w:rsidP="005D4FB5">
            <w:pPr>
              <w:pStyle w:val="a3"/>
              <w:spacing w:line="276" w:lineRule="auto"/>
              <w:rPr>
                <w:rFonts w:ascii="Times New Roman" w:hAnsi="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36CE421"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884B5" w14:textId="58534211"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15</w:t>
            </w:r>
          </w:p>
        </w:tc>
      </w:tr>
      <w:tr w:rsidR="00DD6D67" w:rsidRPr="00283DE6" w14:paraId="3EE50024" w14:textId="77777777" w:rsidTr="00832589">
        <w:trPr>
          <w:trHeight w:val="536"/>
        </w:trPr>
        <w:tc>
          <w:tcPr>
            <w:tcW w:w="709" w:type="dxa"/>
            <w:tcBorders>
              <w:top w:val="single" w:sz="4" w:space="0" w:color="auto"/>
              <w:left w:val="single" w:sz="4" w:space="0" w:color="auto"/>
              <w:bottom w:val="single" w:sz="4" w:space="0" w:color="auto"/>
              <w:right w:val="single" w:sz="4" w:space="0" w:color="auto"/>
            </w:tcBorders>
          </w:tcPr>
          <w:p w14:paraId="1123D1E9"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7.</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6389157"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C8B33" w14:textId="45628098"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20</w:t>
            </w:r>
          </w:p>
        </w:tc>
      </w:tr>
      <w:tr w:rsidR="00DD6D67" w:rsidRPr="00283DE6" w14:paraId="3B3CDAD6" w14:textId="77777777" w:rsidTr="00832589">
        <w:trPr>
          <w:trHeight w:val="626"/>
        </w:trPr>
        <w:tc>
          <w:tcPr>
            <w:tcW w:w="709" w:type="dxa"/>
            <w:tcBorders>
              <w:top w:val="single" w:sz="4" w:space="0" w:color="auto"/>
              <w:left w:val="single" w:sz="4" w:space="0" w:color="auto"/>
              <w:bottom w:val="single" w:sz="4" w:space="0" w:color="auto"/>
              <w:right w:val="single" w:sz="4" w:space="0" w:color="auto"/>
            </w:tcBorders>
          </w:tcPr>
          <w:p w14:paraId="72432C08"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8.</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5FD2FA3"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93617" w14:textId="197EC977" w:rsidR="00DD6D67" w:rsidRPr="00CB4545" w:rsidRDefault="00082A21"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29</w:t>
            </w:r>
          </w:p>
        </w:tc>
      </w:tr>
      <w:tr w:rsidR="00DD6D67" w:rsidRPr="00283DE6" w14:paraId="3FBD28E0" w14:textId="77777777" w:rsidTr="00832589">
        <w:trPr>
          <w:trHeight w:val="641"/>
        </w:trPr>
        <w:tc>
          <w:tcPr>
            <w:tcW w:w="709" w:type="dxa"/>
            <w:tcBorders>
              <w:top w:val="single" w:sz="4" w:space="0" w:color="auto"/>
              <w:left w:val="single" w:sz="4" w:space="0" w:color="auto"/>
              <w:bottom w:val="single" w:sz="4" w:space="0" w:color="auto"/>
              <w:right w:val="single" w:sz="4" w:space="0" w:color="auto"/>
            </w:tcBorders>
          </w:tcPr>
          <w:p w14:paraId="28A40C59"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 xml:space="preserve"> 9.</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87A8C8C"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EA502" w14:textId="5C33C091" w:rsidR="00DD6D67" w:rsidRPr="00CB4545" w:rsidRDefault="00082A21"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30</w:t>
            </w:r>
          </w:p>
        </w:tc>
      </w:tr>
      <w:tr w:rsidR="00DD6D67" w:rsidRPr="00283DE6" w14:paraId="0BF23951" w14:textId="77777777" w:rsidTr="00832589">
        <w:trPr>
          <w:trHeight w:val="385"/>
        </w:trPr>
        <w:tc>
          <w:tcPr>
            <w:tcW w:w="709" w:type="dxa"/>
            <w:tcBorders>
              <w:top w:val="single" w:sz="4" w:space="0" w:color="auto"/>
              <w:left w:val="single" w:sz="4" w:space="0" w:color="auto"/>
              <w:bottom w:val="single" w:sz="4" w:space="0" w:color="auto"/>
              <w:right w:val="single" w:sz="4" w:space="0" w:color="auto"/>
            </w:tcBorders>
          </w:tcPr>
          <w:p w14:paraId="56D5E979"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10.</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6AA776"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A75846" w14:textId="02BC48A5"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31</w:t>
            </w:r>
          </w:p>
        </w:tc>
      </w:tr>
      <w:tr w:rsidR="00DD6D67" w:rsidRPr="00283DE6" w14:paraId="6B4C5831" w14:textId="77777777" w:rsidTr="00832589">
        <w:trPr>
          <w:trHeight w:val="954"/>
        </w:trPr>
        <w:tc>
          <w:tcPr>
            <w:tcW w:w="709" w:type="dxa"/>
            <w:tcBorders>
              <w:top w:val="single" w:sz="4" w:space="0" w:color="auto"/>
              <w:left w:val="single" w:sz="4" w:space="0" w:color="auto"/>
              <w:bottom w:val="single" w:sz="4" w:space="0" w:color="auto"/>
              <w:right w:val="single" w:sz="4" w:space="0" w:color="auto"/>
            </w:tcBorders>
          </w:tcPr>
          <w:p w14:paraId="668DA1A1"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11.</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27E9496"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720A6" w14:textId="761E6855" w:rsidR="00DD6D67" w:rsidRPr="00CB4545" w:rsidRDefault="00082A21"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37</w:t>
            </w:r>
          </w:p>
        </w:tc>
      </w:tr>
      <w:tr w:rsidR="00DD6D67" w:rsidRPr="00283DE6" w14:paraId="14BBCA2F" w14:textId="77777777" w:rsidTr="00832589">
        <w:trPr>
          <w:trHeight w:val="725"/>
        </w:trPr>
        <w:tc>
          <w:tcPr>
            <w:tcW w:w="709" w:type="dxa"/>
            <w:tcBorders>
              <w:top w:val="single" w:sz="4" w:space="0" w:color="auto"/>
              <w:left w:val="single" w:sz="4" w:space="0" w:color="auto"/>
              <w:bottom w:val="single" w:sz="4" w:space="0" w:color="auto"/>
              <w:right w:val="single" w:sz="4" w:space="0" w:color="auto"/>
            </w:tcBorders>
          </w:tcPr>
          <w:p w14:paraId="6AE05279"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12.</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AC8E3C5"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D6C120" w14:textId="0E7B443E" w:rsidR="00DD6D67" w:rsidRPr="00CB4545" w:rsidRDefault="00082A21"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37</w:t>
            </w:r>
          </w:p>
        </w:tc>
      </w:tr>
    </w:tbl>
    <w:p w14:paraId="03483396" w14:textId="77777777" w:rsidR="00DD6D67" w:rsidRDefault="00DD6D67" w:rsidP="00DD6D67">
      <w:pPr>
        <w:keepNext/>
        <w:rPr>
          <w:b/>
          <w:sz w:val="28"/>
          <w:szCs w:val="28"/>
        </w:rPr>
      </w:pPr>
      <w:r>
        <w:rPr>
          <w:b/>
          <w:sz w:val="28"/>
          <w:szCs w:val="28"/>
        </w:rPr>
        <w:lastRenderedPageBreak/>
        <w:t xml:space="preserve">1. Наименование дисциплины </w:t>
      </w:r>
    </w:p>
    <w:p w14:paraId="03EFB20D" w14:textId="77777777" w:rsidR="00DD6D67" w:rsidRDefault="00DD6D67" w:rsidP="00DD6D67">
      <w:pPr>
        <w:pStyle w:val="a3"/>
      </w:pPr>
    </w:p>
    <w:p w14:paraId="1D8E44D0" w14:textId="77777777" w:rsidR="00DD6D67" w:rsidRDefault="00DD6D67" w:rsidP="00DD6D67">
      <w:pPr>
        <w:pStyle w:val="a3"/>
        <w:jc w:val="both"/>
        <w:rPr>
          <w:rFonts w:ascii="Times New Roman" w:hAnsi="Times New Roman" w:cs="Times New Roman"/>
          <w:sz w:val="28"/>
          <w:szCs w:val="28"/>
        </w:rPr>
      </w:pPr>
      <w:r>
        <w:tab/>
      </w:r>
      <w:r w:rsidRPr="009D41EC">
        <w:rPr>
          <w:rFonts w:ascii="Times New Roman" w:hAnsi="Times New Roman" w:cs="Times New Roman"/>
          <w:sz w:val="28"/>
          <w:szCs w:val="28"/>
        </w:rPr>
        <w:t>«Иностранный язык в сфере юриспруденции»</w:t>
      </w:r>
    </w:p>
    <w:p w14:paraId="75F2B0D9" w14:textId="77777777" w:rsidR="00DD6D67" w:rsidRDefault="00DD6D67" w:rsidP="00DD6D67">
      <w:pPr>
        <w:pStyle w:val="a3"/>
        <w:jc w:val="both"/>
        <w:rPr>
          <w:rFonts w:ascii="Times New Roman" w:hAnsi="Times New Roman" w:cs="Times New Roman"/>
          <w:sz w:val="28"/>
          <w:szCs w:val="28"/>
        </w:rPr>
      </w:pPr>
    </w:p>
    <w:p w14:paraId="7A7768DB" w14:textId="77777777" w:rsidR="00DD6D67" w:rsidRDefault="00DD6D67" w:rsidP="00DD6D67">
      <w:pPr>
        <w:tabs>
          <w:tab w:val="left" w:pos="540"/>
        </w:tabs>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1FE9112" w14:textId="77777777" w:rsidR="00DD6D67" w:rsidRDefault="00DD6D67" w:rsidP="00DD6D67">
      <w:pPr>
        <w:tabs>
          <w:tab w:val="left" w:pos="540"/>
        </w:tabs>
        <w:contextualSpacing/>
        <w:jc w:val="both"/>
        <w:rPr>
          <w:rFonts w:eastAsia="Calibri"/>
          <w:b/>
          <w:sz w:val="28"/>
          <w:szCs w:val="28"/>
          <w:lang w:eastAsia="en-US"/>
        </w:rPr>
      </w:pPr>
    </w:p>
    <w:p w14:paraId="1CFE69C7" w14:textId="62A8EC69" w:rsidR="00DD6D67" w:rsidRDefault="00DD6D67" w:rsidP="00DD6D67">
      <w:pPr>
        <w:tabs>
          <w:tab w:val="left" w:pos="540"/>
        </w:tabs>
        <w:spacing w:line="360" w:lineRule="auto"/>
        <w:contextualSpacing/>
        <w:jc w:val="both"/>
        <w:rPr>
          <w:sz w:val="28"/>
          <w:szCs w:val="28"/>
        </w:rPr>
      </w:pPr>
    </w:p>
    <w:tbl>
      <w:tblPr>
        <w:tblStyle w:val="af1"/>
        <w:tblW w:w="9776" w:type="dxa"/>
        <w:tblLayout w:type="fixed"/>
        <w:tblLook w:val="04A0" w:firstRow="1" w:lastRow="0" w:firstColumn="1" w:lastColumn="0" w:noHBand="0" w:noVBand="1"/>
      </w:tblPr>
      <w:tblGrid>
        <w:gridCol w:w="846"/>
        <w:gridCol w:w="2268"/>
        <w:gridCol w:w="2835"/>
        <w:gridCol w:w="3827"/>
      </w:tblGrid>
      <w:tr w:rsidR="00DD6D67" w14:paraId="1FA38A9E" w14:textId="77777777" w:rsidTr="005D4FB5">
        <w:tc>
          <w:tcPr>
            <w:tcW w:w="846" w:type="dxa"/>
          </w:tcPr>
          <w:p w14:paraId="672CA825" w14:textId="77777777" w:rsidR="00DD6D67" w:rsidRPr="0031262F" w:rsidRDefault="00DD6D67" w:rsidP="005D4FB5">
            <w:pPr>
              <w:tabs>
                <w:tab w:val="left" w:pos="540"/>
              </w:tabs>
              <w:contextualSpacing/>
              <w:jc w:val="both"/>
            </w:pPr>
            <w:r w:rsidRPr="0031262F">
              <w:t>Код компетенции</w:t>
            </w:r>
          </w:p>
        </w:tc>
        <w:tc>
          <w:tcPr>
            <w:tcW w:w="2268" w:type="dxa"/>
          </w:tcPr>
          <w:p w14:paraId="373B7DC4" w14:textId="77777777" w:rsidR="00DD6D67" w:rsidRPr="0031262F" w:rsidRDefault="00DD6D67" w:rsidP="005D4FB5">
            <w:pPr>
              <w:tabs>
                <w:tab w:val="left" w:pos="540"/>
              </w:tabs>
              <w:contextualSpacing/>
              <w:jc w:val="both"/>
            </w:pPr>
            <w:r w:rsidRPr="0031262F">
              <w:t>Наименование компетенции</w:t>
            </w:r>
          </w:p>
        </w:tc>
        <w:tc>
          <w:tcPr>
            <w:tcW w:w="2835" w:type="dxa"/>
          </w:tcPr>
          <w:p w14:paraId="00549861" w14:textId="77777777" w:rsidR="00DD6D67" w:rsidRPr="0031262F" w:rsidRDefault="00DD6D67" w:rsidP="005D4FB5">
            <w:pPr>
              <w:tabs>
                <w:tab w:val="left" w:pos="540"/>
              </w:tabs>
              <w:contextualSpacing/>
              <w:jc w:val="both"/>
            </w:pPr>
            <w:r w:rsidRPr="0031262F">
              <w:t>Индикаторы достижения компетенции</w:t>
            </w:r>
          </w:p>
        </w:tc>
        <w:tc>
          <w:tcPr>
            <w:tcW w:w="3827" w:type="dxa"/>
          </w:tcPr>
          <w:p w14:paraId="4866825A" w14:textId="77777777" w:rsidR="00DD6D67" w:rsidRPr="0031262F" w:rsidRDefault="00DD6D67" w:rsidP="005D4FB5">
            <w:pPr>
              <w:tabs>
                <w:tab w:val="left" w:pos="540"/>
              </w:tabs>
              <w:contextualSpacing/>
              <w:jc w:val="both"/>
            </w:pPr>
            <w:r w:rsidRPr="0031262F">
              <w:t>Результаты обучения (владения, умения и знания), соотнесенные с компетенциями/индикаторами достижения компетенции</w:t>
            </w:r>
          </w:p>
        </w:tc>
      </w:tr>
      <w:tr w:rsidR="00DD6D67" w14:paraId="3FDB1752" w14:textId="77777777" w:rsidTr="005D4FB5">
        <w:tc>
          <w:tcPr>
            <w:tcW w:w="846" w:type="dxa"/>
          </w:tcPr>
          <w:p w14:paraId="6009A20B" w14:textId="77777777" w:rsidR="00DD6D67" w:rsidRPr="00DD1595" w:rsidRDefault="00DD6D67" w:rsidP="005D4FB5">
            <w:pPr>
              <w:widowControl w:val="0"/>
              <w:tabs>
                <w:tab w:val="left" w:pos="540"/>
              </w:tabs>
              <w:autoSpaceDE w:val="0"/>
              <w:autoSpaceDN w:val="0"/>
              <w:adjustRightInd w:val="0"/>
              <w:contextualSpacing/>
              <w:jc w:val="both"/>
              <w:rPr>
                <w:b/>
              </w:rPr>
            </w:pPr>
            <w:r w:rsidRPr="00DD1595">
              <w:rPr>
                <w:b/>
              </w:rPr>
              <w:t>УК-3</w:t>
            </w:r>
          </w:p>
        </w:tc>
        <w:tc>
          <w:tcPr>
            <w:tcW w:w="2268" w:type="dxa"/>
          </w:tcPr>
          <w:p w14:paraId="6C9A673F" w14:textId="77777777" w:rsidR="00DD6D67" w:rsidRDefault="00DD6D67" w:rsidP="005D4FB5">
            <w:pPr>
              <w:pStyle w:val="ConsPlusNormal"/>
              <w:widowControl/>
              <w:ind w:firstLine="0"/>
              <w:rPr>
                <w:rFonts w:ascii="Times New Roman" w:hAnsi="Times New Roman" w:cs="Times New Roman"/>
                <w:sz w:val="24"/>
                <w:szCs w:val="24"/>
              </w:rPr>
            </w:pPr>
            <w:r w:rsidRPr="00636FC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7A77C143" w14:textId="77777777" w:rsidR="00DD6D67" w:rsidRPr="00DD1595" w:rsidRDefault="00DD6D67" w:rsidP="005D4FB5">
            <w:pPr>
              <w:rPr>
                <w:rFonts w:eastAsia="Calibri"/>
              </w:rPr>
            </w:pPr>
          </w:p>
        </w:tc>
        <w:tc>
          <w:tcPr>
            <w:tcW w:w="2835" w:type="dxa"/>
          </w:tcPr>
          <w:p w14:paraId="5F3E1E66"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1. Использует иностранный язык в межличностном общении и профессиональной деятельности, выбирая соответствующие вербальные и нев</w:t>
            </w:r>
            <w:r>
              <w:rPr>
                <w:rFonts w:eastAsia="Calibri"/>
              </w:rPr>
              <w:t>ербальные средства коммуникации</w:t>
            </w:r>
          </w:p>
          <w:p w14:paraId="6D212105" w14:textId="77777777" w:rsidR="00DD6D67" w:rsidRPr="00DD1595" w:rsidRDefault="00DD6D67" w:rsidP="005D4FB5">
            <w:pPr>
              <w:widowControl w:val="0"/>
              <w:tabs>
                <w:tab w:val="left" w:pos="540"/>
              </w:tabs>
              <w:autoSpaceDE w:val="0"/>
              <w:autoSpaceDN w:val="0"/>
              <w:adjustRightInd w:val="0"/>
              <w:contextualSpacing/>
              <w:rPr>
                <w:rFonts w:eastAsia="Calibri"/>
              </w:rPr>
            </w:pPr>
          </w:p>
          <w:p w14:paraId="2AFCA13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8C1CA7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D81315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04F997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8BF84F5"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65C8838" w14:textId="77777777" w:rsidR="00DD6D67" w:rsidRDefault="00DD6D67" w:rsidP="005D4FB5">
            <w:pPr>
              <w:widowControl w:val="0"/>
              <w:tabs>
                <w:tab w:val="left" w:pos="540"/>
              </w:tabs>
              <w:autoSpaceDE w:val="0"/>
              <w:autoSpaceDN w:val="0"/>
              <w:adjustRightInd w:val="0"/>
              <w:contextualSpacing/>
              <w:jc w:val="both"/>
              <w:rPr>
                <w:rFonts w:eastAsia="Calibri"/>
              </w:rPr>
            </w:pPr>
          </w:p>
          <w:p w14:paraId="535C8977" w14:textId="77777777" w:rsidR="00B266E3" w:rsidRDefault="00B266E3" w:rsidP="005D4FB5">
            <w:pPr>
              <w:widowControl w:val="0"/>
              <w:tabs>
                <w:tab w:val="left" w:pos="540"/>
              </w:tabs>
              <w:autoSpaceDE w:val="0"/>
              <w:autoSpaceDN w:val="0"/>
              <w:adjustRightInd w:val="0"/>
              <w:contextualSpacing/>
              <w:jc w:val="both"/>
              <w:rPr>
                <w:rFonts w:eastAsia="Calibri"/>
              </w:rPr>
            </w:pPr>
          </w:p>
          <w:p w14:paraId="00715767" w14:textId="77777777" w:rsidR="00B266E3" w:rsidRDefault="00B266E3" w:rsidP="005D4FB5">
            <w:pPr>
              <w:widowControl w:val="0"/>
              <w:tabs>
                <w:tab w:val="left" w:pos="540"/>
              </w:tabs>
              <w:autoSpaceDE w:val="0"/>
              <w:autoSpaceDN w:val="0"/>
              <w:adjustRightInd w:val="0"/>
              <w:contextualSpacing/>
              <w:jc w:val="both"/>
              <w:rPr>
                <w:rFonts w:eastAsia="Calibri"/>
              </w:rPr>
            </w:pPr>
          </w:p>
          <w:p w14:paraId="10CE4A51" w14:textId="77777777" w:rsidR="00B266E3" w:rsidRDefault="00B266E3" w:rsidP="005D4FB5">
            <w:pPr>
              <w:widowControl w:val="0"/>
              <w:tabs>
                <w:tab w:val="left" w:pos="540"/>
              </w:tabs>
              <w:autoSpaceDE w:val="0"/>
              <w:autoSpaceDN w:val="0"/>
              <w:adjustRightInd w:val="0"/>
              <w:contextualSpacing/>
              <w:jc w:val="both"/>
              <w:rPr>
                <w:rFonts w:eastAsia="Calibri"/>
              </w:rPr>
            </w:pPr>
          </w:p>
          <w:p w14:paraId="5791D7A7" w14:textId="77777777" w:rsidR="00B266E3" w:rsidRPr="00DD1595" w:rsidRDefault="00B266E3" w:rsidP="005D4FB5">
            <w:pPr>
              <w:widowControl w:val="0"/>
              <w:tabs>
                <w:tab w:val="left" w:pos="540"/>
              </w:tabs>
              <w:autoSpaceDE w:val="0"/>
              <w:autoSpaceDN w:val="0"/>
              <w:adjustRightInd w:val="0"/>
              <w:contextualSpacing/>
              <w:jc w:val="both"/>
              <w:rPr>
                <w:rFonts w:eastAsia="Calibri"/>
              </w:rPr>
            </w:pPr>
          </w:p>
          <w:p w14:paraId="76E27E51"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2. Реализует на иностранном языке коммуникативные намерения устно и письменно, используя современные информаци</w:t>
            </w:r>
            <w:r>
              <w:rPr>
                <w:rFonts w:eastAsia="Calibri"/>
              </w:rPr>
              <w:t>онно-коммуникативные технологии</w:t>
            </w:r>
          </w:p>
          <w:p w14:paraId="6A14EF8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036AD1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C9B466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BE8278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441E8B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F88CF6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E897AF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B3FE3FF"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D1A8E4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ED1B93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EBBA1B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F37B370"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6EB8DF5" w14:textId="77777777" w:rsidR="00DD6D67" w:rsidRDefault="00DD6D67" w:rsidP="005D4FB5">
            <w:pPr>
              <w:widowControl w:val="0"/>
              <w:tabs>
                <w:tab w:val="left" w:pos="540"/>
              </w:tabs>
              <w:autoSpaceDE w:val="0"/>
              <w:autoSpaceDN w:val="0"/>
              <w:adjustRightInd w:val="0"/>
              <w:contextualSpacing/>
              <w:jc w:val="both"/>
              <w:rPr>
                <w:rFonts w:eastAsia="Calibri"/>
              </w:rPr>
            </w:pPr>
          </w:p>
          <w:p w14:paraId="707BB813" w14:textId="77777777" w:rsidR="00B266E3" w:rsidRDefault="00B266E3" w:rsidP="005D4FB5">
            <w:pPr>
              <w:widowControl w:val="0"/>
              <w:tabs>
                <w:tab w:val="left" w:pos="540"/>
              </w:tabs>
              <w:autoSpaceDE w:val="0"/>
              <w:autoSpaceDN w:val="0"/>
              <w:adjustRightInd w:val="0"/>
              <w:contextualSpacing/>
              <w:jc w:val="both"/>
              <w:rPr>
                <w:rFonts w:eastAsia="Calibri"/>
              </w:rPr>
            </w:pPr>
          </w:p>
          <w:p w14:paraId="359A7D75" w14:textId="77777777" w:rsidR="00B266E3" w:rsidRDefault="00B266E3" w:rsidP="005D4FB5">
            <w:pPr>
              <w:widowControl w:val="0"/>
              <w:tabs>
                <w:tab w:val="left" w:pos="540"/>
              </w:tabs>
              <w:autoSpaceDE w:val="0"/>
              <w:autoSpaceDN w:val="0"/>
              <w:adjustRightInd w:val="0"/>
              <w:contextualSpacing/>
              <w:jc w:val="both"/>
              <w:rPr>
                <w:rFonts w:eastAsia="Calibri"/>
              </w:rPr>
            </w:pPr>
          </w:p>
          <w:p w14:paraId="15B1A14F"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A861B1B"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3. Использует приемы публичной речи и делового и профессиональног</w:t>
            </w:r>
            <w:r>
              <w:rPr>
                <w:rFonts w:eastAsia="Calibri"/>
              </w:rPr>
              <w:t>о дискурса на иностранном языке</w:t>
            </w:r>
          </w:p>
          <w:p w14:paraId="65CAB89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D196F20"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3C8DD6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BE30D9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08D2AC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2AEF4B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CEF54A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48F05F3" w14:textId="77777777" w:rsidR="00DD6D67" w:rsidRDefault="00DD6D67" w:rsidP="005D4FB5">
            <w:pPr>
              <w:widowControl w:val="0"/>
              <w:tabs>
                <w:tab w:val="left" w:pos="540"/>
              </w:tabs>
              <w:autoSpaceDE w:val="0"/>
              <w:autoSpaceDN w:val="0"/>
              <w:adjustRightInd w:val="0"/>
              <w:contextualSpacing/>
              <w:jc w:val="both"/>
              <w:rPr>
                <w:rFonts w:eastAsia="Calibri"/>
              </w:rPr>
            </w:pPr>
          </w:p>
          <w:p w14:paraId="6DE4042E" w14:textId="77777777" w:rsidR="00DD6D67" w:rsidRDefault="00DD6D67" w:rsidP="005D4FB5">
            <w:pPr>
              <w:widowControl w:val="0"/>
              <w:tabs>
                <w:tab w:val="left" w:pos="540"/>
              </w:tabs>
              <w:autoSpaceDE w:val="0"/>
              <w:autoSpaceDN w:val="0"/>
              <w:adjustRightInd w:val="0"/>
              <w:contextualSpacing/>
              <w:jc w:val="both"/>
              <w:rPr>
                <w:rFonts w:eastAsia="Calibri"/>
              </w:rPr>
            </w:pPr>
          </w:p>
          <w:p w14:paraId="7BABCE82" w14:textId="77777777" w:rsidR="00B266E3" w:rsidRPr="00DD1595" w:rsidRDefault="00B266E3" w:rsidP="005D4FB5">
            <w:pPr>
              <w:widowControl w:val="0"/>
              <w:tabs>
                <w:tab w:val="left" w:pos="540"/>
              </w:tabs>
              <w:autoSpaceDE w:val="0"/>
              <w:autoSpaceDN w:val="0"/>
              <w:adjustRightInd w:val="0"/>
              <w:contextualSpacing/>
              <w:jc w:val="both"/>
              <w:rPr>
                <w:rFonts w:eastAsia="Calibri"/>
              </w:rPr>
            </w:pPr>
          </w:p>
          <w:p w14:paraId="5F814ECC" w14:textId="77777777" w:rsidR="00DD6D67" w:rsidRPr="00DD1595" w:rsidRDefault="00DD6D67" w:rsidP="005D4FB5">
            <w:pPr>
              <w:widowControl w:val="0"/>
              <w:tabs>
                <w:tab w:val="left" w:pos="540"/>
              </w:tabs>
              <w:autoSpaceDE w:val="0"/>
              <w:autoSpaceDN w:val="0"/>
              <w:adjustRightInd w:val="0"/>
              <w:contextualSpacing/>
              <w:rPr>
                <w:rFonts w:eastAsia="Calibri"/>
              </w:rPr>
            </w:pPr>
            <w:r>
              <w:rPr>
                <w:rFonts w:eastAsia="Calibri"/>
              </w:rPr>
              <w:t>4.</w:t>
            </w:r>
            <w:r w:rsidRPr="00DD1595">
              <w:rPr>
                <w:rFonts w:eastAsia="Calibri"/>
              </w:rPr>
              <w:t>Демонстрирует владения основами академической коммуникации и речевого этикета изучаемого иностранного языка.</w:t>
            </w:r>
          </w:p>
          <w:p w14:paraId="7EB8CC23" w14:textId="77777777" w:rsidR="00DD6D67" w:rsidRPr="00DD1595" w:rsidRDefault="00DD6D67" w:rsidP="005D4FB5">
            <w:pPr>
              <w:widowControl w:val="0"/>
              <w:tabs>
                <w:tab w:val="left" w:pos="540"/>
              </w:tabs>
              <w:autoSpaceDE w:val="0"/>
              <w:autoSpaceDN w:val="0"/>
              <w:adjustRightInd w:val="0"/>
              <w:contextualSpacing/>
              <w:rPr>
                <w:rFonts w:eastAsia="Calibri"/>
              </w:rPr>
            </w:pPr>
          </w:p>
          <w:p w14:paraId="127C475D"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4CA7CF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72838A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D12A90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FEC22A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0FA2CB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89276B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5E05B10"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B125655"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986D10D"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40E8ED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D8B24B4" w14:textId="77777777" w:rsidR="00DD6D67" w:rsidRDefault="00DD6D67" w:rsidP="005D4FB5">
            <w:pPr>
              <w:widowControl w:val="0"/>
              <w:tabs>
                <w:tab w:val="left" w:pos="540"/>
              </w:tabs>
              <w:autoSpaceDE w:val="0"/>
              <w:autoSpaceDN w:val="0"/>
              <w:adjustRightInd w:val="0"/>
              <w:contextualSpacing/>
              <w:jc w:val="both"/>
              <w:rPr>
                <w:rFonts w:eastAsia="Calibri"/>
              </w:rPr>
            </w:pPr>
          </w:p>
          <w:p w14:paraId="69550FA8" w14:textId="77777777" w:rsidR="00B266E3" w:rsidRDefault="00B266E3" w:rsidP="005D4FB5">
            <w:pPr>
              <w:widowControl w:val="0"/>
              <w:tabs>
                <w:tab w:val="left" w:pos="540"/>
              </w:tabs>
              <w:autoSpaceDE w:val="0"/>
              <w:autoSpaceDN w:val="0"/>
              <w:adjustRightInd w:val="0"/>
              <w:contextualSpacing/>
              <w:jc w:val="both"/>
              <w:rPr>
                <w:rFonts w:eastAsia="Calibri"/>
              </w:rPr>
            </w:pPr>
          </w:p>
          <w:p w14:paraId="51086BCA" w14:textId="77777777" w:rsidR="00B266E3" w:rsidRDefault="00B266E3" w:rsidP="005D4FB5">
            <w:pPr>
              <w:widowControl w:val="0"/>
              <w:tabs>
                <w:tab w:val="left" w:pos="540"/>
              </w:tabs>
              <w:autoSpaceDE w:val="0"/>
              <w:autoSpaceDN w:val="0"/>
              <w:adjustRightInd w:val="0"/>
              <w:contextualSpacing/>
              <w:jc w:val="both"/>
              <w:rPr>
                <w:rFonts w:eastAsia="Calibri"/>
              </w:rPr>
            </w:pPr>
          </w:p>
          <w:p w14:paraId="7E0BC941" w14:textId="77777777" w:rsidR="00DD6D67" w:rsidRDefault="00DD6D67" w:rsidP="005D4FB5">
            <w:pPr>
              <w:widowControl w:val="0"/>
              <w:tabs>
                <w:tab w:val="left" w:pos="540"/>
              </w:tabs>
              <w:autoSpaceDE w:val="0"/>
              <w:autoSpaceDN w:val="0"/>
              <w:adjustRightInd w:val="0"/>
              <w:contextualSpacing/>
              <w:jc w:val="both"/>
              <w:rPr>
                <w:rFonts w:eastAsia="Calibri"/>
              </w:rPr>
            </w:pPr>
          </w:p>
          <w:p w14:paraId="2534C7D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4E33514" w14:textId="77777777" w:rsidR="00DD6D67" w:rsidRPr="002308BB" w:rsidRDefault="00DD6D67" w:rsidP="005D4FB5">
            <w:pPr>
              <w:contextualSpacing/>
            </w:pPr>
            <w:r w:rsidRPr="00DD1595">
              <w:rPr>
                <w:rFonts w:eastAsia="Calibri"/>
              </w:rPr>
              <w:t xml:space="preserve">5. </w:t>
            </w:r>
            <w:r>
              <w:rPr>
                <w:rFonts w:eastAsia="Calibri"/>
              </w:rPr>
              <w:t>Г</w:t>
            </w:r>
            <w:r w:rsidRPr="002308BB">
              <w:t xml:space="preserve">рамотно и эффективно пользоваться </w:t>
            </w:r>
            <w:r w:rsidRPr="002308BB">
              <w:lastRenderedPageBreak/>
              <w:t>иноязычными источниками информации.</w:t>
            </w:r>
          </w:p>
          <w:p w14:paraId="4B784663"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031233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820303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5E5D1B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CAC4F3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968187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97EA5F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AB25C7C" w14:textId="77777777" w:rsidR="00DD6D67" w:rsidRDefault="00DD6D67" w:rsidP="005D4FB5">
            <w:pPr>
              <w:widowControl w:val="0"/>
              <w:tabs>
                <w:tab w:val="left" w:pos="540"/>
              </w:tabs>
              <w:autoSpaceDE w:val="0"/>
              <w:autoSpaceDN w:val="0"/>
              <w:adjustRightInd w:val="0"/>
              <w:contextualSpacing/>
              <w:jc w:val="both"/>
              <w:rPr>
                <w:rFonts w:eastAsia="Calibri"/>
              </w:rPr>
            </w:pPr>
          </w:p>
          <w:p w14:paraId="0EEB803D" w14:textId="77777777" w:rsidR="00B266E3" w:rsidRDefault="00B266E3" w:rsidP="005D4FB5">
            <w:pPr>
              <w:widowControl w:val="0"/>
              <w:tabs>
                <w:tab w:val="left" w:pos="540"/>
              </w:tabs>
              <w:autoSpaceDE w:val="0"/>
              <w:autoSpaceDN w:val="0"/>
              <w:adjustRightInd w:val="0"/>
              <w:contextualSpacing/>
              <w:jc w:val="both"/>
              <w:rPr>
                <w:rFonts w:eastAsia="Calibri"/>
              </w:rPr>
            </w:pPr>
          </w:p>
          <w:p w14:paraId="4803703E" w14:textId="77777777" w:rsidR="00B266E3" w:rsidRDefault="00B266E3" w:rsidP="005D4FB5">
            <w:pPr>
              <w:widowControl w:val="0"/>
              <w:tabs>
                <w:tab w:val="left" w:pos="540"/>
              </w:tabs>
              <w:autoSpaceDE w:val="0"/>
              <w:autoSpaceDN w:val="0"/>
              <w:adjustRightInd w:val="0"/>
              <w:contextualSpacing/>
              <w:jc w:val="both"/>
              <w:rPr>
                <w:rFonts w:eastAsia="Calibri"/>
              </w:rPr>
            </w:pPr>
          </w:p>
          <w:p w14:paraId="6792D3C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6D2F46D"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6. Продуцирует на иностранном языке письменные речевые произведения в соответствии с коммуникативной задачей.</w:t>
            </w:r>
          </w:p>
        </w:tc>
        <w:tc>
          <w:tcPr>
            <w:tcW w:w="3827" w:type="dxa"/>
          </w:tcPr>
          <w:p w14:paraId="65F7B47D"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lastRenderedPageBreak/>
              <w:t>Знать:</w:t>
            </w:r>
            <w:r w:rsidRPr="00DD1595">
              <w:t xml:space="preserve"> </w:t>
            </w:r>
          </w:p>
          <w:p w14:paraId="6AD416C5"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особенности </w:t>
            </w:r>
            <w:r>
              <w:t>межличностного взаимодействия и</w:t>
            </w:r>
            <w:r w:rsidRPr="00DD1595">
              <w:t xml:space="preserve"> </w:t>
            </w:r>
            <w:r>
              <w:t>профессиональной</w:t>
            </w:r>
            <w:r w:rsidRPr="00DD1595">
              <w:t xml:space="preserve"> деятельности в </w:t>
            </w:r>
            <w:r>
              <w:t xml:space="preserve">их представления в </w:t>
            </w:r>
            <w:r w:rsidRPr="00DD1595">
              <w:t xml:space="preserve">устной и письменной форме </w:t>
            </w:r>
          </w:p>
          <w:p w14:paraId="657A6AF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t>Уметь:</w:t>
            </w:r>
            <w:r w:rsidRPr="00DD1595">
              <w:t xml:space="preserve"> </w:t>
            </w:r>
          </w:p>
          <w:p w14:paraId="2466790C"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следовать нормам, принятым в общении </w:t>
            </w:r>
            <w:r>
              <w:t>посредством взаимодействия на иностранном языке</w:t>
            </w:r>
            <w:r w:rsidRPr="00DD1595">
              <w:t xml:space="preserve"> с целью решения профессиональных задач </w:t>
            </w:r>
          </w:p>
          <w:p w14:paraId="0A3E89BE"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осуществлять выбор </w:t>
            </w:r>
            <w:r>
              <w:t>соответствующих вербальных и невербальных средств для осуществления межличностного взаимодействия на иностранном языке</w:t>
            </w:r>
          </w:p>
          <w:p w14:paraId="1C370356"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587AE65"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13A1C5A"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6D5E835B" w14:textId="77777777" w:rsidR="00DD6D67" w:rsidRPr="00DB2EC3"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t>- современные системы информационно-коммуникативных технологий:</w:t>
            </w:r>
          </w:p>
          <w:p w14:paraId="5DE23204"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особенности применения информационно-коммуникативных технологий при реализации коммуникативных намерений в устной и письменной форме на иностранном языке;</w:t>
            </w:r>
          </w:p>
          <w:p w14:paraId="49A5BC50"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76362260"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эффективно применять информационно-коммуникативные технологии при реализации устной и письменной коммуникации на иностранном языке;</w:t>
            </w:r>
          </w:p>
          <w:p w14:paraId="15D1AA7F"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lastRenderedPageBreak/>
              <w:t>- использовать современные методы и технологии информационно-коммуникативного пространства при реализации коммуникативного намерения на иностранном языке.</w:t>
            </w:r>
          </w:p>
          <w:p w14:paraId="27869A16"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71D2108F"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22D24499"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779E64CA"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приемы построения публичной речи на иностранном языке;</w:t>
            </w:r>
          </w:p>
          <w:p w14:paraId="128D96F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нормы и правила ведения профессионального и делового общения на иностранном языке;</w:t>
            </w:r>
          </w:p>
          <w:p w14:paraId="5CE545B0"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62AF6779"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применять основные методики публичного выступления на иностранном языке:</w:t>
            </w:r>
          </w:p>
          <w:p w14:paraId="7E21746E"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уметь генерировать идеи в рамках делового и профессионального общения на иностранном языке;</w:t>
            </w:r>
          </w:p>
          <w:p w14:paraId="647C9A3E"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B36272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788A27E"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1FCE6C6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t xml:space="preserve">- </w:t>
            </w:r>
            <w:r w:rsidRPr="00DD1595">
              <w:t>особенности ведения академической коммуникации на иностранном языке;</w:t>
            </w:r>
          </w:p>
          <w:p w14:paraId="4D2180D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w:t>
            </w:r>
            <w:r w:rsidRPr="00DD1595">
              <w:rPr>
                <w:i/>
              </w:rPr>
              <w:t xml:space="preserve"> </w:t>
            </w:r>
            <w:r w:rsidRPr="00DD1595">
              <w:t>основные правила речевого этикета, характерного для определенных ситуаций общения на иностранном языке;</w:t>
            </w:r>
          </w:p>
          <w:p w14:paraId="19586E4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708B8024"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адекватно ситуации академического общения использовать лексику и грамматические конструкции иностранного языка;</w:t>
            </w:r>
          </w:p>
          <w:p w14:paraId="32BFE9ED"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применять совокупность специальных слов и выражений, придающих вежливую форму иноязычной речи, а также правила, согласно которым эти слова и выражения употребляются на практике в различных ситуациях общения;</w:t>
            </w:r>
          </w:p>
          <w:p w14:paraId="077E04E3"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88E3F80"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426CC7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6F7EEF8F"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специальную терминологию на иностранном языке, используемую в профессиональных текстах, основные</w:t>
            </w:r>
          </w:p>
          <w:p w14:paraId="73B9243A"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lastRenderedPageBreak/>
              <w:t>приемы перевода специального текста;</w:t>
            </w:r>
          </w:p>
          <w:p w14:paraId="20AFB8D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1052B5A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анализировать информацию иноязычных источником, выделять основные моменты;</w:t>
            </w:r>
          </w:p>
          <w:p w14:paraId="500F54DB"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соотносить профессиональную лексику на иностранном языке с соответствующим определением на русском языке.</w:t>
            </w:r>
          </w:p>
          <w:p w14:paraId="77372E32"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1AF42FCC"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24DA73DC"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6B9B951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основные особенности фонетического, грамматического и лексического аспектов языка;</w:t>
            </w:r>
          </w:p>
          <w:p w14:paraId="4AB368D9"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сведения о типах языковой нормы;</w:t>
            </w:r>
          </w:p>
          <w:p w14:paraId="5FCA3069"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6AB0155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осуществлять обмен информацией при письменных контактах в ситуациях повседневного, делового и профессионального общения;</w:t>
            </w:r>
          </w:p>
          <w:p w14:paraId="002FABB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ориентироваться в различных речевых ситуациях, адекватно реализовывать</w:t>
            </w:r>
            <w:r>
              <w:t xml:space="preserve"> свои коммуникативные</w:t>
            </w:r>
          </w:p>
        </w:tc>
      </w:tr>
    </w:tbl>
    <w:p w14:paraId="531A7317" w14:textId="77777777" w:rsidR="00DD6D67" w:rsidRDefault="00DD6D67" w:rsidP="00DD6D67">
      <w:pPr>
        <w:spacing w:line="360" w:lineRule="auto"/>
        <w:jc w:val="both"/>
        <w:rPr>
          <w:b/>
          <w:bCs/>
          <w:sz w:val="28"/>
          <w:szCs w:val="28"/>
        </w:rPr>
      </w:pPr>
    </w:p>
    <w:p w14:paraId="614C1400" w14:textId="77777777" w:rsidR="00B266E3" w:rsidRDefault="00B266E3" w:rsidP="00DD6D67">
      <w:pPr>
        <w:spacing w:line="360" w:lineRule="auto"/>
        <w:jc w:val="both"/>
        <w:rPr>
          <w:b/>
          <w:bCs/>
          <w:sz w:val="28"/>
          <w:szCs w:val="28"/>
        </w:rPr>
      </w:pPr>
    </w:p>
    <w:p w14:paraId="38BE1A77" w14:textId="15686735" w:rsidR="00DD6D67" w:rsidRPr="00FF535E" w:rsidRDefault="00DD6D67" w:rsidP="00DD6D67">
      <w:pPr>
        <w:spacing w:line="360"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5F31D304" w14:textId="4E98D1DF" w:rsidR="00B266E3" w:rsidRDefault="00DD6D67" w:rsidP="008D1605">
      <w:pPr>
        <w:pStyle w:val="ConsPlusNormal"/>
        <w:spacing w:line="360" w:lineRule="auto"/>
        <w:ind w:firstLine="708"/>
        <w:jc w:val="both"/>
        <w:rPr>
          <w:rFonts w:ascii="Times New Roman" w:hAnsi="Times New Roman" w:cs="Times New Roman"/>
          <w:sz w:val="28"/>
          <w:szCs w:val="28"/>
        </w:rPr>
      </w:pPr>
      <w:r w:rsidRPr="007900DA">
        <w:rPr>
          <w:rFonts w:ascii="Times New Roman" w:hAnsi="Times New Roman" w:cs="Times New Roman"/>
          <w:sz w:val="28"/>
          <w:szCs w:val="28"/>
        </w:rPr>
        <w:t xml:space="preserve">Дисциплина «Иностранный язык в сфере юриспруденции» входит в модуль общепрофессионального цикла дисциплин по направления подготовки </w:t>
      </w:r>
      <w:r w:rsidR="008D1605" w:rsidRPr="007900DA">
        <w:rPr>
          <w:rFonts w:ascii="Times New Roman" w:hAnsi="Times New Roman" w:cs="Times New Roman"/>
          <w:sz w:val="28"/>
          <w:szCs w:val="28"/>
        </w:rPr>
        <w:t xml:space="preserve">40.03.01 </w:t>
      </w:r>
      <w:r w:rsidRPr="007900DA">
        <w:rPr>
          <w:rFonts w:ascii="Times New Roman" w:hAnsi="Times New Roman" w:cs="Times New Roman"/>
          <w:sz w:val="28"/>
          <w:szCs w:val="28"/>
        </w:rPr>
        <w:t>«Юриспруденция»</w:t>
      </w:r>
      <w:r w:rsidR="0031262F" w:rsidRPr="007900DA">
        <w:rPr>
          <w:rFonts w:ascii="Times New Roman" w:hAnsi="Times New Roman" w:cs="Times New Roman"/>
          <w:sz w:val="28"/>
          <w:szCs w:val="28"/>
        </w:rPr>
        <w:t>, ОП «Юриспруденция», профили: «Международное экономическое право (с частичной реализацией на английском языке»; «Экономическое право»</w:t>
      </w:r>
      <w:r w:rsidRPr="007900DA">
        <w:rPr>
          <w:rFonts w:ascii="Times New Roman" w:hAnsi="Times New Roman" w:cs="Times New Roman"/>
          <w:sz w:val="28"/>
          <w:szCs w:val="28"/>
        </w:rPr>
        <w:t>.</w:t>
      </w:r>
      <w:r w:rsidRPr="00DC0128">
        <w:rPr>
          <w:rFonts w:ascii="Times New Roman" w:hAnsi="Times New Roman" w:cs="Times New Roman"/>
          <w:sz w:val="28"/>
          <w:szCs w:val="28"/>
        </w:rPr>
        <w:t xml:space="preserve"> </w:t>
      </w:r>
    </w:p>
    <w:p w14:paraId="57B84269" w14:textId="77777777" w:rsidR="008D1605" w:rsidRPr="008D1605" w:rsidRDefault="008D1605" w:rsidP="008D1605">
      <w:pPr>
        <w:pStyle w:val="ConsPlusNormal"/>
        <w:spacing w:line="360" w:lineRule="auto"/>
        <w:ind w:firstLine="708"/>
        <w:jc w:val="both"/>
        <w:rPr>
          <w:rFonts w:ascii="Times New Roman" w:hAnsi="Times New Roman" w:cs="Times New Roman"/>
          <w:sz w:val="28"/>
          <w:szCs w:val="28"/>
        </w:rPr>
      </w:pPr>
    </w:p>
    <w:p w14:paraId="4C39A887" w14:textId="285C1A9A" w:rsidR="00DD6D67" w:rsidRDefault="00DD6D67" w:rsidP="00DD6D67">
      <w:pPr>
        <w:spacing w:line="360" w:lineRule="auto"/>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65B57597" w14:textId="77777777" w:rsidR="00B266E3" w:rsidRDefault="00B266E3" w:rsidP="00DD6D67">
      <w:pPr>
        <w:spacing w:line="360" w:lineRule="auto"/>
        <w:jc w:val="both"/>
        <w:rPr>
          <w:b/>
          <w:bCs/>
          <w:sz w:val="28"/>
          <w:szCs w:val="28"/>
        </w:rPr>
      </w:pPr>
    </w:p>
    <w:p w14:paraId="5B030F65" w14:textId="72172162" w:rsidR="00DD6D67" w:rsidRDefault="00DD6D67" w:rsidP="00AB7AC8">
      <w:pPr>
        <w:spacing w:line="360" w:lineRule="auto"/>
        <w:ind w:firstLine="708"/>
        <w:jc w:val="both"/>
        <w:rPr>
          <w:sz w:val="28"/>
          <w:szCs w:val="28"/>
        </w:rPr>
      </w:pPr>
      <w:r>
        <w:rPr>
          <w:sz w:val="28"/>
          <w:szCs w:val="28"/>
        </w:rPr>
        <w:lastRenderedPageBreak/>
        <w:t>Направление подготовки 40.03</w:t>
      </w:r>
      <w:r w:rsidRPr="00706B07">
        <w:rPr>
          <w:sz w:val="28"/>
          <w:szCs w:val="28"/>
        </w:rPr>
        <w:t xml:space="preserve">.01 «Юриспруденция», </w:t>
      </w:r>
      <w:r>
        <w:rPr>
          <w:sz w:val="28"/>
          <w:szCs w:val="28"/>
        </w:rPr>
        <w:t>ОП «Юриспруденция», профили</w:t>
      </w:r>
      <w:r w:rsidRPr="00A211EE">
        <w:rPr>
          <w:sz w:val="28"/>
          <w:szCs w:val="28"/>
        </w:rPr>
        <w:t xml:space="preserve"> –</w:t>
      </w:r>
      <w:r w:rsidR="007900DA">
        <w:rPr>
          <w:sz w:val="28"/>
          <w:szCs w:val="28"/>
        </w:rPr>
        <w:t xml:space="preserve"> </w:t>
      </w:r>
      <w:r>
        <w:rPr>
          <w:sz w:val="28"/>
          <w:szCs w:val="28"/>
        </w:rPr>
        <w:t>«Международное экономическое право (с частичной реализацией на английском языке);</w:t>
      </w:r>
      <w:r w:rsidRPr="00D152EA">
        <w:rPr>
          <w:sz w:val="28"/>
          <w:szCs w:val="28"/>
        </w:rPr>
        <w:t xml:space="preserve"> </w:t>
      </w:r>
      <w:r>
        <w:rPr>
          <w:sz w:val="28"/>
          <w:szCs w:val="28"/>
        </w:rPr>
        <w:t xml:space="preserve">«Экономическое право», очная форма обучения, </w:t>
      </w:r>
      <w:r w:rsidRPr="00A211EE">
        <w:rPr>
          <w:sz w:val="28"/>
          <w:szCs w:val="28"/>
        </w:rPr>
        <w:t>20</w:t>
      </w:r>
      <w:r>
        <w:rPr>
          <w:sz w:val="28"/>
          <w:szCs w:val="28"/>
        </w:rPr>
        <w:t xml:space="preserve">21 </w:t>
      </w:r>
      <w:r w:rsidRPr="00A211EE">
        <w:rPr>
          <w:sz w:val="28"/>
          <w:szCs w:val="28"/>
        </w:rPr>
        <w:t>г</w:t>
      </w:r>
      <w:r>
        <w:rPr>
          <w:sz w:val="28"/>
          <w:szCs w:val="28"/>
        </w:rPr>
        <w:t>., 2022 г. приема</w:t>
      </w:r>
      <w:r w:rsidR="0031262F">
        <w:rPr>
          <w:sz w:val="28"/>
          <w:szCs w:val="28"/>
        </w:rPr>
        <w:t xml:space="preserve"> и далее</w:t>
      </w:r>
      <w:r>
        <w:rPr>
          <w:sz w:val="28"/>
          <w:szCs w:val="28"/>
        </w:rPr>
        <w:t>.</w:t>
      </w:r>
    </w:p>
    <w:p w14:paraId="1EC6C982" w14:textId="649D9118" w:rsidR="00B266E3" w:rsidRDefault="00DD6D67" w:rsidP="007900DA">
      <w:pPr>
        <w:spacing w:line="360" w:lineRule="auto"/>
        <w:ind w:firstLine="708"/>
        <w:jc w:val="both"/>
        <w:rPr>
          <w:sz w:val="28"/>
          <w:szCs w:val="28"/>
        </w:rPr>
      </w:pPr>
      <w:r>
        <w:rPr>
          <w:sz w:val="28"/>
          <w:szCs w:val="28"/>
        </w:rPr>
        <w:t>Направление подготовки 40.03</w:t>
      </w:r>
      <w:r w:rsidRPr="00706B07">
        <w:rPr>
          <w:sz w:val="28"/>
          <w:szCs w:val="28"/>
        </w:rPr>
        <w:t xml:space="preserve">.01 «Юриспруденция», </w:t>
      </w:r>
      <w:r>
        <w:rPr>
          <w:sz w:val="28"/>
          <w:szCs w:val="28"/>
        </w:rPr>
        <w:t>ОП «Юриспруденция», профиль</w:t>
      </w:r>
      <w:r w:rsidRPr="00A211EE">
        <w:rPr>
          <w:sz w:val="28"/>
          <w:szCs w:val="28"/>
        </w:rPr>
        <w:t xml:space="preserve"> </w:t>
      </w:r>
      <w:r>
        <w:rPr>
          <w:sz w:val="28"/>
          <w:szCs w:val="28"/>
        </w:rPr>
        <w:t>«Экономическое право», очн</w:t>
      </w:r>
      <w:r w:rsidR="00AB7AC8">
        <w:rPr>
          <w:sz w:val="28"/>
          <w:szCs w:val="28"/>
        </w:rPr>
        <w:t>о-заочная</w:t>
      </w:r>
      <w:r>
        <w:rPr>
          <w:sz w:val="28"/>
          <w:szCs w:val="28"/>
        </w:rPr>
        <w:t xml:space="preserve"> форма обучения, </w:t>
      </w:r>
      <w:r w:rsidRPr="00A211EE">
        <w:rPr>
          <w:sz w:val="28"/>
          <w:szCs w:val="28"/>
        </w:rPr>
        <w:t>20</w:t>
      </w:r>
      <w:r>
        <w:rPr>
          <w:sz w:val="28"/>
          <w:szCs w:val="28"/>
        </w:rPr>
        <w:t xml:space="preserve">21 </w:t>
      </w:r>
      <w:r w:rsidRPr="00A211EE">
        <w:rPr>
          <w:sz w:val="28"/>
          <w:szCs w:val="28"/>
        </w:rPr>
        <w:t>г</w:t>
      </w:r>
      <w:r>
        <w:rPr>
          <w:sz w:val="28"/>
          <w:szCs w:val="28"/>
        </w:rPr>
        <w:t>., 2022 г. приема</w:t>
      </w:r>
      <w:r w:rsidR="0031262F">
        <w:rPr>
          <w:sz w:val="28"/>
          <w:szCs w:val="28"/>
        </w:rPr>
        <w:t xml:space="preserve"> и далее</w:t>
      </w:r>
      <w:r>
        <w:rPr>
          <w:sz w:val="28"/>
          <w:szCs w:val="28"/>
        </w:rPr>
        <w:t>.</w:t>
      </w:r>
    </w:p>
    <w:p w14:paraId="6DA03975" w14:textId="472865CE" w:rsidR="00B266E3" w:rsidRPr="00F628D7" w:rsidRDefault="0031262F" w:rsidP="0031262F">
      <w:pPr>
        <w:spacing w:line="276" w:lineRule="auto"/>
        <w:ind w:firstLine="708"/>
        <w:jc w:val="right"/>
        <w:rPr>
          <w:sz w:val="28"/>
          <w:szCs w:val="28"/>
        </w:rPr>
      </w:pPr>
      <w:r w:rsidRPr="007900DA">
        <w:rPr>
          <w:sz w:val="28"/>
          <w:szCs w:val="28"/>
        </w:rPr>
        <w:t>Таблица 1.</w:t>
      </w:r>
    </w:p>
    <w:tbl>
      <w:tblPr>
        <w:tblpPr w:leftFromText="180" w:rightFromText="180" w:vertAnchor="text" w:horzAnchor="margin" w:tblpY="11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3"/>
        <w:gridCol w:w="1954"/>
        <w:gridCol w:w="2351"/>
      </w:tblGrid>
      <w:tr w:rsidR="00DD6D67" w:rsidRPr="00D06CCE" w14:paraId="129F0AF3" w14:textId="77777777" w:rsidTr="005D4FB5">
        <w:trPr>
          <w:trHeight w:val="941"/>
        </w:trPr>
        <w:tc>
          <w:tcPr>
            <w:tcW w:w="2764" w:type="pct"/>
            <w:shd w:val="clear" w:color="auto" w:fill="auto"/>
          </w:tcPr>
          <w:p w14:paraId="206AF785" w14:textId="77777777" w:rsidR="00DD6D67" w:rsidRPr="0031262F" w:rsidRDefault="00DD6D67" w:rsidP="005D4FB5">
            <w:pPr>
              <w:pStyle w:val="a8"/>
              <w:keepNext/>
              <w:ind w:left="0"/>
              <w:rPr>
                <w:b/>
              </w:rPr>
            </w:pPr>
            <w:r w:rsidRPr="0031262F">
              <w:rPr>
                <w:b/>
              </w:rPr>
              <w:t>Вид учебной работы   по дисциплине</w:t>
            </w:r>
          </w:p>
        </w:tc>
        <w:tc>
          <w:tcPr>
            <w:tcW w:w="1015" w:type="pct"/>
            <w:shd w:val="clear" w:color="auto" w:fill="auto"/>
          </w:tcPr>
          <w:p w14:paraId="42A662C9" w14:textId="77777777" w:rsidR="00DD6D67" w:rsidRPr="0031262F" w:rsidRDefault="00DD6D67" w:rsidP="005D4FB5">
            <w:pPr>
              <w:pStyle w:val="a8"/>
              <w:keepNext/>
              <w:ind w:left="0"/>
              <w:jc w:val="center"/>
              <w:rPr>
                <w:b/>
              </w:rPr>
            </w:pPr>
            <w:r w:rsidRPr="0031262F">
              <w:rPr>
                <w:b/>
              </w:rPr>
              <w:t xml:space="preserve">Всего </w:t>
            </w:r>
          </w:p>
          <w:p w14:paraId="04289F13" w14:textId="77777777" w:rsidR="00DD6D67" w:rsidRPr="0031262F" w:rsidRDefault="00DD6D67" w:rsidP="005D4FB5">
            <w:pPr>
              <w:pStyle w:val="a8"/>
              <w:keepNext/>
              <w:ind w:left="0"/>
              <w:jc w:val="center"/>
              <w:rPr>
                <w:b/>
              </w:rPr>
            </w:pPr>
            <w:r w:rsidRPr="0031262F">
              <w:rPr>
                <w:b/>
              </w:rPr>
              <w:t>(в з/е и часах)</w:t>
            </w:r>
          </w:p>
        </w:tc>
        <w:tc>
          <w:tcPr>
            <w:tcW w:w="1221" w:type="pct"/>
            <w:shd w:val="clear" w:color="auto" w:fill="auto"/>
          </w:tcPr>
          <w:p w14:paraId="256B5E84" w14:textId="77777777" w:rsidR="00DD6D67" w:rsidRPr="0031262F" w:rsidRDefault="00DD6D67" w:rsidP="005D4FB5">
            <w:pPr>
              <w:pStyle w:val="a8"/>
              <w:keepNext/>
              <w:ind w:left="0"/>
              <w:jc w:val="center"/>
              <w:rPr>
                <w:b/>
              </w:rPr>
            </w:pPr>
            <w:r w:rsidRPr="0031262F">
              <w:rPr>
                <w:b/>
              </w:rPr>
              <w:t>Семестр 4</w:t>
            </w:r>
          </w:p>
          <w:p w14:paraId="2315B3CA" w14:textId="77777777" w:rsidR="00DD6D67" w:rsidRPr="0031262F" w:rsidRDefault="00DD6D67" w:rsidP="005D4FB5">
            <w:pPr>
              <w:pStyle w:val="a8"/>
              <w:keepNext/>
              <w:ind w:left="0"/>
              <w:jc w:val="center"/>
              <w:rPr>
                <w:b/>
              </w:rPr>
            </w:pPr>
            <w:r w:rsidRPr="0031262F">
              <w:rPr>
                <w:b/>
              </w:rPr>
              <w:t>(в часах)</w:t>
            </w:r>
          </w:p>
        </w:tc>
      </w:tr>
      <w:tr w:rsidR="00DD6D67" w:rsidRPr="00D06CCE" w14:paraId="2B9417CA" w14:textId="77777777" w:rsidTr="005D4FB5">
        <w:trPr>
          <w:trHeight w:val="309"/>
        </w:trPr>
        <w:tc>
          <w:tcPr>
            <w:tcW w:w="2764" w:type="pct"/>
            <w:shd w:val="clear" w:color="auto" w:fill="auto"/>
          </w:tcPr>
          <w:p w14:paraId="7A73D973" w14:textId="77777777" w:rsidR="00DD6D67" w:rsidRPr="0031262F" w:rsidRDefault="00DD6D67" w:rsidP="005D4FB5">
            <w:pPr>
              <w:pStyle w:val="a8"/>
              <w:keepNext/>
              <w:ind w:left="0"/>
              <w:rPr>
                <w:b/>
              </w:rPr>
            </w:pPr>
            <w:r w:rsidRPr="0031262F">
              <w:rPr>
                <w:b/>
              </w:rPr>
              <w:t xml:space="preserve">Общая трудоемкость дисциплины </w:t>
            </w:r>
          </w:p>
        </w:tc>
        <w:tc>
          <w:tcPr>
            <w:tcW w:w="1015" w:type="pct"/>
            <w:shd w:val="clear" w:color="auto" w:fill="auto"/>
          </w:tcPr>
          <w:p w14:paraId="496A146D" w14:textId="77777777" w:rsidR="00DD6D67" w:rsidRPr="0031262F" w:rsidRDefault="00DD6D67" w:rsidP="005D4FB5">
            <w:pPr>
              <w:pStyle w:val="a8"/>
              <w:keepNext/>
              <w:ind w:left="0"/>
              <w:jc w:val="center"/>
            </w:pPr>
            <w:r w:rsidRPr="0031262F">
              <w:t>108</w:t>
            </w:r>
          </w:p>
        </w:tc>
        <w:tc>
          <w:tcPr>
            <w:tcW w:w="1221" w:type="pct"/>
            <w:shd w:val="clear" w:color="auto" w:fill="auto"/>
          </w:tcPr>
          <w:p w14:paraId="059E78FC" w14:textId="77777777" w:rsidR="00DD6D67" w:rsidRPr="0031262F" w:rsidRDefault="00DD6D67" w:rsidP="005D4FB5">
            <w:pPr>
              <w:pStyle w:val="a8"/>
              <w:keepNext/>
              <w:ind w:left="0"/>
              <w:jc w:val="center"/>
            </w:pPr>
            <w:r w:rsidRPr="0031262F">
              <w:t>108</w:t>
            </w:r>
          </w:p>
        </w:tc>
      </w:tr>
      <w:tr w:rsidR="00DD6D67" w:rsidRPr="00D06CCE" w14:paraId="41882A83" w14:textId="77777777" w:rsidTr="005D4FB5">
        <w:trPr>
          <w:trHeight w:val="632"/>
        </w:trPr>
        <w:tc>
          <w:tcPr>
            <w:tcW w:w="2764" w:type="pct"/>
            <w:shd w:val="clear" w:color="auto" w:fill="auto"/>
          </w:tcPr>
          <w:p w14:paraId="6B617BB8" w14:textId="77777777" w:rsidR="00DD6D67" w:rsidRPr="0031262F" w:rsidRDefault="00DD6D67" w:rsidP="005D4FB5">
            <w:pPr>
              <w:pStyle w:val="a8"/>
              <w:keepNext/>
              <w:ind w:left="0"/>
              <w:rPr>
                <w:b/>
                <w:i/>
              </w:rPr>
            </w:pPr>
            <w:r w:rsidRPr="0031262F">
              <w:rPr>
                <w:b/>
                <w:i/>
              </w:rPr>
              <w:t xml:space="preserve">Контактная работа - Аудиторные занятия </w:t>
            </w:r>
          </w:p>
        </w:tc>
        <w:tc>
          <w:tcPr>
            <w:tcW w:w="1015" w:type="pct"/>
            <w:shd w:val="clear" w:color="auto" w:fill="auto"/>
          </w:tcPr>
          <w:p w14:paraId="15D42BCC" w14:textId="77777777" w:rsidR="00DD6D67" w:rsidRPr="0031262F" w:rsidRDefault="00DD6D67" w:rsidP="005D4FB5">
            <w:pPr>
              <w:pStyle w:val="a8"/>
              <w:keepNext/>
              <w:ind w:left="0"/>
              <w:jc w:val="center"/>
              <w:rPr>
                <w:lang w:val="en-US"/>
              </w:rPr>
            </w:pPr>
            <w:r w:rsidRPr="0031262F">
              <w:t>50</w:t>
            </w:r>
            <w:r w:rsidRPr="0031262F">
              <w:rPr>
                <w:lang w:val="en-US"/>
              </w:rPr>
              <w:t>/34</w:t>
            </w:r>
          </w:p>
        </w:tc>
        <w:tc>
          <w:tcPr>
            <w:tcW w:w="1221" w:type="pct"/>
            <w:shd w:val="clear" w:color="auto" w:fill="auto"/>
          </w:tcPr>
          <w:p w14:paraId="07A0DE98" w14:textId="77777777" w:rsidR="00DD6D67" w:rsidRPr="0031262F" w:rsidRDefault="00DD6D67" w:rsidP="005D4FB5">
            <w:pPr>
              <w:pStyle w:val="a8"/>
              <w:keepNext/>
              <w:ind w:left="0"/>
              <w:jc w:val="center"/>
              <w:rPr>
                <w:lang w:val="en-US"/>
              </w:rPr>
            </w:pPr>
            <w:r w:rsidRPr="0031262F">
              <w:t>50</w:t>
            </w:r>
            <w:r w:rsidRPr="0031262F">
              <w:rPr>
                <w:lang w:val="en-US"/>
              </w:rPr>
              <w:t>/34</w:t>
            </w:r>
          </w:p>
        </w:tc>
      </w:tr>
      <w:tr w:rsidR="00DD6D67" w:rsidRPr="00D06CCE" w14:paraId="692CD35B" w14:textId="77777777" w:rsidTr="005D4FB5">
        <w:trPr>
          <w:trHeight w:val="309"/>
        </w:trPr>
        <w:tc>
          <w:tcPr>
            <w:tcW w:w="2764" w:type="pct"/>
            <w:shd w:val="clear" w:color="auto" w:fill="auto"/>
          </w:tcPr>
          <w:p w14:paraId="1FD3AD66" w14:textId="77777777" w:rsidR="00DD6D67" w:rsidRPr="0031262F" w:rsidRDefault="00DD6D67" w:rsidP="005D4FB5">
            <w:pPr>
              <w:pStyle w:val="a8"/>
              <w:keepNext/>
              <w:ind w:left="0"/>
              <w:rPr>
                <w:i/>
              </w:rPr>
            </w:pPr>
            <w:r w:rsidRPr="0031262F">
              <w:rPr>
                <w:i/>
              </w:rPr>
              <w:t xml:space="preserve">Лекции </w:t>
            </w:r>
          </w:p>
        </w:tc>
        <w:tc>
          <w:tcPr>
            <w:tcW w:w="1015" w:type="pct"/>
            <w:shd w:val="clear" w:color="auto" w:fill="auto"/>
          </w:tcPr>
          <w:p w14:paraId="16AFD250" w14:textId="77777777" w:rsidR="00DD6D67" w:rsidRPr="0031262F" w:rsidRDefault="00DD6D67" w:rsidP="005D4FB5">
            <w:pPr>
              <w:pStyle w:val="a8"/>
              <w:keepNext/>
              <w:ind w:left="0"/>
              <w:jc w:val="center"/>
            </w:pPr>
            <w:r w:rsidRPr="0031262F">
              <w:t>-</w:t>
            </w:r>
          </w:p>
        </w:tc>
        <w:tc>
          <w:tcPr>
            <w:tcW w:w="1221" w:type="pct"/>
            <w:shd w:val="clear" w:color="auto" w:fill="auto"/>
          </w:tcPr>
          <w:p w14:paraId="7223F9A3" w14:textId="77777777" w:rsidR="00DD6D67" w:rsidRPr="0031262F" w:rsidRDefault="00DD6D67" w:rsidP="005D4FB5">
            <w:pPr>
              <w:pStyle w:val="a8"/>
              <w:keepNext/>
              <w:ind w:left="0"/>
              <w:jc w:val="center"/>
            </w:pPr>
            <w:r w:rsidRPr="0031262F">
              <w:t>-</w:t>
            </w:r>
          </w:p>
        </w:tc>
      </w:tr>
      <w:tr w:rsidR="00DD6D67" w:rsidRPr="00D06CCE" w14:paraId="6A477C1B" w14:textId="77777777" w:rsidTr="005D4FB5">
        <w:trPr>
          <w:trHeight w:val="309"/>
        </w:trPr>
        <w:tc>
          <w:tcPr>
            <w:tcW w:w="2764" w:type="pct"/>
            <w:shd w:val="clear" w:color="auto" w:fill="auto"/>
          </w:tcPr>
          <w:p w14:paraId="77B52EAF" w14:textId="77777777" w:rsidR="00DD6D67" w:rsidRPr="0031262F" w:rsidRDefault="00DD6D67" w:rsidP="005D4FB5">
            <w:pPr>
              <w:pStyle w:val="a8"/>
              <w:keepNext/>
              <w:ind w:left="0"/>
              <w:rPr>
                <w:i/>
              </w:rPr>
            </w:pPr>
            <w:r w:rsidRPr="0031262F">
              <w:rPr>
                <w:i/>
              </w:rPr>
              <w:t xml:space="preserve">Семинары, практические занятия  </w:t>
            </w:r>
          </w:p>
        </w:tc>
        <w:tc>
          <w:tcPr>
            <w:tcW w:w="1015" w:type="pct"/>
            <w:shd w:val="clear" w:color="auto" w:fill="auto"/>
          </w:tcPr>
          <w:p w14:paraId="7CCCED9A" w14:textId="77777777" w:rsidR="00DD6D67" w:rsidRPr="0031262F" w:rsidRDefault="00DD6D67" w:rsidP="005D4FB5">
            <w:pPr>
              <w:pStyle w:val="a8"/>
              <w:keepNext/>
              <w:ind w:left="0"/>
              <w:jc w:val="center"/>
              <w:rPr>
                <w:lang w:val="en-US"/>
              </w:rPr>
            </w:pPr>
            <w:r w:rsidRPr="0031262F">
              <w:t>50</w:t>
            </w:r>
            <w:r w:rsidRPr="0031262F">
              <w:rPr>
                <w:lang w:val="en-US"/>
              </w:rPr>
              <w:t>/34</w:t>
            </w:r>
          </w:p>
        </w:tc>
        <w:tc>
          <w:tcPr>
            <w:tcW w:w="1221" w:type="pct"/>
            <w:shd w:val="clear" w:color="auto" w:fill="auto"/>
          </w:tcPr>
          <w:p w14:paraId="5CC41ADD" w14:textId="77777777" w:rsidR="00DD6D67" w:rsidRPr="0031262F" w:rsidRDefault="00DD6D67" w:rsidP="005D4FB5">
            <w:pPr>
              <w:pStyle w:val="a8"/>
              <w:keepNext/>
              <w:ind w:left="0"/>
              <w:jc w:val="center"/>
              <w:rPr>
                <w:lang w:val="en-US"/>
              </w:rPr>
            </w:pPr>
            <w:r w:rsidRPr="0031262F">
              <w:t>50</w:t>
            </w:r>
            <w:r w:rsidRPr="0031262F">
              <w:rPr>
                <w:lang w:val="en-US"/>
              </w:rPr>
              <w:t>/34</w:t>
            </w:r>
          </w:p>
        </w:tc>
      </w:tr>
      <w:tr w:rsidR="00DD6D67" w:rsidRPr="00D06CCE" w14:paraId="2B1EBB62" w14:textId="77777777" w:rsidTr="005D4FB5">
        <w:trPr>
          <w:trHeight w:val="309"/>
        </w:trPr>
        <w:tc>
          <w:tcPr>
            <w:tcW w:w="2764" w:type="pct"/>
            <w:shd w:val="clear" w:color="auto" w:fill="auto"/>
          </w:tcPr>
          <w:p w14:paraId="53710042" w14:textId="77777777" w:rsidR="00DD6D67" w:rsidRPr="0031262F" w:rsidRDefault="00DD6D67" w:rsidP="005D4FB5">
            <w:pPr>
              <w:pStyle w:val="a8"/>
              <w:keepNext/>
              <w:ind w:left="0"/>
              <w:rPr>
                <w:b/>
                <w:i/>
              </w:rPr>
            </w:pPr>
            <w:r w:rsidRPr="0031262F">
              <w:rPr>
                <w:b/>
                <w:i/>
              </w:rPr>
              <w:t>Самостоятельная работа</w:t>
            </w:r>
          </w:p>
        </w:tc>
        <w:tc>
          <w:tcPr>
            <w:tcW w:w="1015" w:type="pct"/>
            <w:shd w:val="clear" w:color="auto" w:fill="auto"/>
          </w:tcPr>
          <w:p w14:paraId="3123C5C2" w14:textId="77777777" w:rsidR="00DD6D67" w:rsidRPr="0031262F" w:rsidRDefault="00DD6D67" w:rsidP="005D4FB5">
            <w:pPr>
              <w:pStyle w:val="a8"/>
              <w:keepNext/>
              <w:ind w:left="0"/>
              <w:jc w:val="center"/>
              <w:rPr>
                <w:lang w:val="en-US"/>
              </w:rPr>
            </w:pPr>
            <w:r w:rsidRPr="0031262F">
              <w:t>58</w:t>
            </w:r>
            <w:r w:rsidRPr="0031262F">
              <w:rPr>
                <w:lang w:val="en-US"/>
              </w:rPr>
              <w:t>/74</w:t>
            </w:r>
          </w:p>
        </w:tc>
        <w:tc>
          <w:tcPr>
            <w:tcW w:w="1221" w:type="pct"/>
            <w:shd w:val="clear" w:color="auto" w:fill="auto"/>
          </w:tcPr>
          <w:p w14:paraId="44667EE4" w14:textId="77777777" w:rsidR="00DD6D67" w:rsidRPr="0031262F" w:rsidRDefault="00DD6D67" w:rsidP="005D4FB5">
            <w:pPr>
              <w:pStyle w:val="a8"/>
              <w:keepNext/>
              <w:ind w:left="0"/>
              <w:jc w:val="center"/>
              <w:rPr>
                <w:lang w:val="en-US"/>
              </w:rPr>
            </w:pPr>
            <w:r w:rsidRPr="0031262F">
              <w:t>58</w:t>
            </w:r>
            <w:r w:rsidRPr="0031262F">
              <w:rPr>
                <w:lang w:val="en-US"/>
              </w:rPr>
              <w:t>/74</w:t>
            </w:r>
          </w:p>
        </w:tc>
      </w:tr>
      <w:tr w:rsidR="00DD6D67" w:rsidRPr="00D06CCE" w14:paraId="22B6F208" w14:textId="77777777" w:rsidTr="005D4FB5">
        <w:trPr>
          <w:trHeight w:val="632"/>
        </w:trPr>
        <w:tc>
          <w:tcPr>
            <w:tcW w:w="2764" w:type="pct"/>
            <w:shd w:val="clear" w:color="auto" w:fill="auto"/>
          </w:tcPr>
          <w:p w14:paraId="55076E2D" w14:textId="77777777" w:rsidR="00DD6D67" w:rsidRPr="0031262F" w:rsidRDefault="00DD6D67" w:rsidP="005D4FB5">
            <w:pPr>
              <w:pStyle w:val="a8"/>
              <w:keepNext/>
              <w:ind w:left="0"/>
            </w:pPr>
            <w:r w:rsidRPr="0031262F">
              <w:t xml:space="preserve">Вид текущего контроля </w:t>
            </w:r>
          </w:p>
        </w:tc>
        <w:tc>
          <w:tcPr>
            <w:tcW w:w="1015" w:type="pct"/>
            <w:shd w:val="clear" w:color="auto" w:fill="auto"/>
          </w:tcPr>
          <w:p w14:paraId="191A8A71" w14:textId="77777777" w:rsidR="00DD6D67" w:rsidRPr="0031262F" w:rsidRDefault="00DD6D67" w:rsidP="005D4FB5">
            <w:pPr>
              <w:pStyle w:val="a8"/>
              <w:keepNext/>
              <w:ind w:left="0"/>
              <w:jc w:val="center"/>
            </w:pPr>
            <w:r w:rsidRPr="0031262F">
              <w:t>контрольная работа</w:t>
            </w:r>
          </w:p>
        </w:tc>
        <w:tc>
          <w:tcPr>
            <w:tcW w:w="1221" w:type="pct"/>
            <w:shd w:val="clear" w:color="auto" w:fill="auto"/>
          </w:tcPr>
          <w:p w14:paraId="2A3DDF94" w14:textId="77777777" w:rsidR="00DD6D67" w:rsidRPr="0031262F" w:rsidRDefault="00DD6D67" w:rsidP="005D4FB5">
            <w:pPr>
              <w:pStyle w:val="a8"/>
              <w:keepNext/>
              <w:ind w:left="0"/>
              <w:jc w:val="center"/>
            </w:pPr>
            <w:r w:rsidRPr="0031262F">
              <w:t>контрольная работа</w:t>
            </w:r>
          </w:p>
        </w:tc>
      </w:tr>
      <w:tr w:rsidR="00DD6D67" w:rsidRPr="00D06CCE" w14:paraId="47D46336" w14:textId="77777777" w:rsidTr="005D4FB5">
        <w:trPr>
          <w:trHeight w:val="309"/>
        </w:trPr>
        <w:tc>
          <w:tcPr>
            <w:tcW w:w="2764" w:type="pct"/>
            <w:shd w:val="clear" w:color="auto" w:fill="auto"/>
          </w:tcPr>
          <w:p w14:paraId="5F6FD866" w14:textId="77777777" w:rsidR="00DD6D67" w:rsidRPr="0031262F" w:rsidRDefault="00DD6D67" w:rsidP="005D4FB5">
            <w:pPr>
              <w:pStyle w:val="a8"/>
              <w:keepNext/>
              <w:ind w:left="0"/>
            </w:pPr>
            <w:r w:rsidRPr="0031262F">
              <w:t>Вид промежуточной аттестации</w:t>
            </w:r>
          </w:p>
        </w:tc>
        <w:tc>
          <w:tcPr>
            <w:tcW w:w="1015" w:type="pct"/>
            <w:shd w:val="clear" w:color="auto" w:fill="auto"/>
          </w:tcPr>
          <w:p w14:paraId="60CDA36F" w14:textId="77777777" w:rsidR="00DD6D67" w:rsidRPr="0031262F" w:rsidRDefault="00DD6D67" w:rsidP="005D4FB5">
            <w:pPr>
              <w:pStyle w:val="a8"/>
              <w:keepNext/>
              <w:ind w:left="0"/>
              <w:jc w:val="center"/>
            </w:pPr>
            <w:r w:rsidRPr="0031262F">
              <w:t>зачет</w:t>
            </w:r>
          </w:p>
        </w:tc>
        <w:tc>
          <w:tcPr>
            <w:tcW w:w="1221" w:type="pct"/>
            <w:shd w:val="clear" w:color="auto" w:fill="auto"/>
          </w:tcPr>
          <w:p w14:paraId="4C03C61F" w14:textId="77777777" w:rsidR="00DD6D67" w:rsidRPr="0031262F" w:rsidRDefault="00DD6D67" w:rsidP="005D4FB5">
            <w:pPr>
              <w:pStyle w:val="a8"/>
              <w:keepNext/>
              <w:ind w:left="0"/>
              <w:jc w:val="center"/>
            </w:pPr>
            <w:r w:rsidRPr="0031262F">
              <w:t>зачет</w:t>
            </w:r>
          </w:p>
        </w:tc>
      </w:tr>
    </w:tbl>
    <w:p w14:paraId="39EEE130" w14:textId="77777777" w:rsidR="00DD6D67" w:rsidRDefault="00DD6D67" w:rsidP="00DD6D67">
      <w:pPr>
        <w:spacing w:line="360" w:lineRule="auto"/>
        <w:jc w:val="both"/>
        <w:rPr>
          <w:b/>
          <w:i/>
          <w:sz w:val="28"/>
          <w:szCs w:val="28"/>
        </w:rPr>
      </w:pPr>
    </w:p>
    <w:p w14:paraId="5EC34AFD" w14:textId="77777777" w:rsidR="00B266E3" w:rsidRDefault="00B266E3" w:rsidP="00DD6D67">
      <w:pPr>
        <w:jc w:val="both"/>
        <w:rPr>
          <w:b/>
          <w:bCs/>
          <w:sz w:val="28"/>
          <w:szCs w:val="28"/>
        </w:rPr>
      </w:pPr>
    </w:p>
    <w:p w14:paraId="1C41CEB9" w14:textId="7D6D2221" w:rsidR="00DD6D67" w:rsidRPr="005532E3" w:rsidRDefault="00DD6D67" w:rsidP="00DD6D67">
      <w:pPr>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23A45258" w14:textId="77777777" w:rsidR="00DD6D67" w:rsidRDefault="00DD6D67" w:rsidP="00DD6D67">
      <w:pPr>
        <w:jc w:val="both"/>
        <w:rPr>
          <w:b/>
          <w:bCs/>
          <w:sz w:val="28"/>
          <w:szCs w:val="28"/>
        </w:rPr>
      </w:pPr>
    </w:p>
    <w:p w14:paraId="5596CDF7" w14:textId="77777777" w:rsidR="00B266E3" w:rsidRDefault="00B266E3" w:rsidP="00DD6D67">
      <w:pPr>
        <w:jc w:val="both"/>
        <w:rPr>
          <w:b/>
          <w:bCs/>
          <w:sz w:val="28"/>
          <w:szCs w:val="28"/>
        </w:rPr>
      </w:pPr>
    </w:p>
    <w:p w14:paraId="71F7CA37" w14:textId="0520C79F" w:rsidR="00DD6D67" w:rsidRPr="005532E3" w:rsidRDefault="00DD6D67" w:rsidP="00DD6D67">
      <w:pPr>
        <w:jc w:val="both"/>
        <w:rPr>
          <w:b/>
          <w:bCs/>
          <w:sz w:val="28"/>
          <w:szCs w:val="28"/>
        </w:rPr>
      </w:pPr>
      <w:r w:rsidRPr="005532E3">
        <w:rPr>
          <w:b/>
          <w:bCs/>
          <w:sz w:val="28"/>
          <w:szCs w:val="28"/>
        </w:rPr>
        <w:t>5.1. Содержание дисциплины</w:t>
      </w:r>
    </w:p>
    <w:p w14:paraId="3761A83F" w14:textId="60F26AB8" w:rsidR="00DD6D67" w:rsidRDefault="00DD6D67" w:rsidP="00DD6D67">
      <w:pPr>
        <w:pStyle w:val="aa"/>
        <w:spacing w:line="360" w:lineRule="auto"/>
        <w:jc w:val="both"/>
        <w:rPr>
          <w:b w:val="0"/>
          <w:szCs w:val="28"/>
        </w:rPr>
      </w:pPr>
    </w:p>
    <w:p w14:paraId="38803C06" w14:textId="77777777" w:rsidR="00DD6D67" w:rsidRDefault="00DD6D67" w:rsidP="00DD6D67">
      <w:pPr>
        <w:pStyle w:val="aa"/>
        <w:spacing w:line="360" w:lineRule="auto"/>
        <w:jc w:val="both"/>
        <w:rPr>
          <w:b w:val="0"/>
          <w:color w:val="000000"/>
          <w:szCs w:val="28"/>
        </w:rPr>
      </w:pPr>
      <w:r w:rsidRPr="00356CCD">
        <w:rPr>
          <w:color w:val="000000"/>
          <w:szCs w:val="28"/>
        </w:rPr>
        <w:t>Тема 1.</w:t>
      </w:r>
      <w:r w:rsidRPr="00667CF0">
        <w:rPr>
          <w:color w:val="000000"/>
          <w:szCs w:val="28"/>
        </w:rPr>
        <w:t xml:space="preserve"> </w:t>
      </w:r>
      <w:r w:rsidRPr="0031262F">
        <w:rPr>
          <w:color w:val="000000"/>
          <w:szCs w:val="28"/>
        </w:rPr>
        <w:t>Право интеллектуальной собственности</w:t>
      </w:r>
    </w:p>
    <w:p w14:paraId="2A8B826E" w14:textId="77777777" w:rsidR="00DD6D67" w:rsidRPr="00A55B35" w:rsidRDefault="00DD6D67" w:rsidP="00DD6D67">
      <w:pPr>
        <w:pStyle w:val="aa"/>
        <w:spacing w:line="360" w:lineRule="auto"/>
        <w:jc w:val="both"/>
        <w:rPr>
          <w:b w:val="0"/>
          <w:szCs w:val="28"/>
        </w:rPr>
      </w:pPr>
      <w:r>
        <w:rPr>
          <w:b w:val="0"/>
          <w:szCs w:val="28"/>
        </w:rPr>
        <w:t xml:space="preserve">Понятие интеллектуальной собственности. Защита прав авторов и создателей объектов, которые защищаются правом интеллектуальной собственности. Основные типы прав интеллектуальной собственности в Великобритании. Особенности защиты авторского права. Защита прав на объекты промышленной собственности. Виды нарушений интеллектуальных прав. Организации, </w:t>
      </w:r>
      <w:r>
        <w:rPr>
          <w:b w:val="0"/>
          <w:szCs w:val="28"/>
        </w:rPr>
        <w:lastRenderedPageBreak/>
        <w:t>осуществляющие деятельность по защите прав авторов интеллектуальной собственности.</w:t>
      </w:r>
    </w:p>
    <w:p w14:paraId="45177E0B" w14:textId="77777777" w:rsidR="00DD6D67" w:rsidRDefault="00DD6D67" w:rsidP="00DD6D67">
      <w:pPr>
        <w:spacing w:line="360" w:lineRule="auto"/>
        <w:jc w:val="both"/>
      </w:pPr>
      <w:bookmarkStart w:id="1" w:name="_Toc416819769"/>
      <w:bookmarkStart w:id="2" w:name="_Toc420280354"/>
      <w:bookmarkStart w:id="3" w:name="_Toc421801408"/>
      <w:bookmarkStart w:id="4" w:name="_Toc466281134"/>
      <w:bookmarkStart w:id="5" w:name="_Toc503733551"/>
    </w:p>
    <w:p w14:paraId="314B3BCC" w14:textId="77777777" w:rsidR="00DD6D67" w:rsidRDefault="00DD6D67" w:rsidP="00DD6D67">
      <w:pPr>
        <w:spacing w:line="360" w:lineRule="auto"/>
        <w:jc w:val="both"/>
        <w:rPr>
          <w:color w:val="000000"/>
          <w:sz w:val="28"/>
          <w:szCs w:val="28"/>
        </w:rPr>
      </w:pPr>
      <w:r w:rsidRPr="00B76514">
        <w:rPr>
          <w:b/>
          <w:color w:val="000000"/>
          <w:sz w:val="28"/>
          <w:szCs w:val="28"/>
        </w:rPr>
        <w:t xml:space="preserve">Тема </w:t>
      </w:r>
      <w:r>
        <w:rPr>
          <w:b/>
          <w:color w:val="000000"/>
          <w:sz w:val="28"/>
          <w:szCs w:val="28"/>
        </w:rPr>
        <w:t>2</w:t>
      </w:r>
      <w:r w:rsidRPr="00B76514">
        <w:rPr>
          <w:b/>
          <w:color w:val="000000"/>
          <w:sz w:val="28"/>
          <w:szCs w:val="28"/>
        </w:rPr>
        <w:t>.</w:t>
      </w:r>
      <w:r>
        <w:rPr>
          <w:color w:val="000000"/>
          <w:sz w:val="28"/>
          <w:szCs w:val="28"/>
        </w:rPr>
        <w:t xml:space="preserve"> </w:t>
      </w:r>
      <w:r w:rsidRPr="0031262F">
        <w:rPr>
          <w:b/>
          <w:color w:val="000000"/>
          <w:sz w:val="28"/>
          <w:szCs w:val="28"/>
        </w:rPr>
        <w:t>Антимонопольное право</w:t>
      </w:r>
    </w:p>
    <w:p w14:paraId="2E41C5BF" w14:textId="77777777" w:rsidR="00DD6D67" w:rsidRDefault="00DD6D67" w:rsidP="00DD6D67">
      <w:pPr>
        <w:spacing w:line="360" w:lineRule="auto"/>
        <w:jc w:val="both"/>
      </w:pPr>
      <w:r w:rsidRPr="0012638F">
        <w:rPr>
          <w:sz w:val="28"/>
          <w:szCs w:val="28"/>
        </w:rPr>
        <w:t xml:space="preserve">Основные положения </w:t>
      </w:r>
      <w:r>
        <w:rPr>
          <w:sz w:val="28"/>
          <w:szCs w:val="28"/>
        </w:rPr>
        <w:t xml:space="preserve">антимонопольного права Великобритании. </w:t>
      </w:r>
      <w:r w:rsidRPr="00D4174B">
        <w:rPr>
          <w:sz w:val="28"/>
          <w:szCs w:val="28"/>
        </w:rPr>
        <w:t>Управление по защите конкуренции и рынкам</w:t>
      </w:r>
      <w:r w:rsidRPr="009C47E5">
        <w:t xml:space="preserve"> </w:t>
      </w:r>
      <w:r>
        <w:t xml:space="preserve">- </w:t>
      </w:r>
      <w:r>
        <w:rPr>
          <w:sz w:val="28"/>
          <w:szCs w:val="28"/>
        </w:rPr>
        <w:t xml:space="preserve">орган, осуществляющий надзор за соблюдением добросовестной конкуренции в Великобритании, основные направления его деятельности. Международные организации, регулирующие деятельность бизнес-предприятий в рамках международной бизнес-деятельности. Виды антимонопольной деятельности. Виды бизнес-деятельности, которые рассматриваются как недобросовестная конкуренция. </w:t>
      </w:r>
    </w:p>
    <w:p w14:paraId="2C4BF28D" w14:textId="77777777" w:rsidR="00DD6D67" w:rsidRDefault="00DD6D67" w:rsidP="00DD6D67">
      <w:pPr>
        <w:spacing w:line="360" w:lineRule="auto"/>
        <w:jc w:val="both"/>
        <w:rPr>
          <w:b/>
          <w:color w:val="000000"/>
          <w:sz w:val="28"/>
          <w:szCs w:val="28"/>
        </w:rPr>
      </w:pPr>
    </w:p>
    <w:p w14:paraId="78A4CD9B" w14:textId="77777777" w:rsidR="00DD6D67" w:rsidRPr="00381E5E" w:rsidRDefault="00DD6D67" w:rsidP="00DD6D67">
      <w:pPr>
        <w:spacing w:line="360" w:lineRule="auto"/>
        <w:jc w:val="both"/>
      </w:pPr>
      <w:r w:rsidRPr="00B76514">
        <w:rPr>
          <w:b/>
          <w:color w:val="000000"/>
          <w:sz w:val="28"/>
          <w:szCs w:val="28"/>
        </w:rPr>
        <w:t xml:space="preserve">Тема </w:t>
      </w:r>
      <w:r>
        <w:rPr>
          <w:b/>
          <w:color w:val="000000"/>
          <w:sz w:val="28"/>
          <w:szCs w:val="28"/>
        </w:rPr>
        <w:t>3</w:t>
      </w:r>
      <w:r w:rsidRPr="0031262F">
        <w:rPr>
          <w:b/>
          <w:color w:val="000000"/>
          <w:sz w:val="28"/>
          <w:szCs w:val="28"/>
        </w:rPr>
        <w:t>. Трудовое право</w:t>
      </w:r>
    </w:p>
    <w:p w14:paraId="6570B0F6" w14:textId="77777777" w:rsidR="00DD6D67" w:rsidRPr="0012638F" w:rsidRDefault="00DD6D67" w:rsidP="00DD6D67">
      <w:pPr>
        <w:spacing w:line="360" w:lineRule="auto"/>
        <w:jc w:val="both"/>
        <w:rPr>
          <w:sz w:val="28"/>
          <w:szCs w:val="28"/>
        </w:rPr>
      </w:pPr>
      <w:r>
        <w:rPr>
          <w:color w:val="000000"/>
          <w:sz w:val="28"/>
          <w:szCs w:val="28"/>
        </w:rPr>
        <w:t xml:space="preserve">Основные положения трудового права Великобритании и международного трудового права. Виды дискриминации в трудовом праве. Виды увольнения. Процедура увольнения. Сокращение работников на предприятии. Основные пункты трудового договора. Международные конвенции по защите трудовых прав. </w:t>
      </w:r>
      <w:r>
        <w:rPr>
          <w:sz w:val="28"/>
          <w:szCs w:val="28"/>
        </w:rPr>
        <w:t>Взаимодействие работодателей и профсоюзов. Урегулирование трудовых споров.</w:t>
      </w:r>
    </w:p>
    <w:p w14:paraId="2F41BEBC" w14:textId="77777777" w:rsidR="00DD6D67" w:rsidRDefault="00DD6D67" w:rsidP="00DD6D67">
      <w:pPr>
        <w:spacing w:line="360" w:lineRule="auto"/>
        <w:jc w:val="both"/>
        <w:rPr>
          <w:color w:val="000000"/>
          <w:sz w:val="28"/>
          <w:szCs w:val="28"/>
        </w:rPr>
      </w:pPr>
    </w:p>
    <w:p w14:paraId="083F0552" w14:textId="77777777" w:rsidR="00DD6D67" w:rsidRDefault="00DD6D67" w:rsidP="00DD6D67">
      <w:pPr>
        <w:spacing w:line="360" w:lineRule="auto"/>
        <w:jc w:val="both"/>
        <w:rPr>
          <w:color w:val="000000"/>
          <w:sz w:val="28"/>
          <w:szCs w:val="28"/>
        </w:rPr>
      </w:pPr>
      <w:r w:rsidRPr="00B76514">
        <w:rPr>
          <w:b/>
          <w:color w:val="000000"/>
          <w:sz w:val="28"/>
          <w:szCs w:val="28"/>
        </w:rPr>
        <w:t xml:space="preserve">Тема </w:t>
      </w:r>
      <w:r>
        <w:rPr>
          <w:b/>
          <w:color w:val="000000"/>
          <w:sz w:val="28"/>
          <w:szCs w:val="28"/>
        </w:rPr>
        <w:t>4</w:t>
      </w:r>
      <w:r w:rsidRPr="00B76514">
        <w:rPr>
          <w:b/>
          <w:color w:val="000000"/>
          <w:sz w:val="28"/>
          <w:szCs w:val="28"/>
        </w:rPr>
        <w:t>.</w:t>
      </w:r>
      <w:r>
        <w:rPr>
          <w:b/>
          <w:color w:val="000000"/>
          <w:sz w:val="28"/>
          <w:szCs w:val="28"/>
        </w:rPr>
        <w:t xml:space="preserve"> </w:t>
      </w:r>
      <w:r w:rsidRPr="0031262F">
        <w:rPr>
          <w:b/>
          <w:color w:val="000000"/>
          <w:sz w:val="28"/>
          <w:szCs w:val="28"/>
        </w:rPr>
        <w:t>Договорное право</w:t>
      </w:r>
    </w:p>
    <w:p w14:paraId="74BBD827" w14:textId="77777777" w:rsidR="00DD6D67" w:rsidRPr="00243A26" w:rsidRDefault="00DD6D67" w:rsidP="00DD6D67">
      <w:pPr>
        <w:spacing w:line="360" w:lineRule="auto"/>
        <w:jc w:val="both"/>
        <w:rPr>
          <w:color w:val="000000"/>
          <w:sz w:val="28"/>
          <w:szCs w:val="28"/>
        </w:rPr>
      </w:pPr>
      <w:r>
        <w:rPr>
          <w:color w:val="000000"/>
          <w:sz w:val="28"/>
          <w:szCs w:val="28"/>
        </w:rPr>
        <w:t>Основы заключения договоров. Стандартные пункты договора. Права и обязанности сторон договора. Особенности использования стиля и языка при составлении договоров. Расторжение договоров. Особенности заключения электронных договоров. Преимущества и недостатки электронных договоров. Основания для признания договора не имеющим юридической силы. Обеспечение принудительного соблюдения договоров. Международное законодательство в сфере договорного права.</w:t>
      </w:r>
    </w:p>
    <w:p w14:paraId="6560474D" w14:textId="77777777" w:rsidR="00DD6D67" w:rsidRDefault="00DD6D67" w:rsidP="00DD6D67">
      <w:pPr>
        <w:spacing w:line="360" w:lineRule="auto"/>
        <w:jc w:val="both"/>
      </w:pPr>
    </w:p>
    <w:p w14:paraId="399C4DFC" w14:textId="77777777" w:rsidR="00DD6D67" w:rsidRDefault="00DD6D67" w:rsidP="00DD6D67">
      <w:pPr>
        <w:spacing w:line="360" w:lineRule="auto"/>
        <w:jc w:val="both"/>
      </w:pPr>
    </w:p>
    <w:p w14:paraId="3C687D6F" w14:textId="77777777" w:rsidR="00DD6D67" w:rsidRDefault="00DD6D67" w:rsidP="00DD6D67">
      <w:pPr>
        <w:spacing w:line="360" w:lineRule="auto"/>
        <w:jc w:val="both"/>
        <w:rPr>
          <w:b/>
          <w:sz w:val="28"/>
          <w:szCs w:val="28"/>
        </w:rPr>
      </w:pPr>
      <w:r w:rsidRPr="00BB1706">
        <w:rPr>
          <w:b/>
          <w:sz w:val="28"/>
          <w:szCs w:val="28"/>
        </w:rPr>
        <w:lastRenderedPageBreak/>
        <w:t>5.2. Учебно-тематический план</w:t>
      </w:r>
      <w:bookmarkEnd w:id="1"/>
      <w:bookmarkEnd w:id="2"/>
      <w:bookmarkEnd w:id="3"/>
      <w:bookmarkEnd w:id="4"/>
      <w:bookmarkEnd w:id="5"/>
    </w:p>
    <w:p w14:paraId="0FA0F0B5" w14:textId="77777777" w:rsidR="00DD6D67" w:rsidRPr="00BB1706" w:rsidRDefault="00DD6D67" w:rsidP="00DD6D67">
      <w:pPr>
        <w:spacing w:line="360" w:lineRule="auto"/>
        <w:jc w:val="both"/>
        <w:rPr>
          <w:b/>
          <w:sz w:val="28"/>
          <w:szCs w:val="28"/>
        </w:rPr>
      </w:pPr>
    </w:p>
    <w:p w14:paraId="2C3EFA04" w14:textId="3AE30031" w:rsidR="00DD6D67" w:rsidRPr="00D152EA" w:rsidRDefault="00DD6D67" w:rsidP="00DD6D67">
      <w:pPr>
        <w:spacing w:line="360" w:lineRule="auto"/>
        <w:ind w:firstLine="708"/>
        <w:jc w:val="both"/>
        <w:rPr>
          <w:sz w:val="28"/>
          <w:szCs w:val="28"/>
        </w:rPr>
      </w:pPr>
      <w:r>
        <w:rPr>
          <w:sz w:val="28"/>
          <w:szCs w:val="28"/>
        </w:rPr>
        <w:t>Направление подготовки 40.03</w:t>
      </w:r>
      <w:r w:rsidRPr="00706B07">
        <w:rPr>
          <w:sz w:val="28"/>
          <w:szCs w:val="28"/>
        </w:rPr>
        <w:t xml:space="preserve">.01 «Юриспруденция», </w:t>
      </w:r>
      <w:r>
        <w:rPr>
          <w:sz w:val="28"/>
          <w:szCs w:val="28"/>
        </w:rPr>
        <w:t>ОП «Юриспруденция», профили</w:t>
      </w:r>
      <w:r w:rsidRPr="00A211EE">
        <w:rPr>
          <w:sz w:val="28"/>
          <w:szCs w:val="28"/>
        </w:rPr>
        <w:t xml:space="preserve"> –</w:t>
      </w:r>
      <w:r>
        <w:rPr>
          <w:sz w:val="28"/>
          <w:szCs w:val="28"/>
        </w:rPr>
        <w:t>«Международное экономическое право (с частичной реализацией на английском языке)</w:t>
      </w:r>
      <w:r w:rsidRPr="00D152EA">
        <w:rPr>
          <w:sz w:val="28"/>
          <w:szCs w:val="28"/>
        </w:rPr>
        <w:t xml:space="preserve"> </w:t>
      </w:r>
      <w:r>
        <w:rPr>
          <w:sz w:val="28"/>
          <w:szCs w:val="28"/>
        </w:rPr>
        <w:t xml:space="preserve">«Экономическое право», очная форма обучения, </w:t>
      </w:r>
      <w:r w:rsidRPr="00A211EE">
        <w:rPr>
          <w:sz w:val="28"/>
          <w:szCs w:val="28"/>
        </w:rPr>
        <w:t>20</w:t>
      </w:r>
      <w:r>
        <w:rPr>
          <w:sz w:val="28"/>
          <w:szCs w:val="28"/>
        </w:rPr>
        <w:t xml:space="preserve">21 </w:t>
      </w:r>
      <w:r w:rsidRPr="00A211EE">
        <w:rPr>
          <w:sz w:val="28"/>
          <w:szCs w:val="28"/>
        </w:rPr>
        <w:t>г</w:t>
      </w:r>
      <w:r>
        <w:rPr>
          <w:sz w:val="28"/>
          <w:szCs w:val="28"/>
        </w:rPr>
        <w:t xml:space="preserve">., 2022 г. </w:t>
      </w:r>
      <w:r w:rsidRPr="00A211EE">
        <w:rPr>
          <w:sz w:val="28"/>
          <w:szCs w:val="28"/>
        </w:rPr>
        <w:t>приема</w:t>
      </w:r>
      <w:r w:rsidR="0031262F">
        <w:rPr>
          <w:sz w:val="28"/>
          <w:szCs w:val="28"/>
        </w:rPr>
        <w:t xml:space="preserve"> и далее</w:t>
      </w:r>
      <w:r>
        <w:rPr>
          <w:sz w:val="28"/>
          <w:szCs w:val="28"/>
        </w:rPr>
        <w:t>.</w:t>
      </w:r>
    </w:p>
    <w:p w14:paraId="070A3004" w14:textId="584D780B" w:rsidR="00DD6D67" w:rsidRDefault="00DD6D67" w:rsidP="00DD6D67">
      <w:pPr>
        <w:spacing w:line="360" w:lineRule="auto"/>
        <w:ind w:firstLine="708"/>
        <w:jc w:val="both"/>
        <w:rPr>
          <w:sz w:val="28"/>
          <w:szCs w:val="28"/>
        </w:rPr>
      </w:pPr>
      <w:r>
        <w:rPr>
          <w:sz w:val="28"/>
          <w:szCs w:val="28"/>
        </w:rPr>
        <w:t>Направление подготовки 40.03</w:t>
      </w:r>
      <w:r w:rsidRPr="00706B07">
        <w:rPr>
          <w:sz w:val="28"/>
          <w:szCs w:val="28"/>
        </w:rPr>
        <w:t xml:space="preserve">.01 «Юриспруденция», </w:t>
      </w:r>
      <w:r>
        <w:rPr>
          <w:sz w:val="28"/>
          <w:szCs w:val="28"/>
        </w:rPr>
        <w:t>ОП «Юриспруденция», профиль</w:t>
      </w:r>
      <w:r w:rsidRPr="00A211EE">
        <w:rPr>
          <w:sz w:val="28"/>
          <w:szCs w:val="28"/>
        </w:rPr>
        <w:t xml:space="preserve"> </w:t>
      </w:r>
      <w:r>
        <w:rPr>
          <w:sz w:val="28"/>
          <w:szCs w:val="28"/>
        </w:rPr>
        <w:t xml:space="preserve">«Экономическое право», очная форма обучения, </w:t>
      </w:r>
      <w:r w:rsidRPr="00A211EE">
        <w:rPr>
          <w:sz w:val="28"/>
          <w:szCs w:val="28"/>
        </w:rPr>
        <w:t>20</w:t>
      </w:r>
      <w:r>
        <w:rPr>
          <w:sz w:val="28"/>
          <w:szCs w:val="28"/>
        </w:rPr>
        <w:t xml:space="preserve">21 </w:t>
      </w:r>
      <w:r w:rsidRPr="00A211EE">
        <w:rPr>
          <w:sz w:val="28"/>
          <w:szCs w:val="28"/>
        </w:rPr>
        <w:t>г</w:t>
      </w:r>
      <w:r>
        <w:rPr>
          <w:sz w:val="28"/>
          <w:szCs w:val="28"/>
        </w:rPr>
        <w:t xml:space="preserve">., 2022 г. </w:t>
      </w:r>
      <w:r w:rsidRPr="00A211EE">
        <w:rPr>
          <w:sz w:val="28"/>
          <w:szCs w:val="28"/>
        </w:rPr>
        <w:t>приема</w:t>
      </w:r>
      <w:r w:rsidR="0031262F">
        <w:rPr>
          <w:sz w:val="28"/>
          <w:szCs w:val="28"/>
        </w:rPr>
        <w:t xml:space="preserve"> и далее</w:t>
      </w:r>
      <w:r>
        <w:rPr>
          <w:sz w:val="28"/>
          <w:szCs w:val="28"/>
        </w:rPr>
        <w:t>.</w:t>
      </w:r>
    </w:p>
    <w:p w14:paraId="2F031CEE" w14:textId="05036378" w:rsidR="0031262F" w:rsidRPr="00D152EA" w:rsidRDefault="0031262F" w:rsidP="0031262F">
      <w:pPr>
        <w:spacing w:line="276" w:lineRule="auto"/>
        <w:ind w:firstLine="708"/>
        <w:jc w:val="right"/>
        <w:rPr>
          <w:sz w:val="28"/>
          <w:szCs w:val="28"/>
        </w:rPr>
      </w:pPr>
      <w:r w:rsidRPr="007900DA">
        <w:rPr>
          <w:sz w:val="28"/>
          <w:szCs w:val="28"/>
        </w:rPr>
        <w:t>Таблица 2.</w:t>
      </w:r>
    </w:p>
    <w:tbl>
      <w:tblPr>
        <w:tblpPr w:leftFromText="180" w:rightFromText="180" w:vertAnchor="text" w:horzAnchor="page" w:tblpX="1121" w:tblpY="211"/>
        <w:tblW w:w="51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2973"/>
        <w:gridCol w:w="1180"/>
        <w:gridCol w:w="1036"/>
        <w:gridCol w:w="420"/>
        <w:gridCol w:w="1134"/>
        <w:gridCol w:w="1042"/>
        <w:gridCol w:w="1766"/>
      </w:tblGrid>
      <w:tr w:rsidR="007900DA" w:rsidRPr="005532E3" w14:paraId="6D1570A6" w14:textId="77777777" w:rsidTr="007900DA">
        <w:trPr>
          <w:trHeight w:val="252"/>
        </w:trPr>
        <w:tc>
          <w:tcPr>
            <w:tcW w:w="225" w:type="pct"/>
            <w:vMerge w:val="restart"/>
            <w:shd w:val="clear" w:color="auto" w:fill="auto"/>
          </w:tcPr>
          <w:p w14:paraId="2CE0C4A6" w14:textId="77777777" w:rsidR="007900DA" w:rsidRPr="005532E3" w:rsidRDefault="007900DA" w:rsidP="007900DA">
            <w:pPr>
              <w:tabs>
                <w:tab w:val="right" w:pos="851"/>
              </w:tabs>
            </w:pPr>
            <w:r w:rsidRPr="005532E3">
              <w:t>№</w:t>
            </w:r>
          </w:p>
          <w:p w14:paraId="45E4DAD0" w14:textId="77777777" w:rsidR="007900DA" w:rsidRPr="005532E3" w:rsidRDefault="007900DA" w:rsidP="007900DA">
            <w:pPr>
              <w:tabs>
                <w:tab w:val="right" w:pos="851"/>
              </w:tabs>
            </w:pPr>
            <w:r w:rsidRPr="005532E3">
              <w:t>п/п</w:t>
            </w:r>
          </w:p>
        </w:tc>
        <w:tc>
          <w:tcPr>
            <w:tcW w:w="1486" w:type="pct"/>
            <w:vMerge w:val="restart"/>
            <w:shd w:val="clear" w:color="auto" w:fill="auto"/>
          </w:tcPr>
          <w:p w14:paraId="77AB347A" w14:textId="77777777" w:rsidR="007900DA" w:rsidRPr="005532E3" w:rsidRDefault="007900DA" w:rsidP="007900DA">
            <w:pPr>
              <w:tabs>
                <w:tab w:val="right" w:pos="851"/>
              </w:tabs>
            </w:pPr>
            <w:r w:rsidRPr="005532E3">
              <w:rPr>
                <w:b/>
              </w:rPr>
              <w:t>Наименование тем  (раздел</w:t>
            </w:r>
            <w:r>
              <w:rPr>
                <w:b/>
              </w:rPr>
              <w:t>ов</w:t>
            </w:r>
            <w:r w:rsidRPr="005532E3">
              <w:rPr>
                <w:b/>
              </w:rPr>
              <w:t>) дисциплины</w:t>
            </w:r>
          </w:p>
        </w:tc>
        <w:tc>
          <w:tcPr>
            <w:tcW w:w="2406" w:type="pct"/>
            <w:gridSpan w:val="5"/>
          </w:tcPr>
          <w:p w14:paraId="3F90132E" w14:textId="4E1F51DE" w:rsidR="007900DA" w:rsidRPr="005532E3" w:rsidRDefault="007900DA" w:rsidP="007900DA">
            <w:pPr>
              <w:tabs>
                <w:tab w:val="right" w:pos="851"/>
              </w:tabs>
              <w:jc w:val="center"/>
              <w:rPr>
                <w:b/>
              </w:rPr>
            </w:pPr>
            <w:r w:rsidRPr="005532E3">
              <w:rPr>
                <w:b/>
              </w:rPr>
              <w:t>Трудоемкость в часах</w:t>
            </w:r>
          </w:p>
        </w:tc>
        <w:tc>
          <w:tcPr>
            <w:tcW w:w="883" w:type="pct"/>
            <w:vMerge w:val="restart"/>
            <w:shd w:val="clear" w:color="auto" w:fill="auto"/>
          </w:tcPr>
          <w:p w14:paraId="3F48F616" w14:textId="2FF0AFAB" w:rsidR="007900DA" w:rsidRPr="005532E3" w:rsidRDefault="007900DA" w:rsidP="007900DA">
            <w:pPr>
              <w:tabs>
                <w:tab w:val="right" w:pos="851"/>
              </w:tabs>
              <w:rPr>
                <w:b/>
              </w:rPr>
            </w:pPr>
            <w:r w:rsidRPr="005532E3">
              <w:rPr>
                <w:b/>
              </w:rPr>
              <w:t>Формы текущего контроля успеваемости</w:t>
            </w:r>
          </w:p>
        </w:tc>
      </w:tr>
      <w:tr w:rsidR="007900DA" w:rsidRPr="005532E3" w14:paraId="79025273" w14:textId="77777777" w:rsidTr="007900DA">
        <w:trPr>
          <w:trHeight w:val="287"/>
        </w:trPr>
        <w:tc>
          <w:tcPr>
            <w:tcW w:w="225" w:type="pct"/>
            <w:vMerge/>
            <w:shd w:val="clear" w:color="auto" w:fill="auto"/>
          </w:tcPr>
          <w:p w14:paraId="6A8F7528" w14:textId="77777777" w:rsidR="007900DA" w:rsidRPr="005532E3" w:rsidRDefault="007900DA" w:rsidP="007900DA">
            <w:pPr>
              <w:tabs>
                <w:tab w:val="right" w:pos="851"/>
              </w:tabs>
            </w:pPr>
          </w:p>
        </w:tc>
        <w:tc>
          <w:tcPr>
            <w:tcW w:w="1486" w:type="pct"/>
            <w:vMerge/>
            <w:shd w:val="clear" w:color="auto" w:fill="auto"/>
          </w:tcPr>
          <w:p w14:paraId="1C8E6C41" w14:textId="77777777" w:rsidR="007900DA" w:rsidRPr="005532E3" w:rsidRDefault="007900DA" w:rsidP="007900DA">
            <w:pPr>
              <w:tabs>
                <w:tab w:val="right" w:pos="851"/>
              </w:tabs>
            </w:pPr>
          </w:p>
        </w:tc>
        <w:tc>
          <w:tcPr>
            <w:tcW w:w="590" w:type="pct"/>
            <w:vMerge w:val="restart"/>
            <w:shd w:val="clear" w:color="auto" w:fill="auto"/>
          </w:tcPr>
          <w:p w14:paraId="1EDBC299" w14:textId="77777777" w:rsidR="007900DA" w:rsidRPr="005532E3" w:rsidRDefault="007900DA" w:rsidP="007900DA">
            <w:pPr>
              <w:tabs>
                <w:tab w:val="right" w:pos="851"/>
              </w:tabs>
              <w:rPr>
                <w:b/>
              </w:rPr>
            </w:pPr>
            <w:r w:rsidRPr="005532E3">
              <w:rPr>
                <w:b/>
              </w:rPr>
              <w:t>Всего</w:t>
            </w:r>
          </w:p>
        </w:tc>
        <w:tc>
          <w:tcPr>
            <w:tcW w:w="1295" w:type="pct"/>
            <w:gridSpan w:val="3"/>
            <w:shd w:val="clear" w:color="auto" w:fill="auto"/>
          </w:tcPr>
          <w:p w14:paraId="6FC517E8" w14:textId="77777777" w:rsidR="007900DA" w:rsidRPr="005532E3" w:rsidRDefault="007900DA" w:rsidP="007900DA">
            <w:pPr>
              <w:tabs>
                <w:tab w:val="right" w:pos="851"/>
              </w:tabs>
              <w:rPr>
                <w:b/>
              </w:rPr>
            </w:pPr>
            <w:r w:rsidRPr="005532E3">
              <w:rPr>
                <w:b/>
              </w:rPr>
              <w:t>Аудиторная работа</w:t>
            </w:r>
          </w:p>
        </w:tc>
        <w:tc>
          <w:tcPr>
            <w:tcW w:w="521" w:type="pct"/>
            <w:vMerge w:val="restart"/>
            <w:shd w:val="clear" w:color="auto" w:fill="auto"/>
          </w:tcPr>
          <w:p w14:paraId="7733258D" w14:textId="25D1D1CF" w:rsidR="007900DA" w:rsidRPr="005532E3" w:rsidRDefault="007900DA" w:rsidP="007900DA">
            <w:pPr>
              <w:tabs>
                <w:tab w:val="right" w:pos="851"/>
              </w:tabs>
            </w:pPr>
            <w:r w:rsidRPr="005532E3">
              <w:rPr>
                <w:b/>
              </w:rPr>
              <w:t>Самостоятельная работа</w:t>
            </w:r>
          </w:p>
        </w:tc>
        <w:tc>
          <w:tcPr>
            <w:tcW w:w="883" w:type="pct"/>
            <w:vMerge/>
            <w:shd w:val="clear" w:color="auto" w:fill="auto"/>
          </w:tcPr>
          <w:p w14:paraId="00347F3F" w14:textId="77777777" w:rsidR="007900DA" w:rsidRPr="005532E3" w:rsidRDefault="007900DA" w:rsidP="007900DA">
            <w:pPr>
              <w:tabs>
                <w:tab w:val="right" w:pos="851"/>
              </w:tabs>
            </w:pPr>
          </w:p>
        </w:tc>
      </w:tr>
      <w:tr w:rsidR="007900DA" w:rsidRPr="005532E3" w14:paraId="71E3A538" w14:textId="77777777" w:rsidTr="007900DA">
        <w:trPr>
          <w:trHeight w:val="1338"/>
        </w:trPr>
        <w:tc>
          <w:tcPr>
            <w:tcW w:w="225" w:type="pct"/>
            <w:vMerge/>
            <w:shd w:val="clear" w:color="auto" w:fill="auto"/>
          </w:tcPr>
          <w:p w14:paraId="6921F951" w14:textId="77777777" w:rsidR="007900DA" w:rsidRPr="005532E3" w:rsidRDefault="007900DA" w:rsidP="007900DA">
            <w:pPr>
              <w:tabs>
                <w:tab w:val="right" w:pos="851"/>
              </w:tabs>
            </w:pPr>
          </w:p>
        </w:tc>
        <w:tc>
          <w:tcPr>
            <w:tcW w:w="1486" w:type="pct"/>
            <w:vMerge/>
            <w:shd w:val="clear" w:color="auto" w:fill="auto"/>
          </w:tcPr>
          <w:p w14:paraId="57668419" w14:textId="77777777" w:rsidR="007900DA" w:rsidRPr="005532E3" w:rsidRDefault="007900DA" w:rsidP="007900DA">
            <w:pPr>
              <w:tabs>
                <w:tab w:val="right" w:pos="851"/>
              </w:tabs>
            </w:pPr>
          </w:p>
        </w:tc>
        <w:tc>
          <w:tcPr>
            <w:tcW w:w="590" w:type="pct"/>
            <w:vMerge/>
            <w:shd w:val="clear" w:color="auto" w:fill="auto"/>
          </w:tcPr>
          <w:p w14:paraId="12E68D99" w14:textId="77777777" w:rsidR="007900DA" w:rsidRPr="005532E3" w:rsidRDefault="007900DA" w:rsidP="007900DA">
            <w:pPr>
              <w:tabs>
                <w:tab w:val="right" w:pos="851"/>
              </w:tabs>
            </w:pPr>
          </w:p>
        </w:tc>
        <w:tc>
          <w:tcPr>
            <w:tcW w:w="518" w:type="pct"/>
            <w:shd w:val="clear" w:color="auto" w:fill="auto"/>
          </w:tcPr>
          <w:p w14:paraId="31D2EA3E" w14:textId="77777777" w:rsidR="007900DA" w:rsidRPr="005532E3" w:rsidRDefault="007900DA" w:rsidP="007900DA">
            <w:pPr>
              <w:tabs>
                <w:tab w:val="right" w:pos="851"/>
              </w:tabs>
            </w:pPr>
            <w:r w:rsidRPr="005532E3">
              <w:t>Общая, в т.ч.:</w:t>
            </w:r>
          </w:p>
        </w:tc>
        <w:tc>
          <w:tcPr>
            <w:tcW w:w="210" w:type="pct"/>
            <w:shd w:val="clear" w:color="auto" w:fill="auto"/>
          </w:tcPr>
          <w:p w14:paraId="03712731" w14:textId="77777777" w:rsidR="007900DA" w:rsidRPr="005532E3" w:rsidRDefault="007900DA" w:rsidP="007900DA">
            <w:pPr>
              <w:tabs>
                <w:tab w:val="right" w:pos="851"/>
              </w:tabs>
            </w:pPr>
            <w:r w:rsidRPr="005532E3">
              <w:t>Лекции</w:t>
            </w:r>
          </w:p>
        </w:tc>
        <w:tc>
          <w:tcPr>
            <w:tcW w:w="565" w:type="pct"/>
            <w:shd w:val="clear" w:color="auto" w:fill="auto"/>
          </w:tcPr>
          <w:p w14:paraId="26F92E09" w14:textId="77777777" w:rsidR="007900DA" w:rsidRPr="005532E3" w:rsidRDefault="007900DA" w:rsidP="007900DA">
            <w:pPr>
              <w:tabs>
                <w:tab w:val="right" w:pos="851"/>
              </w:tabs>
            </w:pPr>
            <w:r w:rsidRPr="005532E3">
              <w:t>Семинары</w:t>
            </w:r>
            <w:r>
              <w:t>,</w:t>
            </w:r>
            <w:r w:rsidRPr="005532E3">
              <w:t xml:space="preserve"> практические   занятия</w:t>
            </w:r>
          </w:p>
        </w:tc>
        <w:tc>
          <w:tcPr>
            <w:tcW w:w="521" w:type="pct"/>
            <w:vMerge/>
            <w:shd w:val="clear" w:color="auto" w:fill="auto"/>
          </w:tcPr>
          <w:p w14:paraId="6C4A15A5" w14:textId="77777777" w:rsidR="007900DA" w:rsidRPr="005532E3" w:rsidRDefault="007900DA" w:rsidP="007900DA">
            <w:pPr>
              <w:tabs>
                <w:tab w:val="right" w:pos="851"/>
              </w:tabs>
            </w:pPr>
          </w:p>
        </w:tc>
        <w:tc>
          <w:tcPr>
            <w:tcW w:w="883" w:type="pct"/>
            <w:vMerge/>
            <w:shd w:val="clear" w:color="auto" w:fill="auto"/>
          </w:tcPr>
          <w:p w14:paraId="712D4CAE" w14:textId="77777777" w:rsidR="007900DA" w:rsidRPr="005532E3" w:rsidRDefault="007900DA" w:rsidP="007900DA">
            <w:pPr>
              <w:tabs>
                <w:tab w:val="right" w:pos="851"/>
              </w:tabs>
            </w:pPr>
          </w:p>
        </w:tc>
      </w:tr>
      <w:tr w:rsidR="007900DA" w:rsidRPr="005532E3" w14:paraId="3646278D" w14:textId="77777777" w:rsidTr="007900DA">
        <w:trPr>
          <w:trHeight w:val="252"/>
        </w:trPr>
        <w:tc>
          <w:tcPr>
            <w:tcW w:w="225" w:type="pct"/>
            <w:shd w:val="clear" w:color="auto" w:fill="auto"/>
          </w:tcPr>
          <w:p w14:paraId="454658D8" w14:textId="77777777" w:rsidR="007900DA" w:rsidRPr="005532E3" w:rsidRDefault="007900DA" w:rsidP="007900DA">
            <w:pPr>
              <w:tabs>
                <w:tab w:val="right" w:pos="851"/>
              </w:tabs>
            </w:pPr>
            <w:r w:rsidRPr="005532E3">
              <w:t>1.</w:t>
            </w:r>
          </w:p>
        </w:tc>
        <w:tc>
          <w:tcPr>
            <w:tcW w:w="1486" w:type="pct"/>
            <w:shd w:val="clear" w:color="auto" w:fill="auto"/>
          </w:tcPr>
          <w:p w14:paraId="36CB27EB" w14:textId="77777777" w:rsidR="007900DA" w:rsidRPr="00381E5E" w:rsidRDefault="007900DA" w:rsidP="007900DA">
            <w:pPr>
              <w:pStyle w:val="a3"/>
              <w:rPr>
                <w:rFonts w:ascii="Times New Roman" w:hAnsi="Times New Roman" w:cs="Times New Roman"/>
                <w:sz w:val="24"/>
                <w:szCs w:val="24"/>
              </w:rPr>
            </w:pPr>
            <w:r w:rsidRPr="00381E5E">
              <w:rPr>
                <w:rFonts w:ascii="Times New Roman" w:hAnsi="Times New Roman" w:cs="Times New Roman"/>
                <w:sz w:val="24"/>
                <w:szCs w:val="24"/>
              </w:rPr>
              <w:t>Право интеллектуальной собственности</w:t>
            </w:r>
          </w:p>
          <w:p w14:paraId="2AC726DB" w14:textId="77777777" w:rsidR="007900DA" w:rsidRPr="00381E5E" w:rsidRDefault="007900DA" w:rsidP="007900DA">
            <w:pPr>
              <w:pStyle w:val="a3"/>
              <w:rPr>
                <w:rFonts w:ascii="Times New Roman" w:hAnsi="Times New Roman" w:cs="Times New Roman"/>
                <w:sz w:val="24"/>
                <w:szCs w:val="24"/>
              </w:rPr>
            </w:pPr>
          </w:p>
        </w:tc>
        <w:tc>
          <w:tcPr>
            <w:tcW w:w="590" w:type="pct"/>
            <w:shd w:val="clear" w:color="auto" w:fill="auto"/>
          </w:tcPr>
          <w:p w14:paraId="352A7A26" w14:textId="77777777" w:rsidR="007900DA" w:rsidRPr="00AB2D42" w:rsidRDefault="007900DA" w:rsidP="007900DA">
            <w:pPr>
              <w:tabs>
                <w:tab w:val="right" w:pos="851"/>
              </w:tabs>
              <w:jc w:val="center"/>
              <w:rPr>
                <w:lang w:val="en-US"/>
              </w:rPr>
            </w:pPr>
            <w:r>
              <w:t>26</w:t>
            </w:r>
          </w:p>
        </w:tc>
        <w:tc>
          <w:tcPr>
            <w:tcW w:w="518" w:type="pct"/>
            <w:shd w:val="clear" w:color="auto" w:fill="auto"/>
          </w:tcPr>
          <w:p w14:paraId="399CCE6F" w14:textId="77777777" w:rsidR="007900DA" w:rsidRPr="00E97546" w:rsidRDefault="007900DA" w:rsidP="007900DA">
            <w:pPr>
              <w:tabs>
                <w:tab w:val="right" w:pos="851"/>
              </w:tabs>
              <w:jc w:val="center"/>
              <w:rPr>
                <w:lang w:val="en-US"/>
              </w:rPr>
            </w:pPr>
            <w:r>
              <w:t>12/8</w:t>
            </w:r>
          </w:p>
        </w:tc>
        <w:tc>
          <w:tcPr>
            <w:tcW w:w="210" w:type="pct"/>
            <w:shd w:val="clear" w:color="auto" w:fill="auto"/>
          </w:tcPr>
          <w:p w14:paraId="4FA84EDE" w14:textId="77777777" w:rsidR="007900DA" w:rsidRPr="00FA7597" w:rsidRDefault="007900DA" w:rsidP="007900DA">
            <w:pPr>
              <w:tabs>
                <w:tab w:val="right" w:pos="851"/>
              </w:tabs>
              <w:jc w:val="center"/>
            </w:pPr>
            <w:r>
              <w:t>-</w:t>
            </w:r>
          </w:p>
        </w:tc>
        <w:tc>
          <w:tcPr>
            <w:tcW w:w="565" w:type="pct"/>
            <w:shd w:val="clear" w:color="auto" w:fill="auto"/>
          </w:tcPr>
          <w:p w14:paraId="06E66CA0" w14:textId="77777777" w:rsidR="007900DA" w:rsidRPr="00E97546" w:rsidRDefault="007900DA" w:rsidP="007900DA">
            <w:pPr>
              <w:tabs>
                <w:tab w:val="right" w:pos="851"/>
              </w:tabs>
              <w:jc w:val="center"/>
              <w:rPr>
                <w:lang w:val="en-US"/>
              </w:rPr>
            </w:pPr>
            <w:r>
              <w:t>12/8</w:t>
            </w:r>
          </w:p>
        </w:tc>
        <w:tc>
          <w:tcPr>
            <w:tcW w:w="521" w:type="pct"/>
            <w:shd w:val="clear" w:color="auto" w:fill="auto"/>
          </w:tcPr>
          <w:p w14:paraId="0427DD81" w14:textId="77777777" w:rsidR="007900DA" w:rsidRPr="00AB2D42" w:rsidRDefault="007900DA" w:rsidP="007900DA">
            <w:pPr>
              <w:tabs>
                <w:tab w:val="right" w:pos="851"/>
              </w:tabs>
              <w:jc w:val="center"/>
              <w:rPr>
                <w:lang w:val="en-US"/>
              </w:rPr>
            </w:pPr>
            <w:r>
              <w:t>14/18</w:t>
            </w:r>
          </w:p>
        </w:tc>
        <w:tc>
          <w:tcPr>
            <w:tcW w:w="883" w:type="pct"/>
            <w:shd w:val="clear" w:color="auto" w:fill="auto"/>
          </w:tcPr>
          <w:p w14:paraId="086944C1" w14:textId="77777777" w:rsidR="007900DA" w:rsidRPr="001B69C1" w:rsidRDefault="007900DA" w:rsidP="007900DA">
            <w:pPr>
              <w:pStyle w:val="a8"/>
              <w:ind w:left="0"/>
              <w:jc w:val="both"/>
              <w:rPr>
                <w:sz w:val="22"/>
              </w:rPr>
            </w:pPr>
            <w:r w:rsidRPr="001B69C1">
              <w:rPr>
                <w:sz w:val="22"/>
              </w:rPr>
              <w:t>устный опрос; словарный диктант; мультимедийная презентация;</w:t>
            </w:r>
          </w:p>
          <w:p w14:paraId="497F5E01" w14:textId="77777777" w:rsidR="007900DA" w:rsidRPr="00FA7597" w:rsidRDefault="007900DA" w:rsidP="007900DA">
            <w:pPr>
              <w:tabs>
                <w:tab w:val="right" w:pos="851"/>
              </w:tabs>
              <w:jc w:val="both"/>
            </w:pPr>
            <w:r w:rsidRPr="001B69C1">
              <w:rPr>
                <w:rFonts w:eastAsia="Times New Roman"/>
                <w:sz w:val="22"/>
              </w:rPr>
              <w:t>анализ и реферирование предложенного текста (</w:t>
            </w:r>
            <w:r w:rsidRPr="001B69C1">
              <w:rPr>
                <w:rFonts w:eastAsia="Times New Roman"/>
                <w:sz w:val="22"/>
                <w:lang w:val="en-US"/>
              </w:rPr>
              <w:t>s</w:t>
            </w:r>
            <w:proofErr w:type="spellStart"/>
            <w:r w:rsidRPr="001B69C1">
              <w:rPr>
                <w:rFonts w:eastAsia="Times New Roman"/>
                <w:sz w:val="22"/>
              </w:rPr>
              <w:t>ummary</w:t>
            </w:r>
            <w:proofErr w:type="spellEnd"/>
            <w:r w:rsidRPr="001B69C1">
              <w:rPr>
                <w:rFonts w:eastAsia="Times New Roman"/>
                <w:sz w:val="22"/>
              </w:rPr>
              <w:t>)</w:t>
            </w:r>
          </w:p>
        </w:tc>
      </w:tr>
      <w:tr w:rsidR="007900DA" w:rsidRPr="005532E3" w14:paraId="13113A72" w14:textId="77777777" w:rsidTr="007900DA">
        <w:trPr>
          <w:trHeight w:val="98"/>
        </w:trPr>
        <w:tc>
          <w:tcPr>
            <w:tcW w:w="225" w:type="pct"/>
            <w:shd w:val="clear" w:color="auto" w:fill="auto"/>
          </w:tcPr>
          <w:p w14:paraId="3C68283C" w14:textId="77777777" w:rsidR="007900DA" w:rsidRPr="005532E3" w:rsidRDefault="007900DA" w:rsidP="007900DA">
            <w:pPr>
              <w:tabs>
                <w:tab w:val="right" w:pos="851"/>
              </w:tabs>
            </w:pPr>
            <w:r w:rsidRPr="005532E3">
              <w:t>2.</w:t>
            </w:r>
          </w:p>
        </w:tc>
        <w:tc>
          <w:tcPr>
            <w:tcW w:w="1486" w:type="pct"/>
            <w:shd w:val="clear" w:color="auto" w:fill="auto"/>
          </w:tcPr>
          <w:p w14:paraId="02DC61BD" w14:textId="77777777" w:rsidR="007900DA" w:rsidRPr="00381E5E" w:rsidRDefault="007900DA" w:rsidP="007900DA">
            <w:pPr>
              <w:pStyle w:val="a3"/>
              <w:rPr>
                <w:rFonts w:ascii="Times New Roman" w:hAnsi="Times New Roman" w:cs="Times New Roman"/>
                <w:sz w:val="24"/>
                <w:szCs w:val="24"/>
              </w:rPr>
            </w:pPr>
            <w:r w:rsidRPr="00381E5E">
              <w:rPr>
                <w:rFonts w:ascii="Times New Roman" w:hAnsi="Times New Roman" w:cs="Times New Roman"/>
                <w:sz w:val="24"/>
                <w:szCs w:val="24"/>
              </w:rPr>
              <w:t>Антимонопольное право</w:t>
            </w:r>
          </w:p>
        </w:tc>
        <w:tc>
          <w:tcPr>
            <w:tcW w:w="590" w:type="pct"/>
            <w:shd w:val="clear" w:color="auto" w:fill="auto"/>
          </w:tcPr>
          <w:p w14:paraId="5B9E3E44" w14:textId="77777777" w:rsidR="007900DA" w:rsidRPr="00AB2D42" w:rsidRDefault="007900DA" w:rsidP="007900DA">
            <w:pPr>
              <w:tabs>
                <w:tab w:val="right" w:pos="851"/>
              </w:tabs>
              <w:jc w:val="center"/>
              <w:rPr>
                <w:lang w:val="en-US"/>
              </w:rPr>
            </w:pPr>
            <w:r>
              <w:t>26</w:t>
            </w:r>
          </w:p>
        </w:tc>
        <w:tc>
          <w:tcPr>
            <w:tcW w:w="518" w:type="pct"/>
            <w:shd w:val="clear" w:color="auto" w:fill="auto"/>
          </w:tcPr>
          <w:p w14:paraId="60C78FCB" w14:textId="77777777" w:rsidR="007900DA" w:rsidRPr="00E97546" w:rsidRDefault="007900DA" w:rsidP="007900DA">
            <w:pPr>
              <w:tabs>
                <w:tab w:val="right" w:pos="851"/>
              </w:tabs>
              <w:jc w:val="center"/>
              <w:rPr>
                <w:lang w:val="en-US"/>
              </w:rPr>
            </w:pPr>
            <w:r>
              <w:t>12/8</w:t>
            </w:r>
          </w:p>
        </w:tc>
        <w:tc>
          <w:tcPr>
            <w:tcW w:w="210" w:type="pct"/>
            <w:shd w:val="clear" w:color="auto" w:fill="auto"/>
          </w:tcPr>
          <w:p w14:paraId="62E44E76" w14:textId="77777777" w:rsidR="007900DA" w:rsidRPr="00FA7597" w:rsidRDefault="007900DA" w:rsidP="007900DA">
            <w:pPr>
              <w:tabs>
                <w:tab w:val="right" w:pos="851"/>
              </w:tabs>
              <w:jc w:val="center"/>
            </w:pPr>
            <w:r>
              <w:t>-</w:t>
            </w:r>
          </w:p>
        </w:tc>
        <w:tc>
          <w:tcPr>
            <w:tcW w:w="565" w:type="pct"/>
            <w:shd w:val="clear" w:color="auto" w:fill="auto"/>
          </w:tcPr>
          <w:p w14:paraId="6BA2FE66" w14:textId="77777777" w:rsidR="007900DA" w:rsidRPr="00E97546" w:rsidRDefault="007900DA" w:rsidP="007900DA">
            <w:pPr>
              <w:tabs>
                <w:tab w:val="right" w:pos="851"/>
              </w:tabs>
              <w:jc w:val="center"/>
              <w:rPr>
                <w:lang w:val="en-US"/>
              </w:rPr>
            </w:pPr>
            <w:r>
              <w:t>12/8</w:t>
            </w:r>
          </w:p>
        </w:tc>
        <w:tc>
          <w:tcPr>
            <w:tcW w:w="521" w:type="pct"/>
            <w:shd w:val="clear" w:color="auto" w:fill="auto"/>
          </w:tcPr>
          <w:p w14:paraId="7F8501CF" w14:textId="77777777" w:rsidR="007900DA" w:rsidRPr="00AB2D42" w:rsidRDefault="007900DA" w:rsidP="007900DA">
            <w:pPr>
              <w:tabs>
                <w:tab w:val="right" w:pos="851"/>
              </w:tabs>
              <w:jc w:val="center"/>
              <w:rPr>
                <w:lang w:val="en-US"/>
              </w:rPr>
            </w:pPr>
            <w:r>
              <w:t>14/18</w:t>
            </w:r>
          </w:p>
        </w:tc>
        <w:tc>
          <w:tcPr>
            <w:tcW w:w="883" w:type="pct"/>
            <w:shd w:val="clear" w:color="auto" w:fill="auto"/>
          </w:tcPr>
          <w:p w14:paraId="2CA362C7" w14:textId="77777777" w:rsidR="007900DA" w:rsidRPr="00FA7597" w:rsidRDefault="007900DA" w:rsidP="007900DA">
            <w:pPr>
              <w:tabs>
                <w:tab w:val="right" w:pos="851"/>
              </w:tabs>
              <w:jc w:val="both"/>
            </w:pPr>
            <w:r w:rsidRPr="001B69C1">
              <w:rPr>
                <w:sz w:val="22"/>
              </w:rPr>
              <w:t xml:space="preserve">устный опрос; словарный диктант; групповая дискуссия; </w:t>
            </w:r>
            <w:r w:rsidRPr="001B69C1">
              <w:rPr>
                <w:rFonts w:eastAsia="Times New Roman"/>
                <w:sz w:val="22"/>
              </w:rPr>
              <w:t>представление ситуационного задания в парах (</w:t>
            </w:r>
            <w:r w:rsidRPr="001B69C1">
              <w:rPr>
                <w:rFonts w:eastAsia="Times New Roman"/>
                <w:sz w:val="22"/>
                <w:lang w:val="en-US"/>
              </w:rPr>
              <w:t>p</w:t>
            </w:r>
            <w:proofErr w:type="spellStart"/>
            <w:r w:rsidRPr="001B69C1">
              <w:rPr>
                <w:rFonts w:eastAsia="Times New Roman"/>
                <w:sz w:val="22"/>
              </w:rPr>
              <w:t>air</w:t>
            </w:r>
            <w:proofErr w:type="spellEnd"/>
            <w:r w:rsidRPr="001B69C1">
              <w:rPr>
                <w:rFonts w:eastAsia="Times New Roman"/>
                <w:sz w:val="22"/>
              </w:rPr>
              <w:t xml:space="preserve"> </w:t>
            </w:r>
            <w:r w:rsidRPr="001B69C1">
              <w:rPr>
                <w:rFonts w:eastAsia="Times New Roman"/>
                <w:sz w:val="22"/>
                <w:lang w:val="en-US"/>
              </w:rPr>
              <w:t>d</w:t>
            </w:r>
            <w:proofErr w:type="spellStart"/>
            <w:r w:rsidRPr="001B69C1">
              <w:rPr>
                <w:rFonts w:eastAsia="Times New Roman"/>
                <w:sz w:val="22"/>
              </w:rPr>
              <w:t>iscussion</w:t>
            </w:r>
            <w:proofErr w:type="spellEnd"/>
          </w:p>
        </w:tc>
      </w:tr>
      <w:tr w:rsidR="007900DA" w:rsidRPr="005532E3" w14:paraId="2D6BCEC6" w14:textId="77777777" w:rsidTr="007900DA">
        <w:trPr>
          <w:trHeight w:val="103"/>
        </w:trPr>
        <w:tc>
          <w:tcPr>
            <w:tcW w:w="225" w:type="pct"/>
            <w:shd w:val="clear" w:color="auto" w:fill="auto"/>
          </w:tcPr>
          <w:p w14:paraId="16FBEC33" w14:textId="77777777" w:rsidR="007900DA" w:rsidRPr="005532E3" w:rsidRDefault="007900DA" w:rsidP="007900DA">
            <w:pPr>
              <w:tabs>
                <w:tab w:val="right" w:pos="851"/>
              </w:tabs>
            </w:pPr>
            <w:r>
              <w:t>3.</w:t>
            </w:r>
          </w:p>
        </w:tc>
        <w:tc>
          <w:tcPr>
            <w:tcW w:w="1486" w:type="pct"/>
            <w:shd w:val="clear" w:color="auto" w:fill="auto"/>
          </w:tcPr>
          <w:p w14:paraId="59A130A0" w14:textId="77777777" w:rsidR="007900DA" w:rsidRPr="00381E5E" w:rsidRDefault="007900DA" w:rsidP="007900DA">
            <w:pPr>
              <w:pStyle w:val="a3"/>
              <w:rPr>
                <w:rFonts w:ascii="Times New Roman" w:hAnsi="Times New Roman" w:cs="Times New Roman"/>
                <w:sz w:val="24"/>
                <w:szCs w:val="24"/>
              </w:rPr>
            </w:pPr>
            <w:r w:rsidRPr="00381E5E">
              <w:rPr>
                <w:rFonts w:ascii="Times New Roman" w:hAnsi="Times New Roman" w:cs="Times New Roman"/>
                <w:sz w:val="24"/>
                <w:szCs w:val="24"/>
              </w:rPr>
              <w:t>Трудовое право</w:t>
            </w:r>
          </w:p>
        </w:tc>
        <w:tc>
          <w:tcPr>
            <w:tcW w:w="590" w:type="pct"/>
            <w:shd w:val="clear" w:color="auto" w:fill="auto"/>
          </w:tcPr>
          <w:p w14:paraId="17D34AA3" w14:textId="77777777" w:rsidR="007900DA" w:rsidRPr="00AB2D42" w:rsidRDefault="007900DA" w:rsidP="007900DA">
            <w:pPr>
              <w:tabs>
                <w:tab w:val="right" w:pos="851"/>
              </w:tabs>
              <w:jc w:val="center"/>
              <w:rPr>
                <w:lang w:val="en-US"/>
              </w:rPr>
            </w:pPr>
            <w:r>
              <w:t>26</w:t>
            </w:r>
          </w:p>
        </w:tc>
        <w:tc>
          <w:tcPr>
            <w:tcW w:w="518" w:type="pct"/>
            <w:shd w:val="clear" w:color="auto" w:fill="auto"/>
          </w:tcPr>
          <w:p w14:paraId="1FE300E5" w14:textId="77777777" w:rsidR="007900DA" w:rsidRPr="00E97546" w:rsidRDefault="007900DA" w:rsidP="007900DA">
            <w:pPr>
              <w:tabs>
                <w:tab w:val="right" w:pos="851"/>
              </w:tabs>
              <w:jc w:val="center"/>
              <w:rPr>
                <w:lang w:val="en-US"/>
              </w:rPr>
            </w:pPr>
            <w:r>
              <w:t>12/8</w:t>
            </w:r>
          </w:p>
        </w:tc>
        <w:tc>
          <w:tcPr>
            <w:tcW w:w="210" w:type="pct"/>
            <w:shd w:val="clear" w:color="auto" w:fill="auto"/>
          </w:tcPr>
          <w:p w14:paraId="62A61513" w14:textId="77777777" w:rsidR="007900DA" w:rsidRPr="00FA7597" w:rsidRDefault="007900DA" w:rsidP="007900DA">
            <w:pPr>
              <w:tabs>
                <w:tab w:val="right" w:pos="851"/>
              </w:tabs>
              <w:jc w:val="center"/>
            </w:pPr>
            <w:r>
              <w:t>-</w:t>
            </w:r>
          </w:p>
        </w:tc>
        <w:tc>
          <w:tcPr>
            <w:tcW w:w="565" w:type="pct"/>
            <w:shd w:val="clear" w:color="auto" w:fill="auto"/>
          </w:tcPr>
          <w:p w14:paraId="18836979" w14:textId="77777777" w:rsidR="007900DA" w:rsidRPr="00E97546" w:rsidRDefault="007900DA" w:rsidP="007900DA">
            <w:pPr>
              <w:tabs>
                <w:tab w:val="right" w:pos="851"/>
              </w:tabs>
              <w:jc w:val="center"/>
              <w:rPr>
                <w:lang w:val="en-US"/>
              </w:rPr>
            </w:pPr>
            <w:r>
              <w:t>12/8</w:t>
            </w:r>
          </w:p>
        </w:tc>
        <w:tc>
          <w:tcPr>
            <w:tcW w:w="521" w:type="pct"/>
            <w:shd w:val="clear" w:color="auto" w:fill="auto"/>
          </w:tcPr>
          <w:p w14:paraId="264A8759" w14:textId="77777777" w:rsidR="007900DA" w:rsidRPr="00AB2D42" w:rsidRDefault="007900DA" w:rsidP="007900DA">
            <w:pPr>
              <w:tabs>
                <w:tab w:val="right" w:pos="851"/>
              </w:tabs>
              <w:jc w:val="center"/>
              <w:rPr>
                <w:lang w:val="en-US"/>
              </w:rPr>
            </w:pPr>
            <w:r>
              <w:t>14/18</w:t>
            </w:r>
          </w:p>
        </w:tc>
        <w:tc>
          <w:tcPr>
            <w:tcW w:w="883" w:type="pct"/>
            <w:shd w:val="clear" w:color="auto" w:fill="auto"/>
          </w:tcPr>
          <w:p w14:paraId="1437291E" w14:textId="77777777" w:rsidR="007900DA" w:rsidRPr="001B69C1" w:rsidRDefault="007900DA" w:rsidP="007900DA">
            <w:pPr>
              <w:overflowPunct w:val="0"/>
              <w:jc w:val="both"/>
              <w:rPr>
                <w:sz w:val="22"/>
              </w:rPr>
            </w:pPr>
            <w:r w:rsidRPr="001B69C1">
              <w:rPr>
                <w:sz w:val="22"/>
              </w:rPr>
              <w:t>устный опрос; словарный диктант; мультимедийная презентация; разбор кейса;</w:t>
            </w:r>
          </w:p>
          <w:p w14:paraId="233117D3" w14:textId="77777777" w:rsidR="007900DA" w:rsidRPr="001B69C1" w:rsidRDefault="007900DA" w:rsidP="007900DA">
            <w:pPr>
              <w:overflowPunct w:val="0"/>
              <w:jc w:val="both"/>
              <w:rPr>
                <w:rFonts w:eastAsia="Times New Roman"/>
                <w:sz w:val="22"/>
              </w:rPr>
            </w:pPr>
            <w:r w:rsidRPr="001B69C1">
              <w:rPr>
                <w:rFonts w:eastAsia="Times New Roman"/>
                <w:sz w:val="22"/>
              </w:rPr>
              <w:t xml:space="preserve">анализ и реферирование предложенного </w:t>
            </w:r>
            <w:r w:rsidRPr="001B69C1">
              <w:rPr>
                <w:rFonts w:eastAsia="Times New Roman"/>
                <w:sz w:val="22"/>
              </w:rPr>
              <w:lastRenderedPageBreak/>
              <w:t>текста (</w:t>
            </w:r>
            <w:r w:rsidRPr="001B69C1">
              <w:rPr>
                <w:rFonts w:eastAsia="Times New Roman"/>
                <w:sz w:val="22"/>
                <w:lang w:val="en-US"/>
              </w:rPr>
              <w:t>s</w:t>
            </w:r>
            <w:proofErr w:type="spellStart"/>
            <w:r w:rsidRPr="001B69C1">
              <w:rPr>
                <w:rFonts w:eastAsia="Times New Roman"/>
                <w:sz w:val="22"/>
              </w:rPr>
              <w:t>ummary</w:t>
            </w:r>
            <w:proofErr w:type="spellEnd"/>
            <w:r w:rsidRPr="001B69C1">
              <w:rPr>
                <w:rFonts w:eastAsia="Times New Roman"/>
                <w:sz w:val="22"/>
              </w:rPr>
              <w:t>)</w:t>
            </w:r>
          </w:p>
        </w:tc>
      </w:tr>
      <w:tr w:rsidR="007900DA" w:rsidRPr="005532E3" w14:paraId="5D6B937F" w14:textId="77777777" w:rsidTr="007900DA">
        <w:trPr>
          <w:trHeight w:val="98"/>
        </w:trPr>
        <w:tc>
          <w:tcPr>
            <w:tcW w:w="225" w:type="pct"/>
            <w:shd w:val="clear" w:color="auto" w:fill="auto"/>
          </w:tcPr>
          <w:p w14:paraId="1BE84298" w14:textId="77777777" w:rsidR="007900DA" w:rsidRPr="005532E3" w:rsidRDefault="007900DA" w:rsidP="007900DA">
            <w:pPr>
              <w:tabs>
                <w:tab w:val="right" w:pos="851"/>
              </w:tabs>
            </w:pPr>
            <w:r>
              <w:lastRenderedPageBreak/>
              <w:t xml:space="preserve">4. </w:t>
            </w:r>
          </w:p>
        </w:tc>
        <w:tc>
          <w:tcPr>
            <w:tcW w:w="1486" w:type="pct"/>
            <w:shd w:val="clear" w:color="auto" w:fill="auto"/>
          </w:tcPr>
          <w:p w14:paraId="384F91B1" w14:textId="77777777" w:rsidR="007900DA" w:rsidRPr="007900DA" w:rsidRDefault="007900DA" w:rsidP="007900DA">
            <w:pPr>
              <w:pStyle w:val="a3"/>
              <w:rPr>
                <w:rFonts w:ascii="Times New Roman" w:hAnsi="Times New Roman" w:cs="Times New Roman"/>
                <w:sz w:val="24"/>
                <w:szCs w:val="24"/>
              </w:rPr>
            </w:pPr>
            <w:r w:rsidRPr="007900DA">
              <w:rPr>
                <w:rFonts w:ascii="Times New Roman" w:hAnsi="Times New Roman" w:cs="Times New Roman"/>
                <w:sz w:val="24"/>
                <w:szCs w:val="24"/>
              </w:rPr>
              <w:t>Договорное право</w:t>
            </w:r>
          </w:p>
        </w:tc>
        <w:tc>
          <w:tcPr>
            <w:tcW w:w="590" w:type="pct"/>
            <w:shd w:val="clear" w:color="auto" w:fill="auto"/>
          </w:tcPr>
          <w:p w14:paraId="5F951049" w14:textId="77777777" w:rsidR="007900DA" w:rsidRPr="007900DA" w:rsidRDefault="007900DA" w:rsidP="007900DA">
            <w:pPr>
              <w:tabs>
                <w:tab w:val="right" w:pos="851"/>
              </w:tabs>
              <w:jc w:val="center"/>
              <w:rPr>
                <w:lang w:val="en-US"/>
              </w:rPr>
            </w:pPr>
            <w:r w:rsidRPr="007900DA">
              <w:t>30</w:t>
            </w:r>
          </w:p>
        </w:tc>
        <w:tc>
          <w:tcPr>
            <w:tcW w:w="518" w:type="pct"/>
            <w:shd w:val="clear" w:color="auto" w:fill="auto"/>
          </w:tcPr>
          <w:p w14:paraId="749EAA51" w14:textId="77777777" w:rsidR="007900DA" w:rsidRPr="007900DA" w:rsidRDefault="007900DA" w:rsidP="007900DA">
            <w:pPr>
              <w:tabs>
                <w:tab w:val="right" w:pos="851"/>
              </w:tabs>
              <w:jc w:val="center"/>
              <w:rPr>
                <w:lang w:val="en-US"/>
              </w:rPr>
            </w:pPr>
            <w:r w:rsidRPr="007900DA">
              <w:t>14/10</w:t>
            </w:r>
          </w:p>
        </w:tc>
        <w:tc>
          <w:tcPr>
            <w:tcW w:w="210" w:type="pct"/>
            <w:shd w:val="clear" w:color="auto" w:fill="auto"/>
          </w:tcPr>
          <w:p w14:paraId="05F8D18D" w14:textId="77777777" w:rsidR="007900DA" w:rsidRPr="007900DA" w:rsidRDefault="007900DA" w:rsidP="007900DA">
            <w:pPr>
              <w:tabs>
                <w:tab w:val="right" w:pos="851"/>
              </w:tabs>
              <w:jc w:val="center"/>
            </w:pPr>
            <w:r w:rsidRPr="007900DA">
              <w:t>-</w:t>
            </w:r>
          </w:p>
        </w:tc>
        <w:tc>
          <w:tcPr>
            <w:tcW w:w="565" w:type="pct"/>
            <w:shd w:val="clear" w:color="auto" w:fill="auto"/>
          </w:tcPr>
          <w:p w14:paraId="358BC5E5" w14:textId="77777777" w:rsidR="007900DA" w:rsidRPr="007900DA" w:rsidRDefault="007900DA" w:rsidP="007900DA">
            <w:pPr>
              <w:tabs>
                <w:tab w:val="right" w:pos="851"/>
              </w:tabs>
              <w:jc w:val="center"/>
              <w:rPr>
                <w:lang w:val="en-US"/>
              </w:rPr>
            </w:pPr>
            <w:r w:rsidRPr="007900DA">
              <w:t>14/10</w:t>
            </w:r>
          </w:p>
        </w:tc>
        <w:tc>
          <w:tcPr>
            <w:tcW w:w="521" w:type="pct"/>
            <w:shd w:val="clear" w:color="auto" w:fill="auto"/>
          </w:tcPr>
          <w:p w14:paraId="3184F34C" w14:textId="77777777" w:rsidR="007900DA" w:rsidRPr="007900DA" w:rsidRDefault="007900DA" w:rsidP="007900DA">
            <w:pPr>
              <w:tabs>
                <w:tab w:val="right" w:pos="851"/>
              </w:tabs>
              <w:jc w:val="center"/>
              <w:rPr>
                <w:lang w:val="en-US"/>
              </w:rPr>
            </w:pPr>
            <w:r w:rsidRPr="007900DA">
              <w:t>16/20</w:t>
            </w:r>
          </w:p>
        </w:tc>
        <w:tc>
          <w:tcPr>
            <w:tcW w:w="883" w:type="pct"/>
            <w:shd w:val="clear" w:color="auto" w:fill="auto"/>
          </w:tcPr>
          <w:p w14:paraId="54766773" w14:textId="77777777" w:rsidR="007900DA" w:rsidRPr="007900DA" w:rsidRDefault="007900DA" w:rsidP="007900DA">
            <w:pPr>
              <w:tabs>
                <w:tab w:val="right" w:pos="851"/>
              </w:tabs>
              <w:jc w:val="both"/>
            </w:pPr>
            <w:r w:rsidRPr="007900DA">
              <w:rPr>
                <w:sz w:val="22"/>
              </w:rPr>
              <w:t xml:space="preserve">устный опрос; словарный диктант; групповая дискуссия; </w:t>
            </w:r>
            <w:r w:rsidRPr="007900DA">
              <w:rPr>
                <w:rFonts w:eastAsia="Times New Roman"/>
                <w:sz w:val="22"/>
              </w:rPr>
              <w:t>представление ситуационного задания в парах (</w:t>
            </w:r>
            <w:r w:rsidRPr="007900DA">
              <w:rPr>
                <w:rFonts w:eastAsia="Times New Roman"/>
                <w:sz w:val="22"/>
                <w:lang w:val="en-US"/>
              </w:rPr>
              <w:t>p</w:t>
            </w:r>
            <w:proofErr w:type="spellStart"/>
            <w:r w:rsidRPr="007900DA">
              <w:rPr>
                <w:rFonts w:eastAsia="Times New Roman"/>
                <w:sz w:val="22"/>
              </w:rPr>
              <w:t>air</w:t>
            </w:r>
            <w:proofErr w:type="spellEnd"/>
            <w:r w:rsidRPr="007900DA">
              <w:rPr>
                <w:rFonts w:eastAsia="Times New Roman"/>
                <w:sz w:val="22"/>
              </w:rPr>
              <w:t xml:space="preserve"> </w:t>
            </w:r>
            <w:r w:rsidRPr="007900DA">
              <w:rPr>
                <w:rFonts w:eastAsia="Times New Roman"/>
                <w:sz w:val="22"/>
                <w:lang w:val="en-US"/>
              </w:rPr>
              <w:t>d</w:t>
            </w:r>
            <w:proofErr w:type="spellStart"/>
            <w:r w:rsidRPr="007900DA">
              <w:rPr>
                <w:rFonts w:eastAsia="Times New Roman"/>
                <w:sz w:val="22"/>
              </w:rPr>
              <w:t>iscussion</w:t>
            </w:r>
            <w:proofErr w:type="spellEnd"/>
            <w:r w:rsidRPr="007900DA">
              <w:rPr>
                <w:rFonts w:eastAsia="Times New Roman"/>
                <w:sz w:val="22"/>
              </w:rPr>
              <w:t>)</w:t>
            </w:r>
          </w:p>
        </w:tc>
      </w:tr>
      <w:tr w:rsidR="007900DA" w:rsidRPr="005532E3" w14:paraId="390F129C" w14:textId="77777777" w:rsidTr="007900DA">
        <w:trPr>
          <w:trHeight w:val="120"/>
        </w:trPr>
        <w:tc>
          <w:tcPr>
            <w:tcW w:w="225" w:type="pct"/>
            <w:shd w:val="clear" w:color="auto" w:fill="auto"/>
          </w:tcPr>
          <w:p w14:paraId="03065E7C" w14:textId="77777777" w:rsidR="007900DA" w:rsidRPr="005532E3" w:rsidRDefault="007900DA" w:rsidP="007900DA">
            <w:pPr>
              <w:tabs>
                <w:tab w:val="right" w:pos="851"/>
              </w:tabs>
            </w:pPr>
          </w:p>
        </w:tc>
        <w:tc>
          <w:tcPr>
            <w:tcW w:w="1486" w:type="pct"/>
            <w:shd w:val="clear" w:color="auto" w:fill="auto"/>
          </w:tcPr>
          <w:p w14:paraId="26636B61" w14:textId="77777777" w:rsidR="007900DA" w:rsidRPr="007900DA" w:rsidRDefault="007900DA" w:rsidP="007900DA">
            <w:pPr>
              <w:jc w:val="both"/>
            </w:pPr>
            <w:r w:rsidRPr="007900DA">
              <w:t xml:space="preserve">В целом по дисциплине </w:t>
            </w:r>
          </w:p>
        </w:tc>
        <w:tc>
          <w:tcPr>
            <w:tcW w:w="590" w:type="pct"/>
            <w:shd w:val="clear" w:color="auto" w:fill="auto"/>
          </w:tcPr>
          <w:p w14:paraId="4F1B21C9" w14:textId="77777777" w:rsidR="007900DA" w:rsidRPr="007900DA" w:rsidRDefault="007900DA" w:rsidP="007900DA">
            <w:pPr>
              <w:tabs>
                <w:tab w:val="right" w:pos="851"/>
              </w:tabs>
              <w:jc w:val="center"/>
              <w:rPr>
                <w:lang w:val="en-US"/>
              </w:rPr>
            </w:pPr>
            <w:r w:rsidRPr="007900DA">
              <w:t>108</w:t>
            </w:r>
          </w:p>
        </w:tc>
        <w:tc>
          <w:tcPr>
            <w:tcW w:w="518" w:type="pct"/>
            <w:shd w:val="clear" w:color="auto" w:fill="auto"/>
          </w:tcPr>
          <w:p w14:paraId="5EEBF9AE" w14:textId="77777777" w:rsidR="007900DA" w:rsidRPr="007900DA" w:rsidRDefault="007900DA" w:rsidP="007900DA">
            <w:pPr>
              <w:tabs>
                <w:tab w:val="right" w:pos="851"/>
              </w:tabs>
              <w:jc w:val="center"/>
              <w:rPr>
                <w:lang w:val="en-US"/>
              </w:rPr>
            </w:pPr>
            <w:r w:rsidRPr="007900DA">
              <w:t>50</w:t>
            </w:r>
            <w:r w:rsidRPr="007900DA">
              <w:rPr>
                <w:lang w:val="en-US"/>
              </w:rPr>
              <w:t>/34</w:t>
            </w:r>
          </w:p>
        </w:tc>
        <w:tc>
          <w:tcPr>
            <w:tcW w:w="210" w:type="pct"/>
            <w:shd w:val="clear" w:color="auto" w:fill="auto"/>
          </w:tcPr>
          <w:p w14:paraId="1DD66400" w14:textId="77777777" w:rsidR="007900DA" w:rsidRPr="007900DA" w:rsidRDefault="007900DA" w:rsidP="007900DA">
            <w:pPr>
              <w:tabs>
                <w:tab w:val="right" w:pos="851"/>
              </w:tabs>
              <w:jc w:val="center"/>
            </w:pPr>
            <w:r w:rsidRPr="007900DA">
              <w:t>-</w:t>
            </w:r>
          </w:p>
        </w:tc>
        <w:tc>
          <w:tcPr>
            <w:tcW w:w="565" w:type="pct"/>
            <w:shd w:val="clear" w:color="auto" w:fill="auto"/>
          </w:tcPr>
          <w:p w14:paraId="44C71B08" w14:textId="77777777" w:rsidR="007900DA" w:rsidRPr="007900DA" w:rsidRDefault="007900DA" w:rsidP="007900DA">
            <w:pPr>
              <w:tabs>
                <w:tab w:val="right" w:pos="851"/>
              </w:tabs>
              <w:jc w:val="center"/>
              <w:rPr>
                <w:lang w:val="en-US"/>
              </w:rPr>
            </w:pPr>
            <w:r w:rsidRPr="007900DA">
              <w:t>50</w:t>
            </w:r>
            <w:r w:rsidRPr="007900DA">
              <w:rPr>
                <w:lang w:val="en-US"/>
              </w:rPr>
              <w:t>/34</w:t>
            </w:r>
          </w:p>
        </w:tc>
        <w:tc>
          <w:tcPr>
            <w:tcW w:w="521" w:type="pct"/>
            <w:shd w:val="clear" w:color="auto" w:fill="auto"/>
          </w:tcPr>
          <w:p w14:paraId="2A6E7321" w14:textId="77777777" w:rsidR="007900DA" w:rsidRPr="007900DA" w:rsidRDefault="007900DA" w:rsidP="007900DA">
            <w:pPr>
              <w:tabs>
                <w:tab w:val="right" w:pos="851"/>
              </w:tabs>
              <w:jc w:val="center"/>
              <w:rPr>
                <w:lang w:val="en-US"/>
              </w:rPr>
            </w:pPr>
            <w:r w:rsidRPr="007900DA">
              <w:rPr>
                <w:lang w:val="en-US"/>
              </w:rPr>
              <w:t>58/74</w:t>
            </w:r>
          </w:p>
        </w:tc>
        <w:tc>
          <w:tcPr>
            <w:tcW w:w="883" w:type="pct"/>
            <w:shd w:val="clear" w:color="auto" w:fill="auto"/>
          </w:tcPr>
          <w:p w14:paraId="6A4375E7" w14:textId="432EB86F" w:rsidR="007900DA" w:rsidRPr="007900DA" w:rsidRDefault="007900DA" w:rsidP="007900DA">
            <w:pPr>
              <w:tabs>
                <w:tab w:val="right" w:pos="851"/>
              </w:tabs>
              <w:jc w:val="both"/>
            </w:pPr>
            <w:r w:rsidRPr="007900DA">
              <w:t>Согласно учебному плану: контрольная работа/  контрольная работа</w:t>
            </w:r>
          </w:p>
        </w:tc>
      </w:tr>
      <w:tr w:rsidR="007900DA" w:rsidRPr="005532E3" w14:paraId="550BE3D9" w14:textId="77777777" w:rsidTr="007900DA">
        <w:trPr>
          <w:trHeight w:val="116"/>
        </w:trPr>
        <w:tc>
          <w:tcPr>
            <w:tcW w:w="225" w:type="pct"/>
            <w:shd w:val="clear" w:color="auto" w:fill="auto"/>
          </w:tcPr>
          <w:p w14:paraId="1249AF89" w14:textId="77777777" w:rsidR="007900DA" w:rsidRDefault="007900DA" w:rsidP="007900DA">
            <w:pPr>
              <w:tabs>
                <w:tab w:val="right" w:pos="851"/>
              </w:tabs>
            </w:pPr>
          </w:p>
        </w:tc>
        <w:tc>
          <w:tcPr>
            <w:tcW w:w="1486" w:type="pct"/>
            <w:shd w:val="clear" w:color="auto" w:fill="auto"/>
          </w:tcPr>
          <w:p w14:paraId="2FDFCB79" w14:textId="77777777" w:rsidR="007900DA" w:rsidRPr="007900DA" w:rsidRDefault="007900DA" w:rsidP="007900DA">
            <w:pPr>
              <w:tabs>
                <w:tab w:val="right" w:pos="851"/>
              </w:tabs>
            </w:pPr>
            <w:r w:rsidRPr="007900DA">
              <w:t>Итого в %</w:t>
            </w:r>
          </w:p>
        </w:tc>
        <w:tc>
          <w:tcPr>
            <w:tcW w:w="590" w:type="pct"/>
            <w:shd w:val="clear" w:color="auto" w:fill="auto"/>
          </w:tcPr>
          <w:p w14:paraId="378DBD58" w14:textId="7D292595" w:rsidR="007900DA" w:rsidRPr="007900DA" w:rsidRDefault="007900DA" w:rsidP="007900DA">
            <w:pPr>
              <w:tabs>
                <w:tab w:val="right" w:pos="851"/>
              </w:tabs>
              <w:jc w:val="center"/>
            </w:pPr>
            <w:r w:rsidRPr="007900DA">
              <w:t>100%/100%</w:t>
            </w:r>
          </w:p>
        </w:tc>
        <w:tc>
          <w:tcPr>
            <w:tcW w:w="518" w:type="pct"/>
            <w:shd w:val="clear" w:color="auto" w:fill="auto"/>
          </w:tcPr>
          <w:p w14:paraId="53A5B162" w14:textId="64A0723A" w:rsidR="007900DA" w:rsidRPr="007900DA" w:rsidRDefault="007900DA" w:rsidP="007900DA">
            <w:pPr>
              <w:tabs>
                <w:tab w:val="right" w:pos="851"/>
              </w:tabs>
              <w:jc w:val="center"/>
            </w:pPr>
            <w:r w:rsidRPr="007900DA">
              <w:t>46%/ 31%</w:t>
            </w:r>
          </w:p>
        </w:tc>
        <w:tc>
          <w:tcPr>
            <w:tcW w:w="210" w:type="pct"/>
            <w:shd w:val="clear" w:color="auto" w:fill="auto"/>
          </w:tcPr>
          <w:p w14:paraId="1692E355" w14:textId="6458C268" w:rsidR="007900DA" w:rsidRPr="007900DA" w:rsidRDefault="007900DA" w:rsidP="007900DA">
            <w:pPr>
              <w:tabs>
                <w:tab w:val="right" w:pos="851"/>
              </w:tabs>
              <w:jc w:val="center"/>
            </w:pPr>
            <w:r w:rsidRPr="007900DA">
              <w:t>-</w:t>
            </w:r>
          </w:p>
        </w:tc>
        <w:tc>
          <w:tcPr>
            <w:tcW w:w="565" w:type="pct"/>
            <w:shd w:val="clear" w:color="auto" w:fill="auto"/>
          </w:tcPr>
          <w:p w14:paraId="1C27E87B" w14:textId="3A261BC6" w:rsidR="007900DA" w:rsidRPr="007900DA" w:rsidRDefault="007900DA" w:rsidP="007900DA">
            <w:pPr>
              <w:tabs>
                <w:tab w:val="right" w:pos="851"/>
              </w:tabs>
              <w:jc w:val="center"/>
            </w:pPr>
            <w:r w:rsidRPr="007900DA">
              <w:t>100%/ 100%</w:t>
            </w:r>
          </w:p>
        </w:tc>
        <w:tc>
          <w:tcPr>
            <w:tcW w:w="521" w:type="pct"/>
            <w:shd w:val="clear" w:color="auto" w:fill="auto"/>
          </w:tcPr>
          <w:p w14:paraId="352D8B6C" w14:textId="25E0398E" w:rsidR="007900DA" w:rsidRPr="007900DA" w:rsidRDefault="007900DA" w:rsidP="007900DA">
            <w:pPr>
              <w:tabs>
                <w:tab w:val="right" w:pos="851"/>
              </w:tabs>
              <w:jc w:val="center"/>
            </w:pPr>
            <w:r w:rsidRPr="007900DA">
              <w:t>54%/ 69%</w:t>
            </w:r>
          </w:p>
        </w:tc>
        <w:tc>
          <w:tcPr>
            <w:tcW w:w="883" w:type="pct"/>
            <w:shd w:val="clear" w:color="auto" w:fill="auto"/>
          </w:tcPr>
          <w:p w14:paraId="2F4A6B87" w14:textId="77777777" w:rsidR="007900DA" w:rsidRPr="007900DA" w:rsidRDefault="007900DA" w:rsidP="007900DA">
            <w:pPr>
              <w:tabs>
                <w:tab w:val="right" w:pos="851"/>
              </w:tabs>
              <w:jc w:val="both"/>
            </w:pPr>
          </w:p>
        </w:tc>
      </w:tr>
    </w:tbl>
    <w:p w14:paraId="4430D273" w14:textId="77777777" w:rsidR="00DD6D67" w:rsidRDefault="00DD6D67" w:rsidP="00DD6D67">
      <w:pPr>
        <w:tabs>
          <w:tab w:val="right" w:pos="851"/>
        </w:tabs>
        <w:ind w:firstLine="709"/>
        <w:jc w:val="center"/>
        <w:rPr>
          <w:sz w:val="28"/>
          <w:szCs w:val="28"/>
        </w:rPr>
      </w:pPr>
    </w:p>
    <w:p w14:paraId="107361A4" w14:textId="77777777" w:rsidR="007900DA" w:rsidRDefault="007900DA" w:rsidP="00DD6D67">
      <w:pPr>
        <w:pStyle w:val="aa"/>
        <w:jc w:val="both"/>
        <w:rPr>
          <w:szCs w:val="28"/>
        </w:rPr>
      </w:pPr>
    </w:p>
    <w:p w14:paraId="71024F3D" w14:textId="36AFC708" w:rsidR="00DD6D67" w:rsidRPr="005532E3" w:rsidRDefault="00DD6D67" w:rsidP="00DD6D67">
      <w:pPr>
        <w:pStyle w:val="aa"/>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00A6C742" w14:textId="2ACD733A" w:rsidR="00DD6D67" w:rsidRDefault="00DD6D67" w:rsidP="00DD6D67">
      <w:pPr>
        <w:spacing w:line="360" w:lineRule="auto"/>
        <w:jc w:val="both"/>
        <w:rPr>
          <w:sz w:val="28"/>
          <w:szCs w:val="28"/>
        </w:rPr>
      </w:pPr>
    </w:p>
    <w:p w14:paraId="26CA300B" w14:textId="3E340118" w:rsidR="004C35EA" w:rsidRDefault="004C35EA" w:rsidP="004C35EA">
      <w:pPr>
        <w:spacing w:line="360" w:lineRule="auto"/>
        <w:jc w:val="right"/>
        <w:rPr>
          <w:sz w:val="28"/>
          <w:szCs w:val="28"/>
        </w:rPr>
      </w:pPr>
      <w:r w:rsidRPr="007900DA">
        <w:rPr>
          <w:sz w:val="28"/>
          <w:szCs w:val="28"/>
        </w:rPr>
        <w:t>Таблица 3.</w:t>
      </w:r>
    </w:p>
    <w:tbl>
      <w:tblPr>
        <w:tblStyle w:val="af1"/>
        <w:tblW w:w="9923" w:type="dxa"/>
        <w:tblInd w:w="-5" w:type="dxa"/>
        <w:tblLook w:val="04A0" w:firstRow="1" w:lastRow="0" w:firstColumn="1" w:lastColumn="0" w:noHBand="0" w:noVBand="1"/>
      </w:tblPr>
      <w:tblGrid>
        <w:gridCol w:w="2410"/>
        <w:gridCol w:w="5103"/>
        <w:gridCol w:w="2410"/>
      </w:tblGrid>
      <w:tr w:rsidR="00DD6D67" w:rsidRPr="00596CE9" w14:paraId="0BF4E87B" w14:textId="77777777" w:rsidTr="005D4FB5">
        <w:tc>
          <w:tcPr>
            <w:tcW w:w="2410" w:type="dxa"/>
          </w:tcPr>
          <w:p w14:paraId="1936D844" w14:textId="77777777" w:rsidR="00DD6D67" w:rsidRPr="00596CE9" w:rsidRDefault="00DD6D67" w:rsidP="005D4FB5">
            <w:pPr>
              <w:keepNext/>
              <w:jc w:val="both"/>
              <w:rPr>
                <w:b/>
              </w:rPr>
            </w:pPr>
            <w:r w:rsidRPr="00596CE9">
              <w:rPr>
                <w:b/>
              </w:rPr>
              <w:t>Наименование тем (разделов) дисциплины</w:t>
            </w:r>
          </w:p>
        </w:tc>
        <w:tc>
          <w:tcPr>
            <w:tcW w:w="5103" w:type="dxa"/>
          </w:tcPr>
          <w:p w14:paraId="68135F66" w14:textId="77777777" w:rsidR="00DD6D67" w:rsidRPr="00596CE9" w:rsidRDefault="00DD6D67" w:rsidP="005D4FB5">
            <w:pPr>
              <w:keepNext/>
              <w:jc w:val="both"/>
              <w:rPr>
                <w:b/>
              </w:rPr>
            </w:pPr>
            <w:r w:rsidRPr="00596CE9">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410" w:type="dxa"/>
          </w:tcPr>
          <w:p w14:paraId="4A3FC853" w14:textId="77777777" w:rsidR="00DD6D67" w:rsidRPr="00596CE9" w:rsidRDefault="00DD6D67" w:rsidP="005D4FB5">
            <w:pPr>
              <w:keepNext/>
              <w:jc w:val="both"/>
              <w:rPr>
                <w:b/>
              </w:rPr>
            </w:pPr>
            <w:r w:rsidRPr="00596CE9">
              <w:rPr>
                <w:b/>
              </w:rPr>
              <w:t>Формы проведения занятий</w:t>
            </w:r>
          </w:p>
        </w:tc>
      </w:tr>
      <w:tr w:rsidR="00DD6D67" w14:paraId="7AE977EA" w14:textId="77777777" w:rsidTr="005D4FB5">
        <w:trPr>
          <w:trHeight w:val="149"/>
        </w:trPr>
        <w:tc>
          <w:tcPr>
            <w:tcW w:w="2410" w:type="dxa"/>
          </w:tcPr>
          <w:p w14:paraId="4D875F5F" w14:textId="77777777" w:rsidR="00DD6D67" w:rsidRPr="004C35EA" w:rsidRDefault="00DD6D67" w:rsidP="005D4FB5">
            <w:pPr>
              <w:pStyle w:val="a3"/>
              <w:rPr>
                <w:rFonts w:ascii="Times New Roman" w:hAnsi="Times New Roman" w:cs="Times New Roman"/>
                <w:sz w:val="24"/>
                <w:szCs w:val="24"/>
              </w:rPr>
            </w:pPr>
            <w:r w:rsidRPr="004C35EA">
              <w:rPr>
                <w:rFonts w:ascii="Times New Roman" w:hAnsi="Times New Roman" w:cs="Times New Roman"/>
                <w:sz w:val="24"/>
                <w:szCs w:val="24"/>
              </w:rPr>
              <w:t>1. Право интеллектуальной собственности</w:t>
            </w:r>
          </w:p>
          <w:p w14:paraId="5D628B30" w14:textId="77777777" w:rsidR="00DD6D67" w:rsidRPr="004C35EA" w:rsidRDefault="00DD6D67" w:rsidP="005D4FB5"/>
        </w:tc>
        <w:tc>
          <w:tcPr>
            <w:tcW w:w="5103" w:type="dxa"/>
          </w:tcPr>
          <w:p w14:paraId="28829BD0" w14:textId="77777777" w:rsidR="00DD6D67" w:rsidRPr="004C35EA" w:rsidRDefault="00DD6D67" w:rsidP="005D4FB5">
            <w:pPr>
              <w:tabs>
                <w:tab w:val="num" w:pos="1143"/>
              </w:tabs>
              <w:jc w:val="both"/>
              <w:rPr>
                <w:b/>
              </w:rPr>
            </w:pPr>
            <w:r w:rsidRPr="004C35EA">
              <w:rPr>
                <w:b/>
                <w:u w:val="single"/>
              </w:rPr>
              <w:t>Чтение:</w:t>
            </w:r>
          </w:p>
          <w:p w14:paraId="35A03934" w14:textId="77777777" w:rsidR="00DD6D67" w:rsidRPr="004C35EA" w:rsidRDefault="00DD6D67" w:rsidP="005D4FB5">
            <w:pPr>
              <w:tabs>
                <w:tab w:val="num" w:pos="1143"/>
              </w:tabs>
              <w:jc w:val="both"/>
              <w:rPr>
                <w:b/>
                <w:i/>
              </w:rPr>
            </w:pPr>
            <w:r w:rsidRPr="004C35EA">
              <w:rPr>
                <w:i/>
              </w:rPr>
              <w:t>Понимание основного содержания текста и запрашиваемой информации и детальное понимание текста:</w:t>
            </w:r>
          </w:p>
          <w:p w14:paraId="5EBF5409" w14:textId="77777777" w:rsidR="00DD6D67" w:rsidRPr="004C35EA" w:rsidRDefault="00DD6D67" w:rsidP="005D4FB5">
            <w:pPr>
              <w:tabs>
                <w:tab w:val="left" w:pos="1080"/>
              </w:tabs>
              <w:jc w:val="both"/>
            </w:pPr>
            <w:r w:rsidRPr="004C35EA">
              <w:t>- публицистические тексты по обозначенной тематике</w:t>
            </w:r>
          </w:p>
          <w:p w14:paraId="6D07B66F" w14:textId="77777777" w:rsidR="00DD6D67" w:rsidRPr="004C35EA" w:rsidRDefault="00DD6D67" w:rsidP="005D4FB5">
            <w:pPr>
              <w:tabs>
                <w:tab w:val="left" w:pos="1080"/>
              </w:tabs>
              <w:jc w:val="both"/>
              <w:rPr>
                <w:i/>
              </w:rPr>
            </w:pPr>
            <w:r w:rsidRPr="004C35EA">
              <w:rPr>
                <w:i/>
              </w:rPr>
              <w:t>Детальное понимание текста:</w:t>
            </w:r>
          </w:p>
          <w:p w14:paraId="5BEEA002" w14:textId="77777777" w:rsidR="00DD6D67" w:rsidRPr="004C35EA" w:rsidRDefault="00DD6D67" w:rsidP="005D4FB5">
            <w:pPr>
              <w:tabs>
                <w:tab w:val="left" w:pos="1080"/>
              </w:tabs>
              <w:jc w:val="both"/>
            </w:pPr>
            <w:r w:rsidRPr="004C35EA">
              <w:t>- адекватный перевод (устный и письменный) учебных текстов в рамках пройденной тематики;</w:t>
            </w:r>
          </w:p>
          <w:p w14:paraId="6C7D44EA" w14:textId="77777777" w:rsidR="00DD6D67" w:rsidRPr="004C35EA" w:rsidRDefault="00DD6D67" w:rsidP="005D4FB5">
            <w:pPr>
              <w:tabs>
                <w:tab w:val="num" w:pos="1143"/>
              </w:tabs>
              <w:jc w:val="both"/>
              <w:rPr>
                <w:i/>
              </w:rPr>
            </w:pPr>
            <w:r w:rsidRPr="004C35EA">
              <w:rPr>
                <w:b/>
                <w:u w:val="single"/>
              </w:rPr>
              <w:t>Аудирование</w:t>
            </w:r>
            <w:r w:rsidRPr="004C35EA">
              <w:rPr>
                <w:b/>
              </w:rPr>
              <w:t>:</w:t>
            </w:r>
          </w:p>
          <w:p w14:paraId="1CC9BD32" w14:textId="77777777" w:rsidR="00DD6D67" w:rsidRPr="004C35EA" w:rsidRDefault="00DD6D67" w:rsidP="005D4FB5">
            <w:pPr>
              <w:tabs>
                <w:tab w:val="num" w:pos="1143"/>
              </w:tabs>
              <w:jc w:val="both"/>
            </w:pPr>
            <w:r w:rsidRPr="004C35EA">
              <w:t>- проверка общего понимания текста (утверждения: правильные, неправильные, неупомянутые);</w:t>
            </w:r>
          </w:p>
          <w:p w14:paraId="026BE822" w14:textId="77777777" w:rsidR="00DD6D67" w:rsidRPr="004C35EA" w:rsidRDefault="00DD6D67" w:rsidP="005D4FB5">
            <w:pPr>
              <w:tabs>
                <w:tab w:val="num" w:pos="1143"/>
              </w:tabs>
              <w:jc w:val="both"/>
            </w:pPr>
            <w:r w:rsidRPr="004C35EA">
              <w:t>-проверка детального понимания (ответы на вопросы);</w:t>
            </w:r>
          </w:p>
          <w:p w14:paraId="00B4FFFA" w14:textId="77777777" w:rsidR="00DD6D67" w:rsidRPr="004C35EA" w:rsidRDefault="00DD6D67" w:rsidP="005D4FB5">
            <w:pPr>
              <w:tabs>
                <w:tab w:val="num" w:pos="1143"/>
              </w:tabs>
              <w:jc w:val="both"/>
              <w:rPr>
                <w:b/>
              </w:rPr>
            </w:pPr>
            <w:r w:rsidRPr="004C35EA">
              <w:rPr>
                <w:b/>
                <w:u w:val="single"/>
              </w:rPr>
              <w:t>Говорение</w:t>
            </w:r>
            <w:r w:rsidRPr="004C35EA">
              <w:rPr>
                <w:b/>
              </w:rPr>
              <w:t xml:space="preserve">: </w:t>
            </w:r>
          </w:p>
          <w:p w14:paraId="3ACCBFF6" w14:textId="77777777" w:rsidR="00DD6D67" w:rsidRPr="004C35EA" w:rsidRDefault="00DD6D67" w:rsidP="005D4FB5">
            <w:pPr>
              <w:tabs>
                <w:tab w:val="num" w:pos="1143"/>
              </w:tabs>
            </w:pPr>
            <w:r w:rsidRPr="004C35EA">
              <w:t>- монолог-сообщение (типы интеллектуальной собственности);</w:t>
            </w:r>
          </w:p>
          <w:p w14:paraId="5BED1C4C" w14:textId="77777777" w:rsidR="00DD6D67" w:rsidRPr="004C35EA" w:rsidRDefault="00DD6D67" w:rsidP="005D4FB5">
            <w:pPr>
              <w:tabs>
                <w:tab w:val="num" w:pos="1143"/>
              </w:tabs>
            </w:pPr>
            <w:r w:rsidRPr="004C35EA">
              <w:lastRenderedPageBreak/>
              <w:t>- монолог-доклад (особенности защиты авторского права и объектов промышленной собственности);</w:t>
            </w:r>
          </w:p>
          <w:p w14:paraId="326377D6" w14:textId="77777777" w:rsidR="00DD6D67" w:rsidRPr="004C35EA" w:rsidRDefault="00DD6D67" w:rsidP="005D4FB5">
            <w:pPr>
              <w:pStyle w:val="a3"/>
              <w:rPr>
                <w:rFonts w:ascii="Times New Roman" w:hAnsi="Times New Roman" w:cs="Times New Roman"/>
                <w:sz w:val="24"/>
                <w:szCs w:val="24"/>
              </w:rPr>
            </w:pPr>
            <w:r w:rsidRPr="004C35EA">
              <w:rPr>
                <w:rFonts w:ascii="Times New Roman" w:hAnsi="Times New Roman" w:cs="Times New Roman"/>
                <w:sz w:val="24"/>
                <w:szCs w:val="24"/>
              </w:rPr>
              <w:t>- диалог-обсуждение (различия межу авторским правом и правами автора);</w:t>
            </w:r>
          </w:p>
          <w:p w14:paraId="2CF9199F" w14:textId="77777777" w:rsidR="00DD6D67" w:rsidRPr="004C35EA" w:rsidRDefault="00DD6D67" w:rsidP="005D4FB5">
            <w:pPr>
              <w:tabs>
                <w:tab w:val="left" w:pos="303"/>
              </w:tabs>
              <w:overflowPunct w:val="0"/>
              <w:jc w:val="both"/>
            </w:pPr>
            <w:r w:rsidRPr="004C35EA">
              <w:t>-монолог-презентация (сроки защита авторского права и патента);</w:t>
            </w:r>
          </w:p>
          <w:p w14:paraId="6B58AA2C" w14:textId="77777777" w:rsidR="00DD6D67" w:rsidRPr="004C35EA" w:rsidRDefault="00DD6D67" w:rsidP="005D4FB5">
            <w:pPr>
              <w:tabs>
                <w:tab w:val="left" w:pos="303"/>
              </w:tabs>
              <w:overflowPunct w:val="0"/>
              <w:jc w:val="both"/>
            </w:pPr>
            <w:r w:rsidRPr="004C35EA">
              <w:t xml:space="preserve"> - круглый стол (защита прав интеллектуальной собственности в Интернете)</w:t>
            </w:r>
          </w:p>
          <w:p w14:paraId="438549C7" w14:textId="77777777" w:rsidR="00DD6D67" w:rsidRPr="004C35EA" w:rsidRDefault="00DD6D67" w:rsidP="005D4FB5">
            <w:pPr>
              <w:tabs>
                <w:tab w:val="left" w:pos="303"/>
              </w:tabs>
              <w:overflowPunct w:val="0"/>
              <w:jc w:val="both"/>
            </w:pPr>
            <w:r w:rsidRPr="004C35EA">
              <w:t>- анализ и реферирование предложенного текста (</w:t>
            </w:r>
            <w:r w:rsidRPr="004C35EA">
              <w:rPr>
                <w:lang w:val="en-US"/>
              </w:rPr>
              <w:t>s</w:t>
            </w:r>
            <w:proofErr w:type="spellStart"/>
            <w:r w:rsidRPr="004C35EA">
              <w:t>ummary</w:t>
            </w:r>
            <w:proofErr w:type="spellEnd"/>
            <w:r w:rsidRPr="004C35EA">
              <w:t>)</w:t>
            </w:r>
          </w:p>
          <w:p w14:paraId="6B6C316E" w14:textId="77777777" w:rsidR="00DD6D67" w:rsidRPr="004C35EA" w:rsidRDefault="00DD6D67" w:rsidP="005D4FB5">
            <w:pPr>
              <w:pStyle w:val="a3"/>
              <w:rPr>
                <w:rFonts w:ascii="Times New Roman" w:hAnsi="Times New Roman" w:cs="Times New Roman"/>
                <w:b/>
                <w:sz w:val="24"/>
                <w:szCs w:val="24"/>
              </w:rPr>
            </w:pPr>
            <w:r w:rsidRPr="004C35EA">
              <w:rPr>
                <w:rFonts w:ascii="Times New Roman" w:hAnsi="Times New Roman" w:cs="Times New Roman"/>
                <w:b/>
                <w:sz w:val="24"/>
                <w:szCs w:val="24"/>
                <w:u w:val="single"/>
              </w:rPr>
              <w:t>Письмо</w:t>
            </w:r>
            <w:r w:rsidRPr="004C35EA">
              <w:rPr>
                <w:rFonts w:ascii="Times New Roman" w:hAnsi="Times New Roman" w:cs="Times New Roman"/>
                <w:b/>
                <w:sz w:val="24"/>
                <w:szCs w:val="24"/>
              </w:rPr>
              <w:t xml:space="preserve">: </w:t>
            </w:r>
          </w:p>
          <w:p w14:paraId="30B13682" w14:textId="77777777" w:rsidR="00DD6D67" w:rsidRPr="004C35EA" w:rsidRDefault="00DD6D67" w:rsidP="005D4FB5">
            <w:pPr>
              <w:pStyle w:val="a3"/>
              <w:rPr>
                <w:rFonts w:ascii="Times New Roman" w:hAnsi="Times New Roman" w:cs="Times New Roman"/>
                <w:sz w:val="24"/>
                <w:szCs w:val="24"/>
              </w:rPr>
            </w:pPr>
            <w:r w:rsidRPr="004C35EA">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1984E249" w14:textId="77777777" w:rsidR="00DD6D67" w:rsidRPr="004C35EA" w:rsidRDefault="00DD6D67" w:rsidP="005D4FB5">
            <w:pPr>
              <w:spacing w:line="360" w:lineRule="auto"/>
            </w:pPr>
            <w:r w:rsidRPr="004C35EA">
              <w:t>- анализ и реферирование</w:t>
            </w:r>
          </w:p>
          <w:p w14:paraId="19E9C1D2" w14:textId="77777777" w:rsidR="00DD6D67" w:rsidRPr="004C35EA" w:rsidRDefault="00DD6D67" w:rsidP="005D4FB5">
            <w:pPr>
              <w:spacing w:line="360" w:lineRule="auto"/>
              <w:rPr>
                <w:rFonts w:eastAsia="Times New Roman"/>
                <w:b/>
              </w:rPr>
            </w:pPr>
            <w:r w:rsidRPr="004C35EA">
              <w:rPr>
                <w:rFonts w:eastAsia="Times New Roman"/>
                <w:b/>
              </w:rPr>
              <w:t>Рекомендуемые источники:</w:t>
            </w:r>
          </w:p>
          <w:p w14:paraId="37BD4AB7" w14:textId="77777777" w:rsidR="00DD6D67" w:rsidRPr="004C35EA" w:rsidRDefault="00DD6D67" w:rsidP="005D4FB5">
            <w:pPr>
              <w:spacing w:line="360" w:lineRule="auto"/>
              <w:rPr>
                <w:rFonts w:eastAsia="Times New Roman"/>
              </w:rPr>
            </w:pPr>
            <w:r w:rsidRPr="004C35EA">
              <w:rPr>
                <w:rFonts w:eastAsia="Times New Roman"/>
              </w:rPr>
              <w:t>8.1, 8.2, 8.3, 8.4, 8.5, 9.1, 9.8</w:t>
            </w:r>
          </w:p>
        </w:tc>
        <w:tc>
          <w:tcPr>
            <w:tcW w:w="2410" w:type="dxa"/>
          </w:tcPr>
          <w:p w14:paraId="73E81582" w14:textId="77777777" w:rsidR="00DD6D67" w:rsidRPr="007A7EAF" w:rsidRDefault="00DD6D67" w:rsidP="005D4FB5">
            <w:pPr>
              <w:tabs>
                <w:tab w:val="num" w:pos="1143"/>
                <w:tab w:val="left" w:pos="1539"/>
              </w:tabs>
              <w:spacing w:after="200" w:line="276" w:lineRule="auto"/>
              <w:rPr>
                <w:rFonts w:eastAsia="Times New Roman"/>
                <w:lang w:val="en-US"/>
              </w:rPr>
            </w:pPr>
            <w:r w:rsidRPr="007A7EAF">
              <w:rPr>
                <w:rFonts w:eastAsia="Times New Roman"/>
              </w:rPr>
              <w:lastRenderedPageBreak/>
              <w:t>Дискуссия</w:t>
            </w:r>
            <w:r w:rsidRPr="007A7EAF">
              <w:rPr>
                <w:rFonts w:eastAsia="Times New Roman"/>
                <w:lang w:val="en-US"/>
              </w:rPr>
              <w:t xml:space="preserve"> “</w:t>
            </w:r>
            <w:r>
              <w:rPr>
                <w:rFonts w:eastAsia="Times New Roman"/>
                <w:lang w:val="en-US"/>
              </w:rPr>
              <w:t>Difference between Copyright and Industrial Property</w:t>
            </w:r>
            <w:r w:rsidRPr="007A7EAF">
              <w:rPr>
                <w:rFonts w:eastAsia="Times New Roman"/>
                <w:lang w:val="en-US"/>
              </w:rPr>
              <w:t>”.</w:t>
            </w:r>
          </w:p>
          <w:p w14:paraId="298E23EC" w14:textId="77777777" w:rsidR="00DD6D67" w:rsidRPr="007A7EAF" w:rsidRDefault="00DD6D67" w:rsidP="005D4FB5">
            <w:pPr>
              <w:tabs>
                <w:tab w:val="num" w:pos="1143"/>
                <w:tab w:val="left" w:pos="1539"/>
              </w:tabs>
              <w:spacing w:after="200" w:line="276" w:lineRule="auto"/>
              <w:rPr>
                <w:rFonts w:eastAsia="Times New Roman"/>
              </w:rPr>
            </w:pPr>
            <w:r w:rsidRPr="007A7EAF">
              <w:rPr>
                <w:rFonts w:eastAsia="Times New Roman"/>
              </w:rPr>
              <w:t>Реферирование прочитанных статей</w:t>
            </w:r>
          </w:p>
          <w:p w14:paraId="4D04ECC6" w14:textId="77777777" w:rsidR="00DD6D67" w:rsidRPr="007A7EAF" w:rsidRDefault="00DD6D67" w:rsidP="005D4FB5">
            <w:pPr>
              <w:tabs>
                <w:tab w:val="left" w:pos="1539"/>
              </w:tabs>
              <w:rPr>
                <w:rFonts w:eastAsia="Times New Roman"/>
              </w:rPr>
            </w:pPr>
            <w:r w:rsidRPr="007A7EAF">
              <w:rPr>
                <w:rFonts w:eastAsia="Times New Roman"/>
              </w:rPr>
              <w:t xml:space="preserve">Работа над кейсом по заданной теме. </w:t>
            </w:r>
          </w:p>
          <w:p w14:paraId="50FC522D" w14:textId="77777777" w:rsidR="00DD6D67" w:rsidRDefault="00DD6D67" w:rsidP="005D4FB5">
            <w:pPr>
              <w:keepNext/>
              <w:jc w:val="both"/>
              <w:rPr>
                <w:sz w:val="28"/>
                <w:szCs w:val="28"/>
              </w:rPr>
            </w:pPr>
          </w:p>
        </w:tc>
      </w:tr>
      <w:tr w:rsidR="00DD6D67" w14:paraId="34B6354A" w14:textId="77777777" w:rsidTr="005D4FB5">
        <w:trPr>
          <w:trHeight w:val="131"/>
        </w:trPr>
        <w:tc>
          <w:tcPr>
            <w:tcW w:w="2410" w:type="dxa"/>
          </w:tcPr>
          <w:p w14:paraId="69AA379A" w14:textId="77777777" w:rsidR="00DD6D67" w:rsidRPr="004C35EA" w:rsidRDefault="00DD6D67" w:rsidP="005D4FB5">
            <w:r w:rsidRPr="004C35EA">
              <w:t>2. Антимонопольное право</w:t>
            </w:r>
          </w:p>
        </w:tc>
        <w:tc>
          <w:tcPr>
            <w:tcW w:w="5103" w:type="dxa"/>
          </w:tcPr>
          <w:p w14:paraId="422408DB" w14:textId="77777777" w:rsidR="00DD6D67" w:rsidRPr="004C35EA" w:rsidRDefault="00DD6D67" w:rsidP="005D4FB5">
            <w:pPr>
              <w:tabs>
                <w:tab w:val="num" w:pos="1143"/>
              </w:tabs>
              <w:jc w:val="both"/>
              <w:rPr>
                <w:b/>
              </w:rPr>
            </w:pPr>
            <w:r w:rsidRPr="004C35EA">
              <w:rPr>
                <w:b/>
                <w:u w:val="single"/>
              </w:rPr>
              <w:t>Чтение:</w:t>
            </w:r>
          </w:p>
          <w:p w14:paraId="7B748156" w14:textId="77777777" w:rsidR="00DD6D67" w:rsidRPr="004C35EA" w:rsidRDefault="00DD6D67" w:rsidP="005D4FB5">
            <w:pPr>
              <w:tabs>
                <w:tab w:val="num" w:pos="1143"/>
              </w:tabs>
              <w:jc w:val="both"/>
              <w:rPr>
                <w:b/>
                <w:i/>
              </w:rPr>
            </w:pPr>
            <w:r w:rsidRPr="004C35EA">
              <w:rPr>
                <w:i/>
              </w:rPr>
              <w:t>Понимание основного содержания текста и запрашиваемой информации и детальное понимание текста:</w:t>
            </w:r>
          </w:p>
          <w:p w14:paraId="3F92C0E5" w14:textId="77777777" w:rsidR="00DD6D67" w:rsidRPr="004C35EA" w:rsidRDefault="00DD6D67" w:rsidP="005D4FB5">
            <w:pPr>
              <w:tabs>
                <w:tab w:val="left" w:pos="1080"/>
              </w:tabs>
              <w:jc w:val="both"/>
            </w:pPr>
            <w:r w:rsidRPr="004C35EA">
              <w:t>- публицистические тексты по обозначенной тематике</w:t>
            </w:r>
          </w:p>
          <w:p w14:paraId="7BFEE662" w14:textId="77777777" w:rsidR="00DD6D67" w:rsidRPr="004C35EA" w:rsidRDefault="00DD6D67" w:rsidP="005D4FB5">
            <w:pPr>
              <w:tabs>
                <w:tab w:val="left" w:pos="1080"/>
              </w:tabs>
              <w:jc w:val="both"/>
              <w:rPr>
                <w:i/>
              </w:rPr>
            </w:pPr>
            <w:r w:rsidRPr="004C35EA">
              <w:rPr>
                <w:i/>
              </w:rPr>
              <w:t>Детальное понимание текста:</w:t>
            </w:r>
          </w:p>
          <w:p w14:paraId="7CD92B98" w14:textId="77777777" w:rsidR="00DD6D67" w:rsidRPr="004C35EA" w:rsidRDefault="00DD6D67" w:rsidP="005D4FB5">
            <w:pPr>
              <w:tabs>
                <w:tab w:val="left" w:pos="1080"/>
              </w:tabs>
              <w:jc w:val="both"/>
            </w:pPr>
            <w:r w:rsidRPr="004C35EA">
              <w:t>- адекватный перевод (устный и письменный) учебных текстов в рамках пройденной тематики;</w:t>
            </w:r>
          </w:p>
          <w:p w14:paraId="326A58EF" w14:textId="77777777" w:rsidR="00DD6D67" w:rsidRPr="004C35EA" w:rsidRDefault="00DD6D67" w:rsidP="005D4FB5">
            <w:pPr>
              <w:tabs>
                <w:tab w:val="num" w:pos="1143"/>
              </w:tabs>
              <w:jc w:val="both"/>
              <w:rPr>
                <w:i/>
              </w:rPr>
            </w:pPr>
            <w:r w:rsidRPr="004C35EA">
              <w:rPr>
                <w:b/>
                <w:u w:val="single"/>
              </w:rPr>
              <w:t>Аудирование</w:t>
            </w:r>
            <w:r w:rsidRPr="004C35EA">
              <w:rPr>
                <w:b/>
              </w:rPr>
              <w:t>:</w:t>
            </w:r>
          </w:p>
          <w:p w14:paraId="34E2A643" w14:textId="77777777" w:rsidR="00DD6D67" w:rsidRPr="004C35EA" w:rsidRDefault="00DD6D67" w:rsidP="005D4FB5">
            <w:pPr>
              <w:tabs>
                <w:tab w:val="num" w:pos="1143"/>
              </w:tabs>
              <w:jc w:val="both"/>
            </w:pPr>
            <w:r w:rsidRPr="004C35EA">
              <w:t>- проверка общего понимания текста (утверждения: правильные, неправильные, неупомянутые);</w:t>
            </w:r>
          </w:p>
          <w:p w14:paraId="76111F38" w14:textId="77777777" w:rsidR="00DD6D67" w:rsidRPr="004C35EA" w:rsidRDefault="00DD6D67" w:rsidP="005D4FB5">
            <w:pPr>
              <w:tabs>
                <w:tab w:val="num" w:pos="1143"/>
              </w:tabs>
              <w:jc w:val="both"/>
            </w:pPr>
            <w:r w:rsidRPr="004C35EA">
              <w:t>-проверка детального понимания (ответы на вопросы);</w:t>
            </w:r>
          </w:p>
          <w:p w14:paraId="09E7A11B" w14:textId="77777777" w:rsidR="00DD6D67" w:rsidRPr="004C35EA" w:rsidRDefault="00DD6D67" w:rsidP="005D4FB5">
            <w:pPr>
              <w:tabs>
                <w:tab w:val="num" w:pos="1143"/>
              </w:tabs>
              <w:jc w:val="both"/>
              <w:rPr>
                <w:b/>
              </w:rPr>
            </w:pPr>
            <w:r w:rsidRPr="004C35EA">
              <w:rPr>
                <w:b/>
                <w:u w:val="single"/>
              </w:rPr>
              <w:t>Говорение</w:t>
            </w:r>
            <w:r w:rsidRPr="004C35EA">
              <w:rPr>
                <w:b/>
              </w:rPr>
              <w:t xml:space="preserve">: </w:t>
            </w:r>
          </w:p>
          <w:p w14:paraId="161C42BB" w14:textId="77777777" w:rsidR="00DD6D67" w:rsidRPr="004C35EA" w:rsidRDefault="00DD6D67" w:rsidP="005D4FB5">
            <w:pPr>
              <w:tabs>
                <w:tab w:val="left" w:pos="1080"/>
              </w:tabs>
            </w:pPr>
            <w:r w:rsidRPr="004C35EA">
              <w:t>- монолог-сообщение (последствия доминирования предприятия(-</w:t>
            </w:r>
            <w:proofErr w:type="spellStart"/>
            <w:r w:rsidRPr="004C35EA">
              <w:t>ий</w:t>
            </w:r>
            <w:proofErr w:type="spellEnd"/>
            <w:r w:rsidRPr="004C35EA">
              <w:t>) на рынке);</w:t>
            </w:r>
          </w:p>
          <w:p w14:paraId="5538C312" w14:textId="77777777" w:rsidR="00DD6D67" w:rsidRPr="004C35EA" w:rsidRDefault="00DD6D67" w:rsidP="005D4FB5">
            <w:pPr>
              <w:tabs>
                <w:tab w:val="left" w:pos="1080"/>
              </w:tabs>
            </w:pPr>
            <w:r w:rsidRPr="004C35EA">
              <w:t>- монолог- презентация (основные законы, регулирующие антимонопольную деятельность, и орган, осуществляющий надзор в отношении предприятий, ведущих недобросовестную практику);</w:t>
            </w:r>
          </w:p>
          <w:p w14:paraId="7DA059C9" w14:textId="77777777" w:rsidR="00DD6D67" w:rsidRPr="004C35EA" w:rsidRDefault="00DD6D67" w:rsidP="005D4FB5">
            <w:pPr>
              <w:tabs>
                <w:tab w:val="left" w:pos="1080"/>
              </w:tabs>
            </w:pPr>
            <w:r w:rsidRPr="004C35EA">
              <w:t>- монолог-размышление (деятельность юриста в сфере антимонопольного права);</w:t>
            </w:r>
          </w:p>
          <w:p w14:paraId="0BA16278" w14:textId="77777777" w:rsidR="00DD6D67" w:rsidRPr="004C35EA" w:rsidRDefault="00DD6D67" w:rsidP="005D4FB5">
            <w:r w:rsidRPr="004C35EA">
              <w:t xml:space="preserve"> - </w:t>
            </w:r>
            <w:r w:rsidRPr="004C35EA">
              <w:rPr>
                <w:rFonts w:eastAsia="Times New Roman"/>
              </w:rPr>
              <w:t>представление ситуационного задания в парах</w:t>
            </w:r>
            <w:r w:rsidRPr="004C35EA">
              <w:t>;</w:t>
            </w:r>
          </w:p>
          <w:p w14:paraId="494B3F2E" w14:textId="77777777" w:rsidR="00DD6D67" w:rsidRPr="004C35EA" w:rsidRDefault="00DD6D67" w:rsidP="005D4FB5">
            <w:r w:rsidRPr="004C35EA">
              <w:t>- круглый стол (виды антимонопольной деятельности, их последствия на рынок и потребителей);</w:t>
            </w:r>
          </w:p>
          <w:p w14:paraId="66C39A48" w14:textId="77777777" w:rsidR="00DD6D67" w:rsidRPr="004C35EA" w:rsidRDefault="00DD6D67" w:rsidP="005D4FB5">
            <w:r w:rsidRPr="004C35EA">
              <w:lastRenderedPageBreak/>
              <w:t>- анализ и обсуждение кейса (по обозначенной проблематике).</w:t>
            </w:r>
          </w:p>
          <w:p w14:paraId="79029C70" w14:textId="77777777" w:rsidR="00DD6D67" w:rsidRPr="004C35EA" w:rsidRDefault="00DD6D67" w:rsidP="005D4FB5">
            <w:pPr>
              <w:pStyle w:val="a3"/>
              <w:rPr>
                <w:rFonts w:ascii="Times New Roman" w:hAnsi="Times New Roman"/>
                <w:b/>
                <w:sz w:val="24"/>
                <w:szCs w:val="24"/>
              </w:rPr>
            </w:pPr>
            <w:r w:rsidRPr="004C35EA">
              <w:rPr>
                <w:rFonts w:ascii="Times New Roman" w:hAnsi="Times New Roman"/>
                <w:b/>
                <w:sz w:val="24"/>
                <w:szCs w:val="24"/>
                <w:u w:val="single"/>
              </w:rPr>
              <w:t>Письмо</w:t>
            </w:r>
            <w:r w:rsidRPr="004C35EA">
              <w:rPr>
                <w:rFonts w:ascii="Times New Roman" w:hAnsi="Times New Roman"/>
                <w:b/>
                <w:sz w:val="24"/>
                <w:szCs w:val="24"/>
              </w:rPr>
              <w:t xml:space="preserve">: </w:t>
            </w:r>
          </w:p>
          <w:p w14:paraId="74385E2F" w14:textId="77777777" w:rsidR="00DD6D67" w:rsidRPr="004C35EA" w:rsidRDefault="00DD6D67" w:rsidP="005D4FB5">
            <w:pPr>
              <w:tabs>
                <w:tab w:val="num" w:pos="1143"/>
              </w:tabs>
              <w:jc w:val="both"/>
            </w:pPr>
            <w:r w:rsidRPr="004C35EA">
              <w:t>- запись основных мыслей и фактов из аудиотекстов и текстов для чтения по изучаемой теме;</w:t>
            </w:r>
          </w:p>
          <w:p w14:paraId="318227B0" w14:textId="77777777" w:rsidR="00DD6D67" w:rsidRPr="004C35EA" w:rsidRDefault="00DD6D67" w:rsidP="005D4FB5">
            <w:pPr>
              <w:spacing w:line="360" w:lineRule="auto"/>
            </w:pPr>
            <w:r w:rsidRPr="004C35EA">
              <w:t>- написание искового заявления</w:t>
            </w:r>
          </w:p>
          <w:p w14:paraId="69395317" w14:textId="77777777" w:rsidR="00DD6D67" w:rsidRPr="004C35EA" w:rsidRDefault="00DD6D67" w:rsidP="005D4FB5">
            <w:pPr>
              <w:spacing w:line="360" w:lineRule="auto"/>
              <w:rPr>
                <w:rFonts w:eastAsia="Times New Roman"/>
                <w:b/>
              </w:rPr>
            </w:pPr>
            <w:r w:rsidRPr="004C35EA">
              <w:rPr>
                <w:rFonts w:eastAsia="Times New Roman"/>
                <w:b/>
              </w:rPr>
              <w:t>Рекомендуемые источники:</w:t>
            </w:r>
          </w:p>
          <w:p w14:paraId="5735967C" w14:textId="77777777" w:rsidR="00DD6D67" w:rsidRPr="004C35EA" w:rsidRDefault="00DD6D67" w:rsidP="005D4FB5">
            <w:pPr>
              <w:spacing w:line="360" w:lineRule="auto"/>
              <w:rPr>
                <w:highlight w:val="yellow"/>
                <w:lang w:eastAsia="x-none"/>
              </w:rPr>
            </w:pPr>
            <w:r w:rsidRPr="004C35EA">
              <w:rPr>
                <w:rFonts w:eastAsia="Times New Roman"/>
              </w:rPr>
              <w:t>8.1, 8.2, 8.3, 8.4, 8.5, 9.1, 9.8</w:t>
            </w:r>
          </w:p>
        </w:tc>
        <w:tc>
          <w:tcPr>
            <w:tcW w:w="2410" w:type="dxa"/>
          </w:tcPr>
          <w:p w14:paraId="3DDAF9ED" w14:textId="77777777" w:rsidR="00DD6D67" w:rsidRPr="004C35EA" w:rsidRDefault="00DD6D67" w:rsidP="005D4FB5">
            <w:pPr>
              <w:rPr>
                <w:rFonts w:eastAsia="Times New Roman"/>
              </w:rPr>
            </w:pPr>
            <w:r w:rsidRPr="004C35EA">
              <w:rPr>
                <w:rFonts w:eastAsia="Times New Roman"/>
              </w:rPr>
              <w:lastRenderedPageBreak/>
              <w:t>Устный перевод специальных текстов по названной тематике.</w:t>
            </w:r>
          </w:p>
          <w:p w14:paraId="14B2BBA3" w14:textId="77777777" w:rsidR="00DD6D67" w:rsidRPr="004C35EA" w:rsidRDefault="00DD6D67" w:rsidP="005D4FB5">
            <w:pPr>
              <w:rPr>
                <w:rFonts w:eastAsia="Times New Roman"/>
              </w:rPr>
            </w:pPr>
          </w:p>
          <w:p w14:paraId="27D51B15" w14:textId="77777777" w:rsidR="00DD6D67" w:rsidRPr="004C35EA" w:rsidRDefault="00DD6D67" w:rsidP="005D4FB5">
            <w:pPr>
              <w:rPr>
                <w:rFonts w:eastAsia="Times New Roman"/>
              </w:rPr>
            </w:pPr>
            <w:r w:rsidRPr="004C35EA">
              <w:rPr>
                <w:rFonts w:eastAsia="Times New Roman"/>
              </w:rPr>
              <w:t>Выполнение ситуативных заданий на пройденную тему (развернуть предложенный тезис с выражением своего мнения, оценки и аргументации);</w:t>
            </w:r>
          </w:p>
          <w:p w14:paraId="357CB751" w14:textId="77777777" w:rsidR="00DD6D67" w:rsidRPr="004C35EA" w:rsidRDefault="00DD6D67" w:rsidP="005D4FB5">
            <w:pPr>
              <w:rPr>
                <w:rFonts w:eastAsia="Times New Roman"/>
              </w:rPr>
            </w:pPr>
          </w:p>
          <w:p w14:paraId="0C916B3B" w14:textId="77777777" w:rsidR="00DD6D67" w:rsidRPr="004C35EA" w:rsidRDefault="00DD6D67" w:rsidP="005D4FB5">
            <w:pPr>
              <w:rPr>
                <w:rFonts w:eastAsia="Times New Roman"/>
              </w:rPr>
            </w:pPr>
            <w:r w:rsidRPr="004C35EA">
              <w:rPr>
                <w:rFonts w:eastAsia="Times New Roman"/>
              </w:rPr>
              <w:t>Описание различий с использование сравнительных конструкций</w:t>
            </w:r>
          </w:p>
          <w:p w14:paraId="41CB70E1" w14:textId="77777777" w:rsidR="00DD6D67" w:rsidRPr="004C35EA" w:rsidRDefault="00DD6D67" w:rsidP="005D4FB5">
            <w:pPr>
              <w:keepNext/>
              <w:jc w:val="both"/>
            </w:pPr>
          </w:p>
        </w:tc>
      </w:tr>
      <w:tr w:rsidR="00DD6D67" w14:paraId="1A7BDB3C" w14:textId="77777777" w:rsidTr="005D4FB5">
        <w:trPr>
          <w:trHeight w:val="112"/>
        </w:trPr>
        <w:tc>
          <w:tcPr>
            <w:tcW w:w="2410" w:type="dxa"/>
          </w:tcPr>
          <w:p w14:paraId="4D2731A5" w14:textId="77777777" w:rsidR="00DD6D67" w:rsidRPr="00344A88" w:rsidRDefault="00DD6D67" w:rsidP="005D4FB5">
            <w:r>
              <w:t xml:space="preserve">3. </w:t>
            </w:r>
            <w:r w:rsidRPr="00381E5E">
              <w:t>Трудовое право</w:t>
            </w:r>
          </w:p>
        </w:tc>
        <w:tc>
          <w:tcPr>
            <w:tcW w:w="5103" w:type="dxa"/>
          </w:tcPr>
          <w:p w14:paraId="73A87801" w14:textId="77777777" w:rsidR="00DD6D67" w:rsidRPr="004C35EA" w:rsidRDefault="00DD6D67" w:rsidP="005D4FB5">
            <w:pPr>
              <w:tabs>
                <w:tab w:val="num" w:pos="1143"/>
              </w:tabs>
              <w:jc w:val="both"/>
              <w:rPr>
                <w:b/>
              </w:rPr>
            </w:pPr>
            <w:r w:rsidRPr="004C35EA">
              <w:rPr>
                <w:b/>
                <w:u w:val="single"/>
              </w:rPr>
              <w:t>Чтение:</w:t>
            </w:r>
          </w:p>
          <w:p w14:paraId="2110C23D" w14:textId="77777777" w:rsidR="00DD6D67" w:rsidRPr="004C35EA" w:rsidRDefault="00DD6D67" w:rsidP="005D4FB5">
            <w:pPr>
              <w:tabs>
                <w:tab w:val="num" w:pos="1143"/>
              </w:tabs>
              <w:jc w:val="both"/>
              <w:rPr>
                <w:b/>
                <w:i/>
              </w:rPr>
            </w:pPr>
            <w:r w:rsidRPr="004C35EA">
              <w:rPr>
                <w:i/>
              </w:rPr>
              <w:t>Понимание основного содержания текста и запрашиваемой информации и детальное понимание текста:</w:t>
            </w:r>
          </w:p>
          <w:p w14:paraId="1AF86C03" w14:textId="77777777" w:rsidR="00DD6D67" w:rsidRPr="004C35EA" w:rsidRDefault="00DD6D67" w:rsidP="005D4FB5">
            <w:pPr>
              <w:tabs>
                <w:tab w:val="left" w:pos="1080"/>
              </w:tabs>
              <w:jc w:val="both"/>
            </w:pPr>
            <w:r w:rsidRPr="004C35EA">
              <w:t>- публицистические тексты по обозначенной тематике</w:t>
            </w:r>
          </w:p>
          <w:p w14:paraId="47547E5D" w14:textId="77777777" w:rsidR="00DD6D67" w:rsidRPr="004C35EA" w:rsidRDefault="00DD6D67" w:rsidP="005D4FB5">
            <w:pPr>
              <w:tabs>
                <w:tab w:val="left" w:pos="1080"/>
              </w:tabs>
              <w:jc w:val="both"/>
              <w:rPr>
                <w:i/>
              </w:rPr>
            </w:pPr>
            <w:r w:rsidRPr="004C35EA">
              <w:rPr>
                <w:i/>
              </w:rPr>
              <w:t>Детальное понимание текста:</w:t>
            </w:r>
          </w:p>
          <w:p w14:paraId="0F80965F" w14:textId="77777777" w:rsidR="00DD6D67" w:rsidRPr="004C35EA" w:rsidRDefault="00DD6D67" w:rsidP="005D4FB5">
            <w:pPr>
              <w:tabs>
                <w:tab w:val="left" w:pos="1080"/>
              </w:tabs>
              <w:jc w:val="both"/>
            </w:pPr>
            <w:r w:rsidRPr="004C35EA">
              <w:t>- адекватный перевод (устный и письменный) учебных текстов в рамках пройденной тематики;</w:t>
            </w:r>
          </w:p>
          <w:p w14:paraId="53157328" w14:textId="77777777" w:rsidR="00DD6D67" w:rsidRPr="004C35EA" w:rsidRDefault="00DD6D67" w:rsidP="005D4FB5">
            <w:pPr>
              <w:tabs>
                <w:tab w:val="num" w:pos="1143"/>
              </w:tabs>
              <w:jc w:val="both"/>
              <w:rPr>
                <w:i/>
              </w:rPr>
            </w:pPr>
            <w:r w:rsidRPr="004C35EA">
              <w:rPr>
                <w:b/>
                <w:u w:val="single"/>
              </w:rPr>
              <w:t>Аудирование</w:t>
            </w:r>
            <w:r w:rsidRPr="004C35EA">
              <w:rPr>
                <w:b/>
              </w:rPr>
              <w:t>:</w:t>
            </w:r>
          </w:p>
          <w:p w14:paraId="78EFABA8" w14:textId="77777777" w:rsidR="00DD6D67" w:rsidRPr="004C35EA" w:rsidRDefault="00DD6D67" w:rsidP="005D4FB5">
            <w:pPr>
              <w:tabs>
                <w:tab w:val="num" w:pos="1143"/>
              </w:tabs>
              <w:jc w:val="both"/>
            </w:pPr>
            <w:r w:rsidRPr="004C35EA">
              <w:t>- проверка общего понимания текста (утверждения: правильные, неправильные, неупомянутые);</w:t>
            </w:r>
          </w:p>
          <w:p w14:paraId="1D993BFA" w14:textId="77777777" w:rsidR="00DD6D67" w:rsidRPr="004C35EA" w:rsidRDefault="00DD6D67" w:rsidP="005D4FB5">
            <w:pPr>
              <w:tabs>
                <w:tab w:val="num" w:pos="1143"/>
              </w:tabs>
              <w:jc w:val="both"/>
            </w:pPr>
            <w:r w:rsidRPr="004C35EA">
              <w:t>-проверка детального понимания (ответы на вопросы);</w:t>
            </w:r>
          </w:p>
          <w:p w14:paraId="1A9EA7AF" w14:textId="77777777" w:rsidR="00DD6D67" w:rsidRPr="004C35EA" w:rsidRDefault="00DD6D67" w:rsidP="005D4FB5">
            <w:pPr>
              <w:tabs>
                <w:tab w:val="num" w:pos="1143"/>
              </w:tabs>
              <w:jc w:val="both"/>
              <w:rPr>
                <w:b/>
              </w:rPr>
            </w:pPr>
            <w:r w:rsidRPr="004C35EA">
              <w:rPr>
                <w:b/>
                <w:u w:val="single"/>
              </w:rPr>
              <w:t>Говорение</w:t>
            </w:r>
            <w:r w:rsidRPr="004C35EA">
              <w:rPr>
                <w:b/>
              </w:rPr>
              <w:t xml:space="preserve">: </w:t>
            </w:r>
          </w:p>
          <w:p w14:paraId="5393B173"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xml:space="preserve">- монолог-сообщение (различия между трудовым правом Великобритании и России); </w:t>
            </w:r>
          </w:p>
          <w:p w14:paraId="640B708D"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монолог-доклад об особенностях неправомерного поведения работников и работодателя;</w:t>
            </w:r>
          </w:p>
          <w:p w14:paraId="25E9C105"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xml:space="preserve">- диалог-беседа о важности урегулирования трудовых споров посредством медиации; </w:t>
            </w:r>
          </w:p>
          <w:p w14:paraId="139E9098"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групповая дискуссия о дискриминации прав работников при найме на работу и во время трудовой деятельности;</w:t>
            </w:r>
          </w:p>
          <w:p w14:paraId="451DDE67"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анализ и реферирование предложенного текста (</w:t>
            </w:r>
            <w:r w:rsidRPr="004C35EA">
              <w:rPr>
                <w:rFonts w:ascii="Times New Roman" w:hAnsi="Times New Roman"/>
                <w:sz w:val="24"/>
                <w:szCs w:val="24"/>
                <w:lang w:val="en-US"/>
              </w:rPr>
              <w:t>summary</w:t>
            </w:r>
            <w:r w:rsidRPr="004C35EA">
              <w:rPr>
                <w:rFonts w:ascii="Times New Roman" w:hAnsi="Times New Roman"/>
                <w:sz w:val="24"/>
                <w:szCs w:val="24"/>
              </w:rPr>
              <w:t>);</w:t>
            </w:r>
          </w:p>
          <w:p w14:paraId="25E9DE53" w14:textId="77777777" w:rsidR="00DD6D67" w:rsidRPr="004C35EA" w:rsidRDefault="00DD6D67" w:rsidP="005D4FB5">
            <w:r w:rsidRPr="004C35EA">
              <w:t>- анализ и обсуждение кейса (по обозначенной проблематике).</w:t>
            </w:r>
          </w:p>
          <w:p w14:paraId="1802E5E1" w14:textId="77777777" w:rsidR="00DD6D67" w:rsidRPr="004C35EA" w:rsidRDefault="00DD6D67" w:rsidP="005D4FB5">
            <w:pPr>
              <w:pStyle w:val="a3"/>
              <w:jc w:val="both"/>
              <w:rPr>
                <w:rFonts w:ascii="Times New Roman" w:hAnsi="Times New Roman"/>
                <w:b/>
                <w:sz w:val="24"/>
                <w:szCs w:val="24"/>
              </w:rPr>
            </w:pPr>
            <w:r w:rsidRPr="004C35EA">
              <w:rPr>
                <w:rFonts w:ascii="Times New Roman" w:hAnsi="Times New Roman"/>
                <w:b/>
                <w:sz w:val="24"/>
                <w:szCs w:val="24"/>
                <w:u w:val="single"/>
              </w:rPr>
              <w:t>Письмо</w:t>
            </w:r>
            <w:r w:rsidRPr="004C35EA">
              <w:rPr>
                <w:rFonts w:ascii="Times New Roman" w:hAnsi="Times New Roman"/>
                <w:b/>
                <w:sz w:val="24"/>
                <w:szCs w:val="24"/>
              </w:rPr>
              <w:t xml:space="preserve">: </w:t>
            </w:r>
          </w:p>
          <w:p w14:paraId="4239A668" w14:textId="77777777" w:rsidR="00DD6D67" w:rsidRPr="004C35EA" w:rsidRDefault="00DD6D67" w:rsidP="005D4FB5">
            <w:pPr>
              <w:pStyle w:val="a3"/>
              <w:jc w:val="both"/>
              <w:rPr>
                <w:rFonts w:ascii="Times New Roman" w:hAnsi="Times New Roman"/>
                <w:sz w:val="24"/>
                <w:szCs w:val="24"/>
              </w:rPr>
            </w:pPr>
            <w:r w:rsidRPr="004C35EA">
              <w:rPr>
                <w:rFonts w:ascii="Times New Roman" w:eastAsia="Times New Roman" w:hAnsi="Times New Roman"/>
                <w:sz w:val="24"/>
                <w:szCs w:val="24"/>
                <w:lang w:eastAsia="ru-RU"/>
              </w:rPr>
              <w:t>- анализ и реферирование предложенного текста (</w:t>
            </w:r>
            <w:r w:rsidRPr="004C35EA">
              <w:rPr>
                <w:rFonts w:ascii="Times New Roman" w:eastAsia="Times New Roman" w:hAnsi="Times New Roman"/>
                <w:sz w:val="24"/>
                <w:szCs w:val="24"/>
                <w:lang w:val="en-US" w:eastAsia="ru-RU"/>
              </w:rPr>
              <w:t>summary</w:t>
            </w:r>
            <w:r w:rsidRPr="004C35EA">
              <w:rPr>
                <w:rFonts w:ascii="Times New Roman" w:eastAsia="Times New Roman" w:hAnsi="Times New Roman"/>
                <w:sz w:val="24"/>
                <w:szCs w:val="24"/>
                <w:lang w:eastAsia="ru-RU"/>
              </w:rPr>
              <w:t>);</w:t>
            </w:r>
          </w:p>
          <w:p w14:paraId="38B1AA11"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письменное высказывание о видах увольнения и важности соблюдения процедуры увольнения работодателем;</w:t>
            </w:r>
          </w:p>
          <w:p w14:paraId="12D61031" w14:textId="77777777" w:rsidR="00DD6D67" w:rsidRPr="004C35EA" w:rsidRDefault="00DD6D67" w:rsidP="005D4FB5">
            <w:pPr>
              <w:jc w:val="both"/>
              <w:rPr>
                <w:highlight w:val="yellow"/>
                <w:lang w:eastAsia="x-none"/>
              </w:rPr>
            </w:pPr>
            <w:r w:rsidRPr="004C35EA">
              <w:t>- разработка обоснования для расторжения трудовых отношений</w:t>
            </w:r>
          </w:p>
          <w:p w14:paraId="3937DC40" w14:textId="77777777" w:rsidR="00DD6D67" w:rsidRPr="004C35EA" w:rsidRDefault="00DD6D67" w:rsidP="005D4FB5">
            <w:pPr>
              <w:spacing w:line="360" w:lineRule="auto"/>
              <w:rPr>
                <w:rFonts w:eastAsia="Times New Roman"/>
                <w:b/>
              </w:rPr>
            </w:pPr>
            <w:r w:rsidRPr="004C35EA">
              <w:rPr>
                <w:rFonts w:eastAsia="Times New Roman"/>
                <w:b/>
              </w:rPr>
              <w:t>Рекомендуемые источники:</w:t>
            </w:r>
          </w:p>
          <w:p w14:paraId="2F0962C9" w14:textId="77777777" w:rsidR="00DD6D67" w:rsidRPr="004C35EA" w:rsidRDefault="00DD6D67" w:rsidP="005D4FB5">
            <w:pPr>
              <w:jc w:val="both"/>
            </w:pPr>
            <w:r w:rsidRPr="004C35EA">
              <w:rPr>
                <w:rFonts w:eastAsia="Times New Roman"/>
              </w:rPr>
              <w:t>8.1, 8.2, 8.3, 8.4, 8.5, 9.1, 9.8</w:t>
            </w:r>
          </w:p>
        </w:tc>
        <w:tc>
          <w:tcPr>
            <w:tcW w:w="2410" w:type="dxa"/>
          </w:tcPr>
          <w:p w14:paraId="161F8334" w14:textId="77777777" w:rsidR="00DD6D67" w:rsidRPr="004C35EA" w:rsidRDefault="00DD6D67" w:rsidP="005D4FB5">
            <w:pPr>
              <w:jc w:val="both"/>
              <w:rPr>
                <w:rFonts w:eastAsia="Times New Roman"/>
              </w:rPr>
            </w:pPr>
            <w:r w:rsidRPr="004C35EA">
              <w:rPr>
                <w:rFonts w:eastAsia="Times New Roman"/>
              </w:rPr>
              <w:t>Дискуссия на тему «Несправедливое увольнение. Защита прав работников».</w:t>
            </w:r>
          </w:p>
          <w:p w14:paraId="51F90E9F" w14:textId="77777777" w:rsidR="00DD6D67" w:rsidRPr="004C35EA" w:rsidRDefault="00DD6D67" w:rsidP="005D4FB5">
            <w:pPr>
              <w:jc w:val="both"/>
              <w:rPr>
                <w:rFonts w:eastAsia="Times New Roman"/>
              </w:rPr>
            </w:pPr>
            <w:r w:rsidRPr="004C35EA">
              <w:rPr>
                <w:rFonts w:eastAsia="Times New Roman"/>
              </w:rPr>
              <w:t>Ситуационное задание «Консультирование клиента».</w:t>
            </w:r>
          </w:p>
          <w:p w14:paraId="5AB2D475" w14:textId="77777777" w:rsidR="00DD6D67" w:rsidRPr="004C35EA" w:rsidRDefault="00DD6D67" w:rsidP="005D4FB5">
            <w:pPr>
              <w:jc w:val="both"/>
              <w:rPr>
                <w:rFonts w:eastAsia="Times New Roman"/>
              </w:rPr>
            </w:pPr>
            <w:r w:rsidRPr="004C35EA">
              <w:rPr>
                <w:rFonts w:eastAsia="Times New Roman"/>
              </w:rPr>
              <w:t xml:space="preserve">Написание </w:t>
            </w:r>
          </w:p>
          <w:p w14:paraId="198D7F86" w14:textId="77777777" w:rsidR="00DD6D67" w:rsidRPr="004C35EA" w:rsidRDefault="00DD6D67" w:rsidP="005D4FB5">
            <w:pPr>
              <w:rPr>
                <w:rFonts w:eastAsia="Times New Roman"/>
              </w:rPr>
            </w:pPr>
            <w:r w:rsidRPr="004C35EA">
              <w:rPr>
                <w:rFonts w:eastAsia="Times New Roman"/>
              </w:rPr>
              <w:t>- лексико-грамматического теста.</w:t>
            </w:r>
          </w:p>
          <w:p w14:paraId="6461E42F" w14:textId="77777777" w:rsidR="00DD6D67" w:rsidRPr="004C35EA" w:rsidRDefault="00DD6D67" w:rsidP="005D4FB5">
            <w:pPr>
              <w:keepNext/>
              <w:jc w:val="both"/>
            </w:pPr>
          </w:p>
        </w:tc>
      </w:tr>
      <w:tr w:rsidR="00DD6D67" w14:paraId="4F262799" w14:textId="77777777" w:rsidTr="005D4FB5">
        <w:trPr>
          <w:trHeight w:val="116"/>
        </w:trPr>
        <w:tc>
          <w:tcPr>
            <w:tcW w:w="2410" w:type="dxa"/>
          </w:tcPr>
          <w:p w14:paraId="1C963F73" w14:textId="77777777" w:rsidR="00DD6D67" w:rsidRPr="00344A88" w:rsidRDefault="00DD6D67" w:rsidP="005D4FB5">
            <w:r>
              <w:lastRenderedPageBreak/>
              <w:t xml:space="preserve">4. </w:t>
            </w:r>
            <w:r w:rsidRPr="00381E5E">
              <w:t>Договорное право</w:t>
            </w:r>
          </w:p>
        </w:tc>
        <w:tc>
          <w:tcPr>
            <w:tcW w:w="5103" w:type="dxa"/>
          </w:tcPr>
          <w:p w14:paraId="4B0CF086" w14:textId="77777777" w:rsidR="00DD6D67" w:rsidRPr="004C35EA" w:rsidRDefault="00DD6D67" w:rsidP="005D4FB5">
            <w:pPr>
              <w:tabs>
                <w:tab w:val="num" w:pos="1143"/>
              </w:tabs>
              <w:jc w:val="both"/>
              <w:rPr>
                <w:b/>
              </w:rPr>
            </w:pPr>
            <w:r w:rsidRPr="004C35EA">
              <w:rPr>
                <w:b/>
                <w:u w:val="single"/>
              </w:rPr>
              <w:t>Чтение:</w:t>
            </w:r>
          </w:p>
          <w:p w14:paraId="4A74250A" w14:textId="77777777" w:rsidR="00DD6D67" w:rsidRPr="004C35EA" w:rsidRDefault="00DD6D67" w:rsidP="005D4FB5">
            <w:pPr>
              <w:tabs>
                <w:tab w:val="num" w:pos="1143"/>
              </w:tabs>
              <w:jc w:val="both"/>
              <w:rPr>
                <w:b/>
                <w:i/>
              </w:rPr>
            </w:pPr>
            <w:r w:rsidRPr="004C35EA">
              <w:rPr>
                <w:i/>
              </w:rPr>
              <w:t>Понимание основного содержания текста и запрашиваемой информации и детальное понимание текста:</w:t>
            </w:r>
          </w:p>
          <w:p w14:paraId="64BDBABC" w14:textId="77777777" w:rsidR="00DD6D67" w:rsidRPr="004C35EA" w:rsidRDefault="00DD6D67" w:rsidP="005D4FB5">
            <w:pPr>
              <w:tabs>
                <w:tab w:val="left" w:pos="1080"/>
              </w:tabs>
              <w:jc w:val="both"/>
            </w:pPr>
            <w:r w:rsidRPr="004C35EA">
              <w:t>- публицистические тексты по обозначенной тематике</w:t>
            </w:r>
          </w:p>
          <w:p w14:paraId="5DB1B0C9" w14:textId="77777777" w:rsidR="00DD6D67" w:rsidRPr="004C35EA" w:rsidRDefault="00DD6D67" w:rsidP="005D4FB5">
            <w:pPr>
              <w:tabs>
                <w:tab w:val="left" w:pos="1080"/>
              </w:tabs>
              <w:jc w:val="both"/>
              <w:rPr>
                <w:i/>
              </w:rPr>
            </w:pPr>
            <w:r w:rsidRPr="004C35EA">
              <w:rPr>
                <w:i/>
              </w:rPr>
              <w:t>Детальное понимание текста:</w:t>
            </w:r>
          </w:p>
          <w:p w14:paraId="04D7FDD8" w14:textId="77777777" w:rsidR="00DD6D67" w:rsidRPr="004C35EA" w:rsidRDefault="00DD6D67" w:rsidP="005D4FB5">
            <w:pPr>
              <w:tabs>
                <w:tab w:val="left" w:pos="1080"/>
              </w:tabs>
              <w:jc w:val="both"/>
            </w:pPr>
            <w:r w:rsidRPr="004C35EA">
              <w:t>- адекватный перевод (устный и письменный) учебных текстов в рамках пройденной тематики;</w:t>
            </w:r>
          </w:p>
          <w:p w14:paraId="6D31ED61" w14:textId="77777777" w:rsidR="00DD6D67" w:rsidRPr="004C35EA" w:rsidRDefault="00DD6D67" w:rsidP="005D4FB5">
            <w:pPr>
              <w:tabs>
                <w:tab w:val="num" w:pos="1143"/>
              </w:tabs>
              <w:jc w:val="both"/>
              <w:rPr>
                <w:i/>
              </w:rPr>
            </w:pPr>
            <w:r w:rsidRPr="004C35EA">
              <w:rPr>
                <w:b/>
                <w:u w:val="single"/>
              </w:rPr>
              <w:t>Аудирование</w:t>
            </w:r>
            <w:r w:rsidRPr="004C35EA">
              <w:rPr>
                <w:b/>
              </w:rPr>
              <w:t>:</w:t>
            </w:r>
          </w:p>
          <w:p w14:paraId="2F6C9EFF" w14:textId="77777777" w:rsidR="00DD6D67" w:rsidRPr="004C35EA" w:rsidRDefault="00DD6D67" w:rsidP="005D4FB5">
            <w:pPr>
              <w:tabs>
                <w:tab w:val="num" w:pos="1143"/>
              </w:tabs>
              <w:jc w:val="both"/>
            </w:pPr>
            <w:r w:rsidRPr="004C35EA">
              <w:t>- проверка общего понимания текста (утверждения: правильные, неправильные, неупомянутые);</w:t>
            </w:r>
          </w:p>
          <w:p w14:paraId="751C60BE" w14:textId="77777777" w:rsidR="00DD6D67" w:rsidRPr="004C35EA" w:rsidRDefault="00DD6D67" w:rsidP="005D4FB5">
            <w:pPr>
              <w:tabs>
                <w:tab w:val="num" w:pos="1143"/>
              </w:tabs>
              <w:jc w:val="both"/>
            </w:pPr>
            <w:r w:rsidRPr="004C35EA">
              <w:t>-проверка детального понимания (ответы на вопросы);</w:t>
            </w:r>
          </w:p>
          <w:p w14:paraId="5CB85D7F" w14:textId="77777777" w:rsidR="00DD6D67" w:rsidRPr="004C35EA" w:rsidRDefault="00DD6D67" w:rsidP="005D4FB5">
            <w:pPr>
              <w:tabs>
                <w:tab w:val="num" w:pos="1143"/>
              </w:tabs>
              <w:jc w:val="both"/>
              <w:rPr>
                <w:b/>
              </w:rPr>
            </w:pPr>
            <w:r w:rsidRPr="004C35EA">
              <w:rPr>
                <w:b/>
                <w:u w:val="single"/>
              </w:rPr>
              <w:t>Говорение</w:t>
            </w:r>
            <w:r w:rsidRPr="004C35EA">
              <w:rPr>
                <w:b/>
              </w:rPr>
              <w:t xml:space="preserve">: </w:t>
            </w:r>
          </w:p>
          <w:p w14:paraId="27E7B05F" w14:textId="77777777" w:rsidR="00DD6D67" w:rsidRPr="004C35EA" w:rsidRDefault="00DD6D67" w:rsidP="005D4FB5">
            <w:pPr>
              <w:tabs>
                <w:tab w:val="num" w:pos="1143"/>
              </w:tabs>
              <w:jc w:val="both"/>
            </w:pPr>
            <w:r w:rsidRPr="004C35EA">
              <w:t xml:space="preserve">- монолог-сообщение (знаниях и навыках, которыми должен обладать юрист, составляющий договор); </w:t>
            </w:r>
          </w:p>
          <w:p w14:paraId="7E66012D" w14:textId="77777777" w:rsidR="00DD6D67" w:rsidRPr="004C35EA" w:rsidRDefault="00DD6D67" w:rsidP="005D4FB5">
            <w:pPr>
              <w:tabs>
                <w:tab w:val="num" w:pos="1143"/>
              </w:tabs>
              <w:jc w:val="both"/>
            </w:pPr>
            <w:r w:rsidRPr="004C35EA">
              <w:t xml:space="preserve"> - монолог-доклад об особенностях составления контракта;</w:t>
            </w:r>
          </w:p>
          <w:p w14:paraId="2A48254B" w14:textId="77777777" w:rsidR="00DD6D67" w:rsidRPr="004C35EA" w:rsidRDefault="00DD6D67" w:rsidP="005D4FB5">
            <w:pPr>
              <w:tabs>
                <w:tab w:val="num" w:pos="1143"/>
              </w:tabs>
              <w:jc w:val="both"/>
            </w:pPr>
            <w:r w:rsidRPr="004C35EA">
              <w:t>- монолог-презентация (стандартные пункты контракта, их преимущества и недостатки);</w:t>
            </w:r>
          </w:p>
          <w:p w14:paraId="2CCB7129" w14:textId="77777777" w:rsidR="00DD6D67" w:rsidRPr="004C35EA" w:rsidRDefault="00DD6D67" w:rsidP="005D4FB5">
            <w:pPr>
              <w:tabs>
                <w:tab w:val="num" w:pos="1143"/>
              </w:tabs>
              <w:jc w:val="both"/>
            </w:pPr>
            <w:r w:rsidRPr="004C35EA">
              <w:t>- диалог-беседа о важности соблюдения правил языка и стиля при составлении договора;</w:t>
            </w:r>
          </w:p>
          <w:p w14:paraId="13C0ED3E" w14:textId="77777777" w:rsidR="00DD6D67" w:rsidRPr="004C35EA" w:rsidRDefault="00DD6D67" w:rsidP="005D4FB5">
            <w:pPr>
              <w:tabs>
                <w:tab w:val="num" w:pos="1143"/>
              </w:tabs>
              <w:jc w:val="both"/>
            </w:pPr>
            <w:r w:rsidRPr="004C35EA">
              <w:t xml:space="preserve">- </w:t>
            </w:r>
            <w:r w:rsidRPr="004C35EA">
              <w:rPr>
                <w:rFonts w:eastAsia="Times New Roman"/>
              </w:rPr>
              <w:t>представление ситуационного задания взаимодействие юриста с клиентом по вопросу досрочного расторжения договора работодателем</w:t>
            </w:r>
            <w:r w:rsidRPr="004C35EA">
              <w:t>;</w:t>
            </w:r>
          </w:p>
          <w:p w14:paraId="6B5A119A" w14:textId="77777777" w:rsidR="00DD6D67" w:rsidRPr="004C35EA" w:rsidRDefault="00DD6D67" w:rsidP="005D4FB5">
            <w:pPr>
              <w:tabs>
                <w:tab w:val="left" w:pos="1080"/>
              </w:tabs>
              <w:jc w:val="both"/>
            </w:pPr>
            <w:r w:rsidRPr="004C35EA">
              <w:t>- дебаты «Электронные договоры: преимущества и недостатки».</w:t>
            </w:r>
          </w:p>
          <w:p w14:paraId="796235FB" w14:textId="77777777" w:rsidR="00DD6D67" w:rsidRPr="004C35EA" w:rsidRDefault="00DD6D67" w:rsidP="005D4FB5">
            <w:pPr>
              <w:pStyle w:val="a3"/>
              <w:jc w:val="both"/>
              <w:rPr>
                <w:rFonts w:ascii="Times New Roman" w:hAnsi="Times New Roman"/>
                <w:b/>
                <w:sz w:val="24"/>
                <w:szCs w:val="24"/>
              </w:rPr>
            </w:pPr>
            <w:r w:rsidRPr="004C35EA">
              <w:rPr>
                <w:rFonts w:ascii="Times New Roman" w:hAnsi="Times New Roman"/>
                <w:b/>
                <w:sz w:val="24"/>
                <w:szCs w:val="24"/>
                <w:u w:val="single"/>
              </w:rPr>
              <w:t>Письмо</w:t>
            </w:r>
            <w:r w:rsidRPr="004C35EA">
              <w:rPr>
                <w:rFonts w:ascii="Times New Roman" w:hAnsi="Times New Roman"/>
                <w:b/>
                <w:sz w:val="24"/>
                <w:szCs w:val="24"/>
              </w:rPr>
              <w:t xml:space="preserve">: </w:t>
            </w:r>
          </w:p>
          <w:p w14:paraId="47BDD3E5" w14:textId="77777777" w:rsidR="00DD6D67" w:rsidRPr="004C35EA" w:rsidRDefault="00DD6D67" w:rsidP="005D4FB5">
            <w:pPr>
              <w:pStyle w:val="a3"/>
              <w:rPr>
                <w:rFonts w:ascii="Times New Roman" w:hAnsi="Times New Roman"/>
                <w:sz w:val="24"/>
                <w:szCs w:val="24"/>
              </w:rPr>
            </w:pPr>
            <w:r w:rsidRPr="004C35EA">
              <w:rPr>
                <w:rFonts w:ascii="Times New Roman" w:hAnsi="Times New Roman"/>
                <w:sz w:val="24"/>
                <w:szCs w:val="24"/>
              </w:rPr>
              <w:t>- написание краткого изложения беседы адвоката с клиентом.</w:t>
            </w:r>
          </w:p>
          <w:p w14:paraId="5876DFD1" w14:textId="77777777" w:rsidR="00DD6D67" w:rsidRPr="004C35EA" w:rsidRDefault="00DD6D67" w:rsidP="005D4FB5">
            <w:pPr>
              <w:pStyle w:val="a3"/>
              <w:rPr>
                <w:rFonts w:ascii="Times New Roman" w:hAnsi="Times New Roman"/>
                <w:sz w:val="24"/>
                <w:szCs w:val="24"/>
              </w:rPr>
            </w:pPr>
          </w:p>
          <w:p w14:paraId="637536C8" w14:textId="77777777" w:rsidR="00DD6D67" w:rsidRPr="004C35EA" w:rsidRDefault="00DD6D67" w:rsidP="005D4FB5">
            <w:pPr>
              <w:spacing w:line="360" w:lineRule="auto"/>
              <w:rPr>
                <w:rFonts w:eastAsia="Times New Roman"/>
                <w:b/>
              </w:rPr>
            </w:pPr>
            <w:r w:rsidRPr="004C35EA">
              <w:rPr>
                <w:rFonts w:eastAsia="Times New Roman"/>
                <w:b/>
              </w:rPr>
              <w:t>Рекомендуемые источники:</w:t>
            </w:r>
          </w:p>
          <w:p w14:paraId="22C3790A" w14:textId="77777777" w:rsidR="00DD6D67" w:rsidRPr="004C35EA" w:rsidRDefault="00DD6D67" w:rsidP="005D4FB5">
            <w:pPr>
              <w:jc w:val="both"/>
            </w:pPr>
            <w:r w:rsidRPr="004C35EA">
              <w:rPr>
                <w:rFonts w:eastAsia="Times New Roman"/>
              </w:rPr>
              <w:t>8.1, 8.2, 8.3, 8.4, 8.5, 9.1, 9.8</w:t>
            </w:r>
          </w:p>
        </w:tc>
        <w:tc>
          <w:tcPr>
            <w:tcW w:w="2410" w:type="dxa"/>
          </w:tcPr>
          <w:p w14:paraId="40073B11" w14:textId="77777777" w:rsidR="00DD6D67" w:rsidRPr="004C35EA" w:rsidRDefault="00DD6D67" w:rsidP="005D4FB5">
            <w:r w:rsidRPr="004C35EA">
              <w:t>Презентация по теме.</w:t>
            </w:r>
          </w:p>
          <w:p w14:paraId="7071CB1F" w14:textId="77777777" w:rsidR="00DD6D67" w:rsidRPr="004C35EA" w:rsidRDefault="00DD6D67" w:rsidP="005D4FB5">
            <w:pPr>
              <w:keepNext/>
            </w:pPr>
            <w:r w:rsidRPr="004C35EA">
              <w:t>Реферирование статей по теме из зарубежных СМИ.</w:t>
            </w:r>
          </w:p>
          <w:p w14:paraId="588A5D32" w14:textId="77777777" w:rsidR="00DD6D67" w:rsidRPr="004C35EA" w:rsidRDefault="00DD6D67" w:rsidP="005D4FB5">
            <w:pPr>
              <w:keepNext/>
            </w:pPr>
            <w:r w:rsidRPr="004C35EA">
              <w:t>Решение кейсов по теме</w:t>
            </w:r>
          </w:p>
        </w:tc>
      </w:tr>
    </w:tbl>
    <w:p w14:paraId="05C9E9A9" w14:textId="77777777" w:rsidR="00DD6D67" w:rsidRDefault="00DD6D67" w:rsidP="00DD6D67">
      <w:pPr>
        <w:spacing w:line="360" w:lineRule="auto"/>
        <w:jc w:val="both"/>
        <w:rPr>
          <w:sz w:val="28"/>
          <w:szCs w:val="28"/>
        </w:rPr>
      </w:pPr>
    </w:p>
    <w:p w14:paraId="6CA11858" w14:textId="3B755A4A" w:rsidR="00B266E3" w:rsidRDefault="00B266E3" w:rsidP="00DD6D67">
      <w:pPr>
        <w:jc w:val="both"/>
        <w:rPr>
          <w:sz w:val="28"/>
          <w:szCs w:val="28"/>
        </w:rPr>
      </w:pPr>
      <w:bookmarkStart w:id="6" w:name="_Toc416819771"/>
      <w:bookmarkStart w:id="7" w:name="_Toc420280356"/>
      <w:bookmarkStart w:id="8" w:name="_Toc421801410"/>
    </w:p>
    <w:p w14:paraId="2015965C" w14:textId="26899B0A" w:rsidR="007900DA" w:rsidRDefault="007900DA" w:rsidP="00DD6D67">
      <w:pPr>
        <w:jc w:val="both"/>
        <w:rPr>
          <w:sz w:val="28"/>
          <w:szCs w:val="28"/>
        </w:rPr>
      </w:pPr>
    </w:p>
    <w:p w14:paraId="080DA2C8" w14:textId="0EE5002E" w:rsidR="007900DA" w:rsidRDefault="007900DA" w:rsidP="00DD6D67">
      <w:pPr>
        <w:jc w:val="both"/>
        <w:rPr>
          <w:sz w:val="28"/>
          <w:szCs w:val="28"/>
        </w:rPr>
      </w:pPr>
    </w:p>
    <w:p w14:paraId="024497E4" w14:textId="432B0BEF" w:rsidR="007900DA" w:rsidRDefault="007900DA" w:rsidP="00DD6D67">
      <w:pPr>
        <w:jc w:val="both"/>
        <w:rPr>
          <w:sz w:val="28"/>
          <w:szCs w:val="28"/>
        </w:rPr>
      </w:pPr>
    </w:p>
    <w:p w14:paraId="65759FC5" w14:textId="727FF885" w:rsidR="007900DA" w:rsidRDefault="007900DA" w:rsidP="00DD6D67">
      <w:pPr>
        <w:jc w:val="both"/>
        <w:rPr>
          <w:sz w:val="28"/>
          <w:szCs w:val="28"/>
        </w:rPr>
      </w:pPr>
    </w:p>
    <w:p w14:paraId="326E0BEA" w14:textId="56F866B0" w:rsidR="007900DA" w:rsidRDefault="007900DA" w:rsidP="00DD6D67">
      <w:pPr>
        <w:jc w:val="both"/>
        <w:rPr>
          <w:sz w:val="28"/>
          <w:szCs w:val="28"/>
        </w:rPr>
      </w:pPr>
    </w:p>
    <w:p w14:paraId="128845D5" w14:textId="7CCD6C9B" w:rsidR="007900DA" w:rsidRDefault="007900DA" w:rsidP="00DD6D67">
      <w:pPr>
        <w:jc w:val="both"/>
        <w:rPr>
          <w:sz w:val="28"/>
          <w:szCs w:val="28"/>
        </w:rPr>
      </w:pPr>
    </w:p>
    <w:p w14:paraId="6FCC6A12" w14:textId="4730241B" w:rsidR="007900DA" w:rsidRDefault="007900DA" w:rsidP="00DD6D67">
      <w:pPr>
        <w:jc w:val="both"/>
        <w:rPr>
          <w:sz w:val="28"/>
          <w:szCs w:val="28"/>
        </w:rPr>
      </w:pPr>
    </w:p>
    <w:p w14:paraId="1CE60843" w14:textId="77777777" w:rsidR="007900DA" w:rsidRDefault="007900DA" w:rsidP="00DD6D67">
      <w:pPr>
        <w:jc w:val="both"/>
        <w:rPr>
          <w:b/>
          <w:sz w:val="28"/>
          <w:szCs w:val="28"/>
        </w:rPr>
      </w:pPr>
    </w:p>
    <w:p w14:paraId="0DC33A77" w14:textId="5B3A74D6" w:rsidR="00DD6D67" w:rsidRPr="00CB39C4" w:rsidRDefault="00DD6D67" w:rsidP="00DD6D67">
      <w:pPr>
        <w:jc w:val="both"/>
        <w:rPr>
          <w:b/>
          <w:sz w:val="28"/>
          <w:szCs w:val="28"/>
        </w:rPr>
      </w:pPr>
      <w:r w:rsidRPr="00D3142A">
        <w:rPr>
          <w:b/>
          <w:sz w:val="28"/>
          <w:szCs w:val="28"/>
        </w:rPr>
        <w:lastRenderedPageBreak/>
        <w:t xml:space="preserve">6. </w:t>
      </w:r>
      <w:bookmarkEnd w:id="6"/>
      <w:bookmarkEnd w:id="7"/>
      <w:bookmarkEnd w:id="8"/>
      <w:r w:rsidRPr="00CB39C4">
        <w:rPr>
          <w:b/>
          <w:sz w:val="28"/>
          <w:szCs w:val="28"/>
        </w:rPr>
        <w:t xml:space="preserve">Перечень учебно-методического обеспечения для самостоятельной работы обучающихся по дисциплине </w:t>
      </w:r>
    </w:p>
    <w:p w14:paraId="15A6AFFD" w14:textId="77777777" w:rsidR="00DD6D67" w:rsidRPr="00CB39C4" w:rsidRDefault="00DD6D67" w:rsidP="00DD6D67">
      <w:pPr>
        <w:pStyle w:val="1"/>
        <w:jc w:val="both"/>
        <w:rPr>
          <w:lang w:val="ru-RU"/>
        </w:rPr>
      </w:pPr>
      <w:bookmarkStart w:id="9" w:name="_Toc416819772"/>
      <w:bookmarkStart w:id="10" w:name="_Toc420280357"/>
      <w:bookmarkStart w:id="11" w:name="_Toc421801411"/>
      <w:bookmarkStart w:id="12" w:name="_Toc466281136"/>
      <w:bookmarkStart w:id="13" w:name="_Toc503733553"/>
      <w:r w:rsidRPr="00CB39C4">
        <w:rPr>
          <w:lang w:val="ru-RU"/>
        </w:rPr>
        <w:t>6.1 Перечень вопросов, отводимых на самостоятельное освоение дисциплины, формы</w:t>
      </w:r>
      <w:r w:rsidRPr="00CB39C4">
        <w:t xml:space="preserve"> внеаудиторной самостоятельной работы</w:t>
      </w:r>
      <w:bookmarkEnd w:id="9"/>
      <w:bookmarkEnd w:id="10"/>
      <w:bookmarkEnd w:id="11"/>
      <w:bookmarkEnd w:id="12"/>
      <w:bookmarkEnd w:id="13"/>
      <w:r w:rsidRPr="00CB39C4">
        <w:t xml:space="preserve"> </w:t>
      </w:r>
    </w:p>
    <w:p w14:paraId="36BA3EB3" w14:textId="73631BF7" w:rsidR="00DD6D67" w:rsidRPr="00CB39C4" w:rsidRDefault="004C35EA" w:rsidP="004C35EA">
      <w:pPr>
        <w:jc w:val="right"/>
        <w:rPr>
          <w:sz w:val="28"/>
          <w:szCs w:val="28"/>
        </w:rPr>
      </w:pPr>
      <w:r w:rsidRPr="00CB39C4">
        <w:rPr>
          <w:sz w:val="28"/>
          <w:szCs w:val="28"/>
        </w:rPr>
        <w:t>Таблица 4.</w:t>
      </w:r>
    </w:p>
    <w:tbl>
      <w:tblPr>
        <w:tblW w:w="51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3095"/>
        <w:gridCol w:w="4583"/>
      </w:tblGrid>
      <w:tr w:rsidR="00DD6D67" w:rsidRPr="00CB39C4" w14:paraId="2FAE5400" w14:textId="77777777" w:rsidTr="005D4FB5">
        <w:tc>
          <w:tcPr>
            <w:tcW w:w="1130" w:type="pct"/>
            <w:shd w:val="clear" w:color="auto" w:fill="auto"/>
          </w:tcPr>
          <w:p w14:paraId="22041EF0" w14:textId="77777777" w:rsidR="00DD6D67" w:rsidRPr="00CB39C4" w:rsidRDefault="00DD6D67" w:rsidP="005D4FB5">
            <w:pPr>
              <w:keepNext/>
              <w:jc w:val="center"/>
            </w:pPr>
            <w:r w:rsidRPr="00CB39C4">
              <w:rPr>
                <w:b/>
              </w:rPr>
              <w:t>Наименование тем (разделов) дисциплины</w:t>
            </w:r>
          </w:p>
        </w:tc>
        <w:tc>
          <w:tcPr>
            <w:tcW w:w="1560" w:type="pct"/>
            <w:shd w:val="clear" w:color="auto" w:fill="auto"/>
          </w:tcPr>
          <w:p w14:paraId="1323A2B9" w14:textId="77777777" w:rsidR="00DD6D67" w:rsidRPr="00CB39C4" w:rsidRDefault="00DD6D67" w:rsidP="005D4FB5">
            <w:pPr>
              <w:keepNext/>
              <w:jc w:val="center"/>
              <w:rPr>
                <w:b/>
              </w:rPr>
            </w:pPr>
            <w:r w:rsidRPr="00CB39C4">
              <w:rPr>
                <w:b/>
              </w:rPr>
              <w:t xml:space="preserve">Перечень вопросов, отводимых на самостоятельное освоение </w:t>
            </w:r>
          </w:p>
        </w:tc>
        <w:tc>
          <w:tcPr>
            <w:tcW w:w="2310" w:type="pct"/>
          </w:tcPr>
          <w:p w14:paraId="59265C43" w14:textId="77777777" w:rsidR="00DD6D67" w:rsidRPr="00CB39C4" w:rsidRDefault="00DD6D67" w:rsidP="005D4FB5">
            <w:pPr>
              <w:keepNext/>
              <w:jc w:val="center"/>
              <w:rPr>
                <w:b/>
              </w:rPr>
            </w:pPr>
            <w:r w:rsidRPr="00CB39C4">
              <w:rPr>
                <w:b/>
              </w:rPr>
              <w:t>Формы внеаудиторной самостоятельной работы</w:t>
            </w:r>
          </w:p>
        </w:tc>
      </w:tr>
      <w:tr w:rsidR="00DD6D67" w:rsidRPr="00CB39C4" w14:paraId="771D4620" w14:textId="77777777" w:rsidTr="005D4FB5">
        <w:tc>
          <w:tcPr>
            <w:tcW w:w="1130" w:type="pct"/>
            <w:shd w:val="clear" w:color="auto" w:fill="auto"/>
          </w:tcPr>
          <w:p w14:paraId="4DD95FC9" w14:textId="77777777" w:rsidR="00DD6D67" w:rsidRPr="00CB39C4" w:rsidRDefault="00DD6D67" w:rsidP="005D4FB5">
            <w:r w:rsidRPr="00CB39C4">
              <w:t>1. Право интеллектуальной собственности.</w:t>
            </w:r>
          </w:p>
        </w:tc>
        <w:tc>
          <w:tcPr>
            <w:tcW w:w="1560" w:type="pct"/>
            <w:shd w:val="clear" w:color="auto" w:fill="auto"/>
          </w:tcPr>
          <w:p w14:paraId="273C8F6B" w14:textId="77777777" w:rsidR="00DD6D67" w:rsidRPr="00CB39C4" w:rsidRDefault="00DD6D67" w:rsidP="005D4FB5">
            <w:pPr>
              <w:pStyle w:val="a3"/>
              <w:rPr>
                <w:rFonts w:ascii="Times New Roman" w:hAnsi="Times New Roman" w:cs="Times New Roman"/>
                <w:sz w:val="24"/>
                <w:szCs w:val="24"/>
              </w:rPr>
            </w:pPr>
            <w:r w:rsidRPr="00CB39C4">
              <w:rPr>
                <w:rFonts w:ascii="Times New Roman" w:hAnsi="Times New Roman" w:cs="Times New Roman"/>
                <w:sz w:val="24"/>
                <w:szCs w:val="24"/>
              </w:rPr>
              <w:t>Особенности защиты авторского права в различных сферах жизнедеятельности человека. Особенности защиты объектов промышленности собственности в Великобритании и России.</w:t>
            </w:r>
          </w:p>
        </w:tc>
        <w:tc>
          <w:tcPr>
            <w:tcW w:w="2310" w:type="pct"/>
          </w:tcPr>
          <w:p w14:paraId="5956B6D7" w14:textId="77777777" w:rsidR="00DD6D67" w:rsidRPr="00CB39C4" w:rsidRDefault="00DD6D67" w:rsidP="005D4FB5">
            <w:r w:rsidRPr="00CB39C4">
              <w:t>1) Подготовка к монологу, диалогу по ситуативному заданию и дискуссии по теме.</w:t>
            </w:r>
          </w:p>
          <w:p w14:paraId="6EB12E12" w14:textId="77777777" w:rsidR="00DD6D67" w:rsidRPr="00CB39C4" w:rsidRDefault="00DD6D67" w:rsidP="005D4FB5">
            <w:r w:rsidRPr="00CB39C4">
              <w:t>2) Подготовка к ролевой игре.</w:t>
            </w:r>
          </w:p>
          <w:p w14:paraId="1E414BD2" w14:textId="77777777" w:rsidR="00DD6D67" w:rsidRPr="00CB39C4" w:rsidRDefault="00DD6D67" w:rsidP="005D4FB5">
            <w:r w:rsidRPr="00CB39C4">
              <w:t>3) Работа с материалами СМИ, Интернет-ресурсами.</w:t>
            </w:r>
          </w:p>
          <w:p w14:paraId="73EAE443" w14:textId="77777777" w:rsidR="00DD6D67" w:rsidRPr="00CB39C4" w:rsidRDefault="00DD6D67" w:rsidP="005D4FB5">
            <w:r w:rsidRPr="00CB39C4">
              <w:t>4) Выполнение грамматических и лексических заданий, представленных в печатном и электронном видах.</w:t>
            </w:r>
          </w:p>
          <w:p w14:paraId="4A0684B1" w14:textId="38E26C2C" w:rsidR="004C35EA" w:rsidRPr="00CB39C4" w:rsidRDefault="004C35EA" w:rsidP="005D4FB5">
            <w:r w:rsidRPr="00CB39C4">
              <w:t>5) Подготовка и выполнение контрольной работы.</w:t>
            </w:r>
          </w:p>
        </w:tc>
      </w:tr>
      <w:tr w:rsidR="00DD6D67" w:rsidRPr="00CB39C4" w14:paraId="7CDAC30C" w14:textId="77777777" w:rsidTr="005D4FB5">
        <w:trPr>
          <w:trHeight w:val="104"/>
        </w:trPr>
        <w:tc>
          <w:tcPr>
            <w:tcW w:w="1130" w:type="pct"/>
            <w:shd w:val="clear" w:color="auto" w:fill="auto"/>
          </w:tcPr>
          <w:p w14:paraId="391832EF" w14:textId="77777777" w:rsidR="00DD6D67" w:rsidRPr="00CB39C4" w:rsidRDefault="00DD6D67" w:rsidP="005D4FB5">
            <w:r w:rsidRPr="00CB39C4">
              <w:t>2. Антимонопольное право</w:t>
            </w:r>
          </w:p>
        </w:tc>
        <w:tc>
          <w:tcPr>
            <w:tcW w:w="1560" w:type="pct"/>
            <w:shd w:val="clear" w:color="auto" w:fill="auto"/>
          </w:tcPr>
          <w:p w14:paraId="7066D7A8" w14:textId="77777777" w:rsidR="00DD6D67" w:rsidRPr="00CB39C4" w:rsidRDefault="00DD6D67" w:rsidP="005D4FB5">
            <w:pPr>
              <w:pStyle w:val="a3"/>
              <w:rPr>
                <w:rFonts w:ascii="Times New Roman" w:hAnsi="Times New Roman" w:cs="Times New Roman"/>
                <w:b/>
                <w:sz w:val="24"/>
                <w:szCs w:val="24"/>
              </w:rPr>
            </w:pPr>
            <w:r w:rsidRPr="00CB39C4">
              <w:rPr>
                <w:rFonts w:ascii="Times New Roman" w:hAnsi="Times New Roman" w:cs="Times New Roman"/>
                <w:sz w:val="24"/>
                <w:szCs w:val="24"/>
              </w:rPr>
              <w:t>Основные признаки антимонопольной практики.</w:t>
            </w:r>
          </w:p>
        </w:tc>
        <w:tc>
          <w:tcPr>
            <w:tcW w:w="2310" w:type="pct"/>
          </w:tcPr>
          <w:p w14:paraId="346C4A42" w14:textId="77777777" w:rsidR="00DD6D67" w:rsidRPr="00CB39C4" w:rsidRDefault="00DD6D67" w:rsidP="005D4FB5">
            <w:r w:rsidRPr="00CB39C4">
              <w:t>1) Подготовка презентации об инструментах управления финансами.</w:t>
            </w:r>
          </w:p>
          <w:p w14:paraId="39699421" w14:textId="77777777" w:rsidR="00DD6D67" w:rsidRPr="00CB39C4" w:rsidRDefault="00DD6D67" w:rsidP="005D4FB5">
            <w:r w:rsidRPr="00CB39C4">
              <w:t xml:space="preserve"> 2) Подготовка к дискуссии о финансах компании как части государственных финансов.</w:t>
            </w:r>
          </w:p>
          <w:p w14:paraId="22647AC6" w14:textId="77777777" w:rsidR="00DD6D67" w:rsidRPr="00CB39C4" w:rsidRDefault="00DD6D67" w:rsidP="005D4FB5">
            <w:r w:rsidRPr="00CB39C4">
              <w:t>3) Работа с материалами СМИ, Интернет-ресурсами.</w:t>
            </w:r>
          </w:p>
          <w:p w14:paraId="5D7DF05C" w14:textId="77777777" w:rsidR="00DD6D67" w:rsidRPr="00CB39C4" w:rsidRDefault="00DD6D67" w:rsidP="005D4FB5">
            <w:r w:rsidRPr="00CB39C4">
              <w:t>4) Выполнение грамматических и лексических заданий, представленных в печатном и электронном видах.</w:t>
            </w:r>
          </w:p>
          <w:p w14:paraId="03C6CE08" w14:textId="5560AB6C" w:rsidR="004C35EA" w:rsidRPr="00CB39C4" w:rsidRDefault="004C35EA" w:rsidP="005D4FB5">
            <w:r w:rsidRPr="00CB39C4">
              <w:t>5) Подготовка и выполнение контрольной работы.</w:t>
            </w:r>
          </w:p>
        </w:tc>
      </w:tr>
      <w:tr w:rsidR="00DD6D67" w:rsidRPr="00CB39C4" w14:paraId="1A66D521" w14:textId="77777777" w:rsidTr="005D4FB5">
        <w:trPr>
          <w:trHeight w:val="149"/>
        </w:trPr>
        <w:tc>
          <w:tcPr>
            <w:tcW w:w="1130" w:type="pct"/>
            <w:shd w:val="clear" w:color="auto" w:fill="auto"/>
          </w:tcPr>
          <w:p w14:paraId="6F79A1C3" w14:textId="77777777" w:rsidR="00DD6D67" w:rsidRPr="00CB39C4" w:rsidRDefault="00DD6D67" w:rsidP="005D4FB5">
            <w:r w:rsidRPr="00CB39C4">
              <w:t>3. Трудовое право</w:t>
            </w:r>
          </w:p>
        </w:tc>
        <w:tc>
          <w:tcPr>
            <w:tcW w:w="1560" w:type="pct"/>
            <w:shd w:val="clear" w:color="auto" w:fill="auto"/>
          </w:tcPr>
          <w:p w14:paraId="283FA02A" w14:textId="77777777" w:rsidR="00DD6D67" w:rsidRPr="00CB39C4" w:rsidRDefault="00DD6D67" w:rsidP="005D4FB5">
            <w:pPr>
              <w:pStyle w:val="a3"/>
              <w:rPr>
                <w:rFonts w:ascii="Times New Roman" w:hAnsi="Times New Roman" w:cs="Times New Roman"/>
                <w:b/>
                <w:sz w:val="24"/>
                <w:szCs w:val="24"/>
              </w:rPr>
            </w:pPr>
            <w:r w:rsidRPr="00CB39C4">
              <w:rPr>
                <w:rFonts w:ascii="Times New Roman" w:hAnsi="Times New Roman" w:cs="Times New Roman"/>
                <w:sz w:val="24"/>
                <w:szCs w:val="24"/>
              </w:rPr>
              <w:t>Соблюдение принципов международного права в трудовом законодательстве Великобритании.</w:t>
            </w:r>
          </w:p>
        </w:tc>
        <w:tc>
          <w:tcPr>
            <w:tcW w:w="2310" w:type="pct"/>
          </w:tcPr>
          <w:p w14:paraId="2BF03B82" w14:textId="77777777" w:rsidR="00DD6D67" w:rsidRPr="00CB39C4" w:rsidRDefault="00DD6D67" w:rsidP="005D4FB5">
            <w:r w:rsidRPr="00CB39C4">
              <w:t>1) Подготовка к презентации.</w:t>
            </w:r>
          </w:p>
          <w:p w14:paraId="3A27B24F" w14:textId="77777777" w:rsidR="00DD6D67" w:rsidRPr="00CB39C4" w:rsidRDefault="00DD6D67" w:rsidP="005D4FB5">
            <w:r w:rsidRPr="00CB39C4">
              <w:t>2) Подготовка к ролевой игре.</w:t>
            </w:r>
          </w:p>
          <w:p w14:paraId="1FF05080" w14:textId="77777777" w:rsidR="00DD6D67" w:rsidRPr="00CB39C4" w:rsidRDefault="00DD6D67" w:rsidP="005D4FB5">
            <w:r w:rsidRPr="00CB39C4">
              <w:t>3) Работа с материалами СМИ, Интернет-ресурсами.</w:t>
            </w:r>
          </w:p>
          <w:p w14:paraId="614D0322" w14:textId="5FB8AE3C" w:rsidR="00DD6D67" w:rsidRPr="00CB39C4" w:rsidRDefault="00DD6D67" w:rsidP="005D4FB5">
            <w:r w:rsidRPr="00CB39C4">
              <w:t>4) Выполнение заданий, представленных в печатном и электронном видах.</w:t>
            </w:r>
          </w:p>
          <w:p w14:paraId="4B010E63" w14:textId="7531EFC4" w:rsidR="004C35EA" w:rsidRPr="00CB39C4" w:rsidRDefault="004C35EA" w:rsidP="005D4FB5">
            <w:r w:rsidRPr="00CB39C4">
              <w:t>5) Подготовка и выполнение контрольной работы.</w:t>
            </w:r>
          </w:p>
          <w:p w14:paraId="627E17E0" w14:textId="77777777" w:rsidR="00DD6D67" w:rsidRPr="00CB39C4" w:rsidRDefault="00DD6D67" w:rsidP="005D4FB5">
            <w:pPr>
              <w:rPr>
                <w:lang w:eastAsia="en-US"/>
              </w:rPr>
            </w:pPr>
          </w:p>
        </w:tc>
      </w:tr>
      <w:tr w:rsidR="00DD6D67" w:rsidRPr="005532E3" w14:paraId="424176C8" w14:textId="77777777" w:rsidTr="005D4FB5">
        <w:trPr>
          <w:trHeight w:val="115"/>
        </w:trPr>
        <w:tc>
          <w:tcPr>
            <w:tcW w:w="1130" w:type="pct"/>
            <w:shd w:val="clear" w:color="auto" w:fill="auto"/>
          </w:tcPr>
          <w:p w14:paraId="760B03EA" w14:textId="77777777" w:rsidR="00DD6D67" w:rsidRPr="00CB39C4" w:rsidRDefault="00DD6D67" w:rsidP="005D4FB5">
            <w:r w:rsidRPr="00CB39C4">
              <w:t>4. Договорное право</w:t>
            </w:r>
          </w:p>
        </w:tc>
        <w:tc>
          <w:tcPr>
            <w:tcW w:w="1560" w:type="pct"/>
            <w:shd w:val="clear" w:color="auto" w:fill="auto"/>
          </w:tcPr>
          <w:p w14:paraId="1FA2194D" w14:textId="77777777" w:rsidR="00DD6D67" w:rsidRPr="00CB39C4" w:rsidRDefault="00DD6D67" w:rsidP="005D4FB5">
            <w:pPr>
              <w:pStyle w:val="a3"/>
              <w:rPr>
                <w:b/>
              </w:rPr>
            </w:pPr>
            <w:r w:rsidRPr="00CB39C4">
              <w:rPr>
                <w:rFonts w:ascii="Times New Roman" w:hAnsi="Times New Roman" w:cs="Times New Roman"/>
                <w:sz w:val="24"/>
                <w:szCs w:val="24"/>
              </w:rPr>
              <w:t>Виды нарушений договоров.</w:t>
            </w:r>
          </w:p>
        </w:tc>
        <w:tc>
          <w:tcPr>
            <w:tcW w:w="2310" w:type="pct"/>
          </w:tcPr>
          <w:p w14:paraId="28B16B07" w14:textId="77777777" w:rsidR="00DD6D67" w:rsidRPr="00CB39C4" w:rsidRDefault="00DD6D67" w:rsidP="005D4FB5">
            <w:r w:rsidRPr="00CB39C4">
              <w:t xml:space="preserve">1) Подготовка к монологическому высказыванию. </w:t>
            </w:r>
          </w:p>
          <w:p w14:paraId="3963AD08" w14:textId="77777777" w:rsidR="00DD6D67" w:rsidRPr="00CB39C4" w:rsidRDefault="00DD6D67" w:rsidP="005D4FB5">
            <w:r w:rsidRPr="00CB39C4">
              <w:t>2) Подготовка к учебному кейсу.</w:t>
            </w:r>
          </w:p>
          <w:p w14:paraId="3FF1DC4E" w14:textId="77777777" w:rsidR="00DD6D67" w:rsidRPr="00CB39C4" w:rsidRDefault="00DD6D67" w:rsidP="005D4FB5">
            <w:r w:rsidRPr="00CB39C4">
              <w:t>3) Работа с материалами СМИ, Интернет-ресурсами.</w:t>
            </w:r>
          </w:p>
          <w:p w14:paraId="3C9D725B" w14:textId="77777777" w:rsidR="00DD6D67" w:rsidRPr="00CB39C4" w:rsidRDefault="00DD6D67" w:rsidP="005D4FB5">
            <w:r w:rsidRPr="00CB39C4">
              <w:t>4) Подготовка резюме по статьям из оригинальных источников.</w:t>
            </w:r>
          </w:p>
          <w:p w14:paraId="238D1A41" w14:textId="77777777" w:rsidR="00DD6D67" w:rsidRPr="00CB39C4" w:rsidRDefault="00DD6D67" w:rsidP="005D4FB5">
            <w:r w:rsidRPr="00CB39C4">
              <w:t>5) Выполнение заданий, представленных в печатном и электронном видах.</w:t>
            </w:r>
          </w:p>
          <w:p w14:paraId="7F38D49D" w14:textId="4542FC54" w:rsidR="004C35EA" w:rsidRPr="006735A1" w:rsidRDefault="004C35EA" w:rsidP="005D4FB5">
            <w:r w:rsidRPr="00CB39C4">
              <w:lastRenderedPageBreak/>
              <w:t>6) Подготовка и выполнение контрольной работы.</w:t>
            </w:r>
          </w:p>
        </w:tc>
      </w:tr>
    </w:tbl>
    <w:p w14:paraId="6476B849" w14:textId="77777777" w:rsidR="00DD6D67" w:rsidRDefault="00DD6D67" w:rsidP="00DD6D67">
      <w:pPr>
        <w:pStyle w:val="ConsPlusNormal"/>
        <w:ind w:firstLine="0"/>
        <w:jc w:val="both"/>
        <w:rPr>
          <w:rFonts w:ascii="Times New Roman" w:hAnsi="Times New Roman" w:cs="Times New Roman"/>
          <w:sz w:val="28"/>
          <w:szCs w:val="28"/>
        </w:rPr>
      </w:pPr>
    </w:p>
    <w:p w14:paraId="3988BC5C" w14:textId="77777777" w:rsidR="00DD6D67" w:rsidRDefault="00DD6D67" w:rsidP="00DD6D67">
      <w:pPr>
        <w:pStyle w:val="ae"/>
        <w:jc w:val="both"/>
        <w:rPr>
          <w:b/>
          <w:sz w:val="28"/>
          <w:szCs w:val="28"/>
        </w:rPr>
      </w:pPr>
    </w:p>
    <w:p w14:paraId="27B7CCDA" w14:textId="59A8C944" w:rsidR="00DD6D67" w:rsidRDefault="00DD6D67" w:rsidP="00DD6D67">
      <w:pPr>
        <w:pStyle w:val="ae"/>
        <w:jc w:val="both"/>
        <w:rPr>
          <w:b/>
          <w:sz w:val="28"/>
          <w:szCs w:val="28"/>
        </w:rPr>
      </w:pPr>
    </w:p>
    <w:p w14:paraId="513A84B6" w14:textId="77777777" w:rsidR="00DD6D67" w:rsidRDefault="00DD6D67" w:rsidP="00DD6D67">
      <w:pPr>
        <w:pStyle w:val="ae"/>
        <w:jc w:val="both"/>
        <w:rPr>
          <w:b/>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w:t>
      </w:r>
    </w:p>
    <w:p w14:paraId="4D0218D3" w14:textId="77777777" w:rsidR="00DD6D67" w:rsidRDefault="00DD6D67" w:rsidP="00DD6D67">
      <w:pPr>
        <w:pStyle w:val="ae"/>
        <w:jc w:val="both"/>
        <w:rPr>
          <w:b/>
          <w:sz w:val="28"/>
          <w:szCs w:val="28"/>
        </w:rPr>
      </w:pPr>
    </w:p>
    <w:p w14:paraId="647F4745" w14:textId="77777777" w:rsidR="00DD6D67" w:rsidRPr="00B44756" w:rsidRDefault="00DD6D67" w:rsidP="00DD6D67">
      <w:pPr>
        <w:pStyle w:val="a3"/>
        <w:jc w:val="center"/>
        <w:rPr>
          <w:rFonts w:ascii="Times New Roman" w:hAnsi="Times New Roman" w:cs="Times New Roman"/>
          <w:b/>
          <w:sz w:val="28"/>
          <w:szCs w:val="28"/>
        </w:rPr>
      </w:pPr>
      <w:r w:rsidRPr="00B44756">
        <w:rPr>
          <w:rFonts w:ascii="Times New Roman" w:hAnsi="Times New Roman" w:cs="Times New Roman"/>
          <w:b/>
          <w:sz w:val="28"/>
          <w:szCs w:val="28"/>
        </w:rPr>
        <w:t>Английский язык</w:t>
      </w:r>
    </w:p>
    <w:p w14:paraId="01DDFC22" w14:textId="77777777" w:rsidR="00DD6D67" w:rsidRPr="00B44756" w:rsidRDefault="00DD6D67" w:rsidP="00DD6D67">
      <w:pPr>
        <w:pStyle w:val="a3"/>
        <w:jc w:val="center"/>
        <w:rPr>
          <w:rFonts w:ascii="Times New Roman" w:hAnsi="Times New Roman" w:cs="Times New Roman"/>
          <w:b/>
          <w:sz w:val="28"/>
          <w:szCs w:val="28"/>
        </w:rPr>
      </w:pPr>
    </w:p>
    <w:p w14:paraId="3C1E6491" w14:textId="77777777" w:rsidR="00DD6D67" w:rsidRDefault="00DD6D67" w:rsidP="00DD6D67">
      <w:pPr>
        <w:pStyle w:val="a3"/>
        <w:jc w:val="center"/>
        <w:rPr>
          <w:rFonts w:ascii="Times New Roman" w:hAnsi="Times New Roman" w:cs="Times New Roman"/>
          <w:b/>
          <w:sz w:val="28"/>
          <w:szCs w:val="28"/>
        </w:rPr>
      </w:pPr>
      <w:r w:rsidRPr="00B44756">
        <w:rPr>
          <w:rFonts w:ascii="Times New Roman" w:hAnsi="Times New Roman" w:cs="Times New Roman"/>
          <w:b/>
          <w:sz w:val="28"/>
          <w:szCs w:val="28"/>
        </w:rPr>
        <w:t>Пример лексико-грамматического теста</w:t>
      </w:r>
      <w:r>
        <w:rPr>
          <w:rFonts w:ascii="Times New Roman" w:hAnsi="Times New Roman" w:cs="Times New Roman"/>
          <w:b/>
          <w:sz w:val="28"/>
          <w:szCs w:val="28"/>
        </w:rPr>
        <w:t xml:space="preserve"> для контрольной работы</w:t>
      </w:r>
    </w:p>
    <w:p w14:paraId="7504DBB4" w14:textId="77777777" w:rsidR="00DD6D67" w:rsidRPr="00993006" w:rsidRDefault="00DD6D67" w:rsidP="00DD6D67">
      <w:pPr>
        <w:rPr>
          <w:b/>
          <w:sz w:val="28"/>
          <w:szCs w:val="28"/>
        </w:rPr>
      </w:pPr>
    </w:p>
    <w:p w14:paraId="566D6EBE" w14:textId="77777777" w:rsidR="00DD6D67" w:rsidRPr="00505E0D" w:rsidRDefault="00DD6D67" w:rsidP="00DD6D67">
      <w:pPr>
        <w:widowControl w:val="0"/>
        <w:rPr>
          <w:b/>
          <w:lang w:val="en-US"/>
        </w:rPr>
      </w:pPr>
      <w:r w:rsidRPr="00A5447B">
        <w:rPr>
          <w:b/>
          <w:lang w:val="en-US"/>
        </w:rPr>
        <w:t>1. Read the text and answer the questions below it.</w:t>
      </w:r>
    </w:p>
    <w:p w14:paraId="3F3E4DA9" w14:textId="77777777" w:rsidR="00DD6D67" w:rsidRDefault="00DD6D67" w:rsidP="00DD6D67">
      <w:pPr>
        <w:widowControl w:val="0"/>
        <w:jc w:val="both"/>
        <w:rPr>
          <w:lang w:val="en-US"/>
        </w:rPr>
      </w:pPr>
    </w:p>
    <w:p w14:paraId="54360FAE" w14:textId="77777777" w:rsidR="00DD6D67" w:rsidRPr="006F4E0E" w:rsidRDefault="00DD6D67" w:rsidP="00DD6D67">
      <w:pPr>
        <w:widowControl w:val="0"/>
        <w:jc w:val="both"/>
        <w:rPr>
          <w:lang w:val="en-US"/>
        </w:rPr>
      </w:pPr>
      <w:r>
        <w:rPr>
          <w:lang w:val="en-US"/>
        </w:rPr>
        <w:t>A</w:t>
      </w:r>
      <w:r w:rsidRPr="006F4E0E">
        <w:rPr>
          <w:lang w:val="en-US"/>
        </w:rPr>
        <w:t>n association of two or more persons to carry on as c</w:t>
      </w:r>
      <w:r>
        <w:rPr>
          <w:lang w:val="en-US"/>
        </w:rPr>
        <w:t xml:space="preserve">o-owners a business for profit </w:t>
      </w:r>
      <w:proofErr w:type="gramStart"/>
      <w:r>
        <w:rPr>
          <w:lang w:val="en-US"/>
        </w:rPr>
        <w:t>is defined</w:t>
      </w:r>
      <w:proofErr w:type="gramEnd"/>
      <w:r>
        <w:rPr>
          <w:lang w:val="en-US"/>
        </w:rPr>
        <w:t xml:space="preserve"> by law as partnership.</w:t>
      </w:r>
      <w:r w:rsidRPr="006F4E0E">
        <w:rPr>
          <w:lang w:val="en-US"/>
        </w:rPr>
        <w:t xml:space="preserve"> This def</w:t>
      </w:r>
      <w:r>
        <w:rPr>
          <w:lang w:val="en-US"/>
        </w:rPr>
        <w:t>inition has three elements:</w:t>
      </w:r>
      <w:r w:rsidRPr="0025389A">
        <w:rPr>
          <w:lang w:val="en-US"/>
        </w:rPr>
        <w:t xml:space="preserve"> </w:t>
      </w:r>
      <w:r w:rsidRPr="006F4E0E">
        <w:rPr>
          <w:lang w:val="en-US"/>
        </w:rPr>
        <w:t xml:space="preserve">joint </w:t>
      </w:r>
      <w:r>
        <w:rPr>
          <w:lang w:val="en-US"/>
        </w:rPr>
        <w:t>ownership,</w:t>
      </w:r>
      <w:r w:rsidRPr="0025389A">
        <w:rPr>
          <w:lang w:val="en-US"/>
        </w:rPr>
        <w:t xml:space="preserve"> </w:t>
      </w:r>
      <w:r>
        <w:rPr>
          <w:lang w:val="en-US"/>
        </w:rPr>
        <w:t xml:space="preserve">joint management, </w:t>
      </w:r>
      <w:r w:rsidRPr="006F4E0E">
        <w:rPr>
          <w:lang w:val="en-US"/>
        </w:rPr>
        <w:t xml:space="preserve">profit motive. If any element is absent, a partnership </w:t>
      </w:r>
      <w:proofErr w:type="gramStart"/>
      <w:r w:rsidRPr="006F4E0E">
        <w:rPr>
          <w:lang w:val="en-US"/>
        </w:rPr>
        <w:t>has not been formed</w:t>
      </w:r>
      <w:proofErr w:type="gramEnd"/>
      <w:r w:rsidRPr="006F4E0E">
        <w:rPr>
          <w:lang w:val="en-US"/>
        </w:rPr>
        <w:t xml:space="preserve">, even if one was intended. Conversely, if a relationship between parties meets these three requisites, a partnership </w:t>
      </w:r>
      <w:proofErr w:type="gramStart"/>
      <w:r w:rsidRPr="006F4E0E">
        <w:rPr>
          <w:lang w:val="en-US"/>
        </w:rPr>
        <w:t>has been formed</w:t>
      </w:r>
      <w:proofErr w:type="gramEnd"/>
      <w:r w:rsidRPr="006F4E0E">
        <w:rPr>
          <w:lang w:val="en-US"/>
        </w:rPr>
        <w:t xml:space="preserve"> even if the parties did not intend to create a partnership.</w:t>
      </w:r>
    </w:p>
    <w:p w14:paraId="39046466" w14:textId="77777777" w:rsidR="00DD6D67" w:rsidRPr="006F4E0E" w:rsidRDefault="00DD6D67" w:rsidP="00DD6D67">
      <w:pPr>
        <w:widowControl w:val="0"/>
        <w:jc w:val="both"/>
        <w:rPr>
          <w:lang w:val="en-US"/>
        </w:rPr>
      </w:pPr>
      <w:r w:rsidRPr="006F4E0E">
        <w:rPr>
          <w:lang w:val="en-US"/>
        </w:rPr>
        <w:t>For a business to be a partnership, the members must agree that all are co-owners of the business. C</w:t>
      </w:r>
      <w:r>
        <w:rPr>
          <w:lang w:val="en-US"/>
        </w:rPr>
        <w:t xml:space="preserve">o-ownership </w:t>
      </w:r>
      <w:proofErr w:type="gramStart"/>
      <w:r>
        <w:rPr>
          <w:lang w:val="en-US"/>
        </w:rPr>
        <w:t>involves  sharing</w:t>
      </w:r>
      <w:proofErr w:type="gramEnd"/>
      <w:r>
        <w:rPr>
          <w:lang w:val="en-US"/>
        </w:rPr>
        <w:t xml:space="preserve"> </w:t>
      </w:r>
      <w:r w:rsidRPr="006F4E0E">
        <w:rPr>
          <w:lang w:val="en-US"/>
        </w:rPr>
        <w:t xml:space="preserve"> the profits and l</w:t>
      </w:r>
      <w:r>
        <w:rPr>
          <w:lang w:val="en-US"/>
        </w:rPr>
        <w:t xml:space="preserve">osses of the enterprise and </w:t>
      </w:r>
      <w:r w:rsidRPr="0025389A">
        <w:rPr>
          <w:lang w:val="en-US"/>
        </w:rPr>
        <w:t xml:space="preserve"> </w:t>
      </w:r>
      <w:r w:rsidRPr="006F4E0E">
        <w:rPr>
          <w:lang w:val="en-US"/>
        </w:rPr>
        <w:t xml:space="preserve">the right to manage unless otherwise agreed. Contributions of partners vary widely: they may consist of money, services, property of any kind, a patent, a license, some kind of </w:t>
      </w:r>
      <w:proofErr w:type="gramStart"/>
      <w:r w:rsidRPr="006F4E0E">
        <w:rPr>
          <w:lang w:val="en-US"/>
        </w:rPr>
        <w:t>know-how</w:t>
      </w:r>
      <w:proofErr w:type="gramEnd"/>
      <w:r w:rsidRPr="006F4E0E">
        <w:rPr>
          <w:lang w:val="en-US"/>
        </w:rPr>
        <w:t xml:space="preserve"> or skill, the value of a person's name or credit standing, or only the joint desire of the members. </w:t>
      </w:r>
      <w:proofErr w:type="gramStart"/>
      <w:r w:rsidRPr="006F4E0E">
        <w:rPr>
          <w:lang w:val="en-US"/>
        </w:rPr>
        <w:t>But</w:t>
      </w:r>
      <w:proofErr w:type="gramEnd"/>
      <w:r w:rsidRPr="006F4E0E">
        <w:rPr>
          <w:lang w:val="en-US"/>
        </w:rPr>
        <w:t xml:space="preserve"> the law does not require any capital contribution in order to become a partner.</w:t>
      </w:r>
    </w:p>
    <w:p w14:paraId="788C5CE4" w14:textId="77777777" w:rsidR="00DD6D67" w:rsidRDefault="00DD6D67" w:rsidP="00DD6D67">
      <w:pPr>
        <w:widowControl w:val="0"/>
        <w:jc w:val="both"/>
        <w:rPr>
          <w:lang w:val="en-US"/>
        </w:rPr>
      </w:pPr>
      <w:r w:rsidRPr="006F4E0E">
        <w:rPr>
          <w:lang w:val="en-US"/>
        </w:rPr>
        <w:t xml:space="preserve">Not only must the partners be co-owners they must carry on a business for profit even if, in fact, no profit </w:t>
      </w:r>
      <w:proofErr w:type="gramStart"/>
      <w:r w:rsidRPr="006F4E0E">
        <w:rPr>
          <w:lang w:val="en-US"/>
        </w:rPr>
        <w:t>is earned</w:t>
      </w:r>
      <w:proofErr w:type="gramEnd"/>
      <w:r w:rsidRPr="006F4E0E">
        <w:rPr>
          <w:lang w:val="en-US"/>
        </w:rPr>
        <w:t xml:space="preserve">. Many forms of co-ownership do not involve carrying on a business for profit. Religious, patriotic, charitable, civic or other nonprofit organizations </w:t>
      </w:r>
      <w:r>
        <w:rPr>
          <w:lang w:val="en-US"/>
        </w:rPr>
        <w:t xml:space="preserve">such as hospitals cannot </w:t>
      </w:r>
      <w:proofErr w:type="gramStart"/>
      <w:r>
        <w:rPr>
          <w:lang w:val="en-US"/>
        </w:rPr>
        <w:t>be  defined</w:t>
      </w:r>
      <w:proofErr w:type="gramEnd"/>
      <w:r>
        <w:rPr>
          <w:lang w:val="en-US"/>
        </w:rPr>
        <w:t xml:space="preserve"> as </w:t>
      </w:r>
      <w:r w:rsidRPr="006F4E0E">
        <w:rPr>
          <w:lang w:val="en-US"/>
        </w:rPr>
        <w:t xml:space="preserve"> partnerships</w:t>
      </w:r>
      <w:r>
        <w:rPr>
          <w:lang w:val="en-US"/>
        </w:rPr>
        <w:t xml:space="preserve"> </w:t>
      </w:r>
      <w:r w:rsidRPr="00505E0D">
        <w:rPr>
          <w:lang w:val="en-US"/>
        </w:rPr>
        <w:t>because these forms  do not involve carrying on a business for profit but profit motive is the main requirement for partnerships</w:t>
      </w:r>
      <w:r>
        <w:rPr>
          <w:lang w:val="en-US"/>
        </w:rPr>
        <w:t>.</w:t>
      </w:r>
      <w:r w:rsidRPr="006F4E0E">
        <w:rPr>
          <w:lang w:val="en-US"/>
        </w:rPr>
        <w:t xml:space="preserve"> A member of a partnership has well-defined legal rights and duties with respect to the other partners, the partnership, and third parties who do business with the firm. The partnership agreement can limit partners' rights and impose duties that each must perform. However, such agreements among themselves cannot alter partners' legal obligations to third parties. Accordingly, each partner</w:t>
      </w:r>
      <w:r>
        <w:rPr>
          <w:lang w:val="en-US"/>
        </w:rPr>
        <w:t xml:space="preserve"> </w:t>
      </w:r>
      <w:proofErr w:type="gramStart"/>
      <w:r>
        <w:rPr>
          <w:lang w:val="en-US"/>
        </w:rPr>
        <w:t>is  personally</w:t>
      </w:r>
      <w:proofErr w:type="gramEnd"/>
      <w:r>
        <w:rPr>
          <w:lang w:val="en-US"/>
        </w:rPr>
        <w:t xml:space="preserve"> </w:t>
      </w:r>
      <w:r w:rsidRPr="006F4E0E">
        <w:rPr>
          <w:lang w:val="en-US"/>
        </w:rPr>
        <w:t xml:space="preserve">liable for the contract and tort obligations incurred by the partnership. Because of the close personal nature of a </w:t>
      </w:r>
      <w:proofErr w:type="gramStart"/>
      <w:r w:rsidRPr="006F4E0E">
        <w:rPr>
          <w:lang w:val="en-US"/>
        </w:rPr>
        <w:t>partnership</w:t>
      </w:r>
      <w:proofErr w:type="gramEnd"/>
      <w:r w:rsidRPr="006F4E0E">
        <w:rPr>
          <w:lang w:val="en-US"/>
        </w:rPr>
        <w:t xml:space="preserve"> each partner owes the fiduciary duty to act with the utmost good faith and loyalty toward the other partners. Among the most important elemen</w:t>
      </w:r>
      <w:r>
        <w:rPr>
          <w:lang w:val="en-US"/>
        </w:rPr>
        <w:t xml:space="preserve">ts of the fiduciary duty are: </w:t>
      </w:r>
      <w:r w:rsidRPr="006F4E0E">
        <w:rPr>
          <w:lang w:val="en-US"/>
        </w:rPr>
        <w:t xml:space="preserve"> the duty not to profit secretly from any business connec</w:t>
      </w:r>
      <w:r>
        <w:rPr>
          <w:lang w:val="en-US"/>
        </w:rPr>
        <w:t xml:space="preserve">ted with the partnership </w:t>
      </w:r>
      <w:proofErr w:type="gramStart"/>
      <w:r>
        <w:rPr>
          <w:lang w:val="en-US"/>
        </w:rPr>
        <w:t xml:space="preserve">and </w:t>
      </w:r>
      <w:r w:rsidRPr="006F4E0E">
        <w:rPr>
          <w:lang w:val="en-US"/>
        </w:rPr>
        <w:t xml:space="preserve"> the</w:t>
      </w:r>
      <w:proofErr w:type="gramEnd"/>
      <w:r w:rsidRPr="006F4E0E">
        <w:rPr>
          <w:lang w:val="en-US"/>
        </w:rPr>
        <w:t xml:space="preserve"> duty of a member not to compete with the partnership</w:t>
      </w:r>
      <w:r>
        <w:rPr>
          <w:lang w:val="en-US"/>
        </w:rPr>
        <w:t>.</w:t>
      </w:r>
    </w:p>
    <w:p w14:paraId="3BD48DBD" w14:textId="77777777" w:rsidR="00DD6D67" w:rsidRDefault="00DD6D67" w:rsidP="00DD6D67">
      <w:pPr>
        <w:widowControl w:val="0"/>
        <w:jc w:val="both"/>
        <w:rPr>
          <w:lang w:val="en-US"/>
        </w:rPr>
      </w:pPr>
    </w:p>
    <w:p w14:paraId="644E6FB0" w14:textId="77777777" w:rsidR="00DD6D67" w:rsidRDefault="00DD6D67" w:rsidP="00DD6D67">
      <w:pPr>
        <w:widowControl w:val="0"/>
        <w:jc w:val="both"/>
        <w:rPr>
          <w:lang w:val="en-US"/>
        </w:rPr>
      </w:pPr>
      <w:proofErr w:type="gramStart"/>
      <w:r w:rsidRPr="00B06473">
        <w:rPr>
          <w:b/>
          <w:lang w:val="en-US"/>
        </w:rPr>
        <w:t>1</w:t>
      </w:r>
      <w:r>
        <w:rPr>
          <w:lang w:val="en-US"/>
        </w:rPr>
        <w:t>.</w:t>
      </w:r>
      <w:r w:rsidRPr="001B71DF">
        <w:rPr>
          <w:lang w:val="en-US"/>
        </w:rPr>
        <w:t>What</w:t>
      </w:r>
      <w:proofErr w:type="gramEnd"/>
      <w:r w:rsidRPr="001B71DF">
        <w:rPr>
          <w:lang w:val="en-US"/>
        </w:rPr>
        <w:t xml:space="preserve"> </w:t>
      </w:r>
      <w:r>
        <w:rPr>
          <w:lang w:val="en-US"/>
        </w:rPr>
        <w:t xml:space="preserve">is necessary for </w:t>
      </w:r>
      <w:r w:rsidRPr="001B71DF">
        <w:rPr>
          <w:lang w:val="en-US"/>
        </w:rPr>
        <w:t xml:space="preserve"> a partnership</w:t>
      </w:r>
      <w:r>
        <w:rPr>
          <w:lang w:val="en-US"/>
        </w:rPr>
        <w:t xml:space="preserve"> to be formed? </w:t>
      </w:r>
    </w:p>
    <w:p w14:paraId="301F9F96" w14:textId="77777777" w:rsidR="00DD6D67" w:rsidRDefault="00DD6D67" w:rsidP="00DD6D67">
      <w:pPr>
        <w:widowControl w:val="0"/>
        <w:jc w:val="both"/>
        <w:rPr>
          <w:lang w:val="en-US"/>
        </w:rPr>
      </w:pPr>
      <w:proofErr w:type="gramStart"/>
      <w:r w:rsidRPr="00B06473">
        <w:rPr>
          <w:b/>
          <w:lang w:val="en-US"/>
        </w:rPr>
        <w:t>2.</w:t>
      </w:r>
      <w:r>
        <w:rPr>
          <w:lang w:val="en-US"/>
        </w:rPr>
        <w:t>What</w:t>
      </w:r>
      <w:proofErr w:type="gramEnd"/>
      <w:r>
        <w:rPr>
          <w:lang w:val="en-US"/>
        </w:rPr>
        <w:t xml:space="preserve">  rights and duties  do co-owners have</w:t>
      </w:r>
      <w:r w:rsidRPr="001B71DF">
        <w:rPr>
          <w:lang w:val="en-US"/>
        </w:rPr>
        <w:t>?</w:t>
      </w:r>
    </w:p>
    <w:p w14:paraId="4839FF81" w14:textId="77777777" w:rsidR="00DD6D67" w:rsidRDefault="00DD6D67" w:rsidP="00DD6D67">
      <w:pPr>
        <w:widowControl w:val="0"/>
        <w:jc w:val="both"/>
        <w:rPr>
          <w:lang w:val="en-US"/>
        </w:rPr>
      </w:pPr>
      <w:proofErr w:type="gramStart"/>
      <w:r w:rsidRPr="00B06473">
        <w:rPr>
          <w:b/>
          <w:lang w:val="en-US"/>
        </w:rPr>
        <w:t>3</w:t>
      </w:r>
      <w:r>
        <w:rPr>
          <w:lang w:val="en-US"/>
        </w:rPr>
        <w:t>.How</w:t>
      </w:r>
      <w:proofErr w:type="gramEnd"/>
      <w:r>
        <w:rPr>
          <w:lang w:val="en-US"/>
        </w:rPr>
        <w:t xml:space="preserve"> does the partnership agreement govern the relationship between partners</w:t>
      </w:r>
      <w:r w:rsidRPr="001B71DF">
        <w:rPr>
          <w:lang w:val="en-US"/>
        </w:rPr>
        <w:t>?</w:t>
      </w:r>
    </w:p>
    <w:p w14:paraId="740BD2AC" w14:textId="77777777" w:rsidR="00DD6D67" w:rsidRDefault="00DD6D67" w:rsidP="00DD6D67">
      <w:pPr>
        <w:widowControl w:val="0"/>
        <w:jc w:val="both"/>
        <w:rPr>
          <w:lang w:val="en-US"/>
        </w:rPr>
      </w:pPr>
      <w:proofErr w:type="gramStart"/>
      <w:r w:rsidRPr="00B06473">
        <w:rPr>
          <w:b/>
          <w:lang w:val="en-US"/>
        </w:rPr>
        <w:t>4.</w:t>
      </w:r>
      <w:r w:rsidRPr="00CD31F4">
        <w:rPr>
          <w:lang w:val="en-US"/>
        </w:rPr>
        <w:t>Why</w:t>
      </w:r>
      <w:proofErr w:type="gramEnd"/>
      <w:r w:rsidRPr="00CD31F4">
        <w:rPr>
          <w:lang w:val="en-US"/>
        </w:rPr>
        <w:t xml:space="preserve"> cannot we qualify nonprofit organizations as partnerships</w:t>
      </w:r>
      <w:r>
        <w:rPr>
          <w:lang w:val="en-US"/>
        </w:rPr>
        <w:t>?</w:t>
      </w:r>
    </w:p>
    <w:p w14:paraId="049E1663" w14:textId="77777777" w:rsidR="00DD6D67" w:rsidRPr="00AA25B5" w:rsidRDefault="00DD6D67" w:rsidP="00DD6D67">
      <w:pPr>
        <w:widowControl w:val="0"/>
        <w:jc w:val="both"/>
        <w:rPr>
          <w:b/>
          <w:lang w:val="en-US"/>
        </w:rPr>
      </w:pPr>
      <w:proofErr w:type="gramStart"/>
      <w:r w:rsidRPr="00B06473">
        <w:rPr>
          <w:b/>
          <w:lang w:val="en-US"/>
        </w:rPr>
        <w:t>5.</w:t>
      </w:r>
      <w:r>
        <w:rPr>
          <w:lang w:val="en-US"/>
        </w:rPr>
        <w:t>What</w:t>
      </w:r>
      <w:proofErr w:type="gramEnd"/>
      <w:r>
        <w:rPr>
          <w:lang w:val="en-US"/>
        </w:rPr>
        <w:t xml:space="preserve">  does </w:t>
      </w:r>
      <w:r w:rsidRPr="00CD31F4">
        <w:rPr>
          <w:lang w:val="en-US"/>
        </w:rPr>
        <w:t>the close personal nature of a partnership</w:t>
      </w:r>
      <w:r>
        <w:rPr>
          <w:lang w:val="en-US"/>
        </w:rPr>
        <w:t xml:space="preserve"> involve?</w:t>
      </w:r>
    </w:p>
    <w:p w14:paraId="3FCD77DB" w14:textId="77777777" w:rsidR="00DD6D67" w:rsidRPr="00B4656E" w:rsidRDefault="00DD6D67" w:rsidP="00DD6D67">
      <w:pPr>
        <w:pStyle w:val="a3"/>
        <w:widowControl w:val="0"/>
        <w:rPr>
          <w:rFonts w:ascii="Times New Roman" w:hAnsi="Times New Roman" w:cs="Times New Roman"/>
          <w:b/>
          <w:sz w:val="24"/>
          <w:szCs w:val="24"/>
          <w:lang w:val="en-US"/>
        </w:rPr>
      </w:pPr>
    </w:p>
    <w:p w14:paraId="487BE69F" w14:textId="77777777" w:rsidR="00DD6D67" w:rsidRPr="00B4656E" w:rsidRDefault="00DD6D67" w:rsidP="00DD6D67">
      <w:pPr>
        <w:widowControl w:val="0"/>
        <w:rPr>
          <w:b/>
          <w:lang w:val="en-US"/>
        </w:rPr>
      </w:pPr>
      <w:r w:rsidRPr="00B4656E">
        <w:rPr>
          <w:b/>
          <w:lang w:val="en-US"/>
        </w:rPr>
        <w:t>3. Match the words and phrases with their meanings. (English-English)</w:t>
      </w:r>
    </w:p>
    <w:p w14:paraId="544B4856" w14:textId="77777777" w:rsidR="00DD6D67" w:rsidRPr="00B4656E" w:rsidRDefault="00DD6D67" w:rsidP="00DD6D67">
      <w:pPr>
        <w:widowControl w:val="0"/>
        <w:rPr>
          <w:b/>
          <w:lang w:val="en-US"/>
        </w:rPr>
      </w:pPr>
    </w:p>
    <w:p w14:paraId="6722FEA1" w14:textId="77777777" w:rsidR="00DD6D67" w:rsidRPr="00B4656E" w:rsidRDefault="00DD6D67" w:rsidP="00DD6D67">
      <w:pPr>
        <w:widowControl w:val="0"/>
        <w:rPr>
          <w:b/>
          <w:lang w:val="en-US"/>
        </w:rPr>
      </w:pPr>
    </w:p>
    <w:tbl>
      <w:tblPr>
        <w:tblStyle w:val="af1"/>
        <w:tblW w:w="0" w:type="auto"/>
        <w:tblBorders>
          <w:insideH w:val="none" w:sz="0" w:space="0" w:color="auto"/>
        </w:tblBorders>
        <w:tblLook w:val="04A0" w:firstRow="1" w:lastRow="0" w:firstColumn="1" w:lastColumn="0" w:noHBand="0" w:noVBand="1"/>
      </w:tblPr>
      <w:tblGrid>
        <w:gridCol w:w="2802"/>
        <w:gridCol w:w="6769"/>
      </w:tblGrid>
      <w:tr w:rsidR="00DD6D67" w:rsidRPr="0001115D" w14:paraId="4DC9F227" w14:textId="77777777" w:rsidTr="005D4FB5">
        <w:tc>
          <w:tcPr>
            <w:tcW w:w="2802" w:type="dxa"/>
          </w:tcPr>
          <w:p w14:paraId="448F5C33"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11.</w:t>
            </w:r>
            <w:r w:rsidRPr="00B4656E">
              <w:rPr>
                <w:rFonts w:ascii="Times New Roman" w:hAnsi="Times New Roman" w:cs="Times New Roman"/>
                <w:sz w:val="24"/>
                <w:szCs w:val="24"/>
                <w:lang w:val="en-US"/>
              </w:rPr>
              <w:t xml:space="preserve"> trainee</w:t>
            </w:r>
          </w:p>
        </w:tc>
        <w:tc>
          <w:tcPr>
            <w:tcW w:w="6769" w:type="dxa"/>
          </w:tcPr>
          <w:p w14:paraId="4AD0F814"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a.</w:t>
            </w:r>
            <w:r w:rsidRPr="00B4656E">
              <w:rPr>
                <w:rFonts w:ascii="Times New Roman" w:hAnsi="Times New Roman" w:cs="Times New Roman"/>
                <w:sz w:val="24"/>
                <w:szCs w:val="24"/>
                <w:lang w:val="en-US"/>
              </w:rPr>
              <w:t xml:space="preserve"> t</w:t>
            </w:r>
            <w:r w:rsidRPr="00B4656E">
              <w:rPr>
                <w:rFonts w:ascii="Times New Roman" w:hAnsi="Times New Roman" w:cs="Times New Roman"/>
                <w:sz w:val="24"/>
                <w:szCs w:val="24"/>
                <w:shd w:val="clear" w:color="auto" w:fill="FFFFFF"/>
                <w:lang w:val="en-US"/>
              </w:rPr>
              <w:t>he </w:t>
            </w:r>
            <w:hyperlink r:id="rId7" w:tooltip="Definition of office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offices</w:t>
              </w:r>
            </w:hyperlink>
            <w:r w:rsidRPr="00B4656E">
              <w:rPr>
                <w:rFonts w:ascii="Times New Roman" w:hAnsi="Times New Roman" w:cs="Times New Roman"/>
                <w:sz w:val="24"/>
                <w:szCs w:val="24"/>
                <w:shd w:val="clear" w:color="auto" w:fill="FFFFFF"/>
                <w:lang w:val="en-US"/>
              </w:rPr>
              <w:t> used by </w:t>
            </w:r>
            <w:hyperlink r:id="rId8" w:tooltip="Definition of judge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judges</w:t>
              </w:r>
            </w:hyperlink>
            <w:r w:rsidRPr="00B4656E">
              <w:rPr>
                <w:rFonts w:ascii="Times New Roman" w:hAnsi="Times New Roman" w:cs="Times New Roman"/>
                <w:sz w:val="24"/>
                <w:szCs w:val="24"/>
                <w:shd w:val="clear" w:color="auto" w:fill="FFFFFF"/>
                <w:lang w:val="en-US"/>
              </w:rPr>
              <w:t> and </w:t>
            </w:r>
            <w:hyperlink r:id="rId9" w:tooltip="Definition of barrister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barristers</w:t>
              </w:r>
            </w:hyperlink>
          </w:p>
        </w:tc>
      </w:tr>
      <w:tr w:rsidR="00DD6D67" w:rsidRPr="0001115D" w14:paraId="4AE96BF7" w14:textId="77777777" w:rsidTr="005D4FB5">
        <w:tc>
          <w:tcPr>
            <w:tcW w:w="2802" w:type="dxa"/>
          </w:tcPr>
          <w:p w14:paraId="575BA8AB"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12.</w:t>
            </w:r>
            <w:r w:rsidRPr="00B4656E">
              <w:rPr>
                <w:rFonts w:ascii="Times New Roman" w:hAnsi="Times New Roman" w:cs="Times New Roman"/>
                <w:sz w:val="24"/>
                <w:szCs w:val="24"/>
                <w:lang w:val="en-US"/>
              </w:rPr>
              <w:t xml:space="preserve"> module</w:t>
            </w:r>
          </w:p>
        </w:tc>
        <w:tc>
          <w:tcPr>
            <w:tcW w:w="6769" w:type="dxa"/>
          </w:tcPr>
          <w:p w14:paraId="7262948A"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b.</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someone who </w:t>
            </w:r>
            <w:hyperlink r:id="rId10" w:tooltip="Definition of live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o</w:t>
              </w:r>
              <w:r w:rsidRPr="00B4656E">
                <w:rPr>
                  <w:rStyle w:val="a7"/>
                  <w:rFonts w:ascii="Times New Roman" w:hAnsi="Times New Roman" w:cs="Times New Roman"/>
                  <w:color w:val="auto"/>
                  <w:sz w:val="24"/>
                  <w:szCs w:val="24"/>
                  <w:u w:val="none"/>
                  <w:bdr w:val="none" w:sz="0" w:space="0" w:color="auto" w:frame="1"/>
                  <w:lang w:val="en-US"/>
                </w:rPr>
                <w:t>ccupie</w:t>
              </w:r>
              <w:r w:rsidRPr="00B4656E">
                <w:rPr>
                  <w:rStyle w:val="a7"/>
                  <w:rFonts w:ascii="Times New Roman" w:hAnsi="Times New Roman" w:cs="Times New Roman"/>
                  <w:color w:val="auto"/>
                  <w:sz w:val="24"/>
                  <w:szCs w:val="24"/>
                  <w:u w:val="none"/>
                  <w:bdr w:val="none" w:sz="0" w:space="0" w:color="auto" w:frame="1"/>
                  <w:shd w:val="clear" w:color="auto" w:fill="FFFFFF"/>
                  <w:lang w:val="en-US"/>
                </w:rPr>
                <w:t>s</w:t>
              </w:r>
            </w:hyperlink>
            <w:r w:rsidRPr="00B4656E">
              <w:rPr>
                <w:rFonts w:ascii="Times New Roman" w:hAnsi="Times New Roman" w:cs="Times New Roman"/>
                <w:sz w:val="24"/>
                <w:szCs w:val="24"/>
                <w:shd w:val="clear" w:color="auto" w:fill="FFFFFF"/>
                <w:lang w:val="en-US"/>
              </w:rPr>
              <w:t xml:space="preserve"> in some property (a room) and pays rent </w:t>
            </w:r>
            <w:r w:rsidRPr="00B4656E">
              <w:rPr>
                <w:rFonts w:ascii="Times New Roman" w:hAnsi="Times New Roman" w:cs="Times New Roman"/>
                <w:sz w:val="24"/>
                <w:szCs w:val="24"/>
                <w:shd w:val="clear" w:color="auto" w:fill="FFFFFF"/>
                <w:lang w:val="en-US"/>
              </w:rPr>
              <w:lastRenderedPageBreak/>
              <w:t>to the person who owns it</w:t>
            </w:r>
          </w:p>
        </w:tc>
      </w:tr>
      <w:tr w:rsidR="00DD6D67" w:rsidRPr="0001115D" w14:paraId="3727D9FA" w14:textId="77777777" w:rsidTr="005D4FB5">
        <w:tc>
          <w:tcPr>
            <w:tcW w:w="2802" w:type="dxa"/>
          </w:tcPr>
          <w:p w14:paraId="77DFCA0E"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lastRenderedPageBreak/>
              <w:t>13.</w:t>
            </w:r>
            <w:r w:rsidRPr="00B4656E">
              <w:rPr>
                <w:rFonts w:ascii="Times New Roman" w:hAnsi="Times New Roman" w:cs="Times New Roman"/>
                <w:sz w:val="24"/>
                <w:szCs w:val="24"/>
                <w:lang w:val="en-US"/>
              </w:rPr>
              <w:t xml:space="preserve"> solicitor</w:t>
            </w:r>
          </w:p>
        </w:tc>
        <w:tc>
          <w:tcPr>
            <w:tcW w:w="6769" w:type="dxa"/>
          </w:tcPr>
          <w:p w14:paraId="5F57676E"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c.</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the branch of authority in a country which is concerned with law and the </w:t>
            </w:r>
            <w:hyperlink r:id="rId11" w:tooltip="Definition of legal"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legal</w:t>
              </w:r>
            </w:hyperlink>
            <w:r w:rsidRPr="00B4656E">
              <w:rPr>
                <w:rFonts w:ascii="Times New Roman" w:hAnsi="Times New Roman" w:cs="Times New Roman"/>
                <w:sz w:val="24"/>
                <w:szCs w:val="24"/>
                <w:shd w:val="clear" w:color="auto" w:fill="FFFFFF"/>
                <w:lang w:val="en-US"/>
              </w:rPr>
              <w:t> system</w:t>
            </w:r>
          </w:p>
        </w:tc>
      </w:tr>
      <w:tr w:rsidR="00DD6D67" w:rsidRPr="0001115D" w14:paraId="51B46BBC" w14:textId="77777777" w:rsidTr="005D4FB5">
        <w:tc>
          <w:tcPr>
            <w:tcW w:w="2802" w:type="dxa"/>
          </w:tcPr>
          <w:p w14:paraId="0EE21EB2"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14.</w:t>
            </w:r>
            <w:r w:rsidRPr="00B4656E">
              <w:rPr>
                <w:rFonts w:ascii="Times New Roman" w:hAnsi="Times New Roman" w:cs="Times New Roman"/>
                <w:sz w:val="24"/>
                <w:szCs w:val="24"/>
                <w:lang w:val="en-US"/>
              </w:rPr>
              <w:t xml:space="preserve"> chambers</w:t>
            </w:r>
          </w:p>
        </w:tc>
        <w:tc>
          <w:tcPr>
            <w:tcW w:w="6769" w:type="dxa"/>
          </w:tcPr>
          <w:p w14:paraId="13C04219"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d.</w:t>
            </w:r>
            <w:r w:rsidRPr="00B4656E">
              <w:rPr>
                <w:rFonts w:ascii="Times New Roman" w:hAnsi="Times New Roman" w:cs="Times New Roman"/>
                <w:sz w:val="24"/>
                <w:szCs w:val="24"/>
                <w:lang w:val="en-US"/>
              </w:rPr>
              <w:t xml:space="preserve"> the </w:t>
            </w:r>
            <w:hyperlink r:id="rId12" w:tooltip="work" w:history="1">
              <w:r w:rsidRPr="00B4656E">
                <w:rPr>
                  <w:rStyle w:val="a7"/>
                  <w:rFonts w:ascii="Times New Roman" w:hAnsi="Times New Roman" w:cs="Times New Roman"/>
                  <w:color w:val="auto"/>
                  <w:sz w:val="24"/>
                  <w:szCs w:val="24"/>
                  <w:u w:val="none"/>
                  <w:lang w:val="en-US"/>
                </w:rPr>
                <w:t>work</w:t>
              </w:r>
            </w:hyperlink>
            <w:r w:rsidRPr="00B4656E">
              <w:rPr>
                <w:rFonts w:ascii="Times New Roman" w:hAnsi="Times New Roman" w:cs="Times New Roman"/>
                <w:sz w:val="24"/>
                <w:szCs w:val="24"/>
                <w:lang w:val="en-US"/>
              </w:rPr>
              <w:t> of </w:t>
            </w:r>
            <w:hyperlink r:id="rId13" w:tooltip="defending" w:history="1">
              <w:r w:rsidRPr="00B4656E">
                <w:rPr>
                  <w:rStyle w:val="a7"/>
                  <w:rFonts w:ascii="Times New Roman" w:hAnsi="Times New Roman" w:cs="Times New Roman"/>
                  <w:color w:val="auto"/>
                  <w:sz w:val="24"/>
                  <w:szCs w:val="24"/>
                  <w:u w:val="none"/>
                  <w:lang w:val="en-US"/>
                </w:rPr>
                <w:t>defending</w:t>
              </w:r>
            </w:hyperlink>
            <w:r w:rsidRPr="00B4656E">
              <w:rPr>
                <w:rFonts w:ascii="Times New Roman" w:hAnsi="Times New Roman" w:cs="Times New Roman"/>
                <w:sz w:val="24"/>
                <w:szCs w:val="24"/>
                <w:lang w:val="en-US"/>
              </w:rPr>
              <w:t> </w:t>
            </w:r>
            <w:hyperlink r:id="rId14" w:tooltip="people" w:history="1">
              <w:r w:rsidRPr="00B4656E">
                <w:rPr>
                  <w:rStyle w:val="a7"/>
                  <w:rFonts w:ascii="Times New Roman" w:hAnsi="Times New Roman" w:cs="Times New Roman"/>
                  <w:color w:val="auto"/>
                  <w:sz w:val="24"/>
                  <w:szCs w:val="24"/>
                  <w:u w:val="none"/>
                  <w:lang w:val="en-US"/>
                </w:rPr>
                <w:t>people</w:t>
              </w:r>
            </w:hyperlink>
            <w:r w:rsidRPr="00B4656E">
              <w:rPr>
                <w:rFonts w:ascii="Times New Roman" w:hAnsi="Times New Roman" w:cs="Times New Roman"/>
                <w:sz w:val="24"/>
                <w:szCs w:val="24"/>
                <w:lang w:val="en-US"/>
              </w:rPr>
              <w:t> in </w:t>
            </w:r>
            <w:hyperlink r:id="rId15" w:tooltip="court" w:history="1">
              <w:r w:rsidRPr="00B4656E">
                <w:rPr>
                  <w:rStyle w:val="a7"/>
                  <w:rFonts w:ascii="Times New Roman" w:hAnsi="Times New Roman" w:cs="Times New Roman"/>
                  <w:color w:val="auto"/>
                  <w:sz w:val="24"/>
                  <w:szCs w:val="24"/>
                  <w:u w:val="none"/>
                  <w:lang w:val="en-US"/>
                </w:rPr>
                <w:t>court</w:t>
              </w:r>
            </w:hyperlink>
          </w:p>
        </w:tc>
      </w:tr>
      <w:tr w:rsidR="00DD6D67" w:rsidRPr="0001115D" w14:paraId="6D18A029" w14:textId="77777777" w:rsidTr="005D4FB5">
        <w:tc>
          <w:tcPr>
            <w:tcW w:w="2802" w:type="dxa"/>
          </w:tcPr>
          <w:p w14:paraId="1195DD0C"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15.</w:t>
            </w:r>
            <w:r w:rsidRPr="00B4656E">
              <w:rPr>
                <w:rFonts w:ascii="Times New Roman" w:hAnsi="Times New Roman" w:cs="Times New Roman"/>
                <w:sz w:val="24"/>
                <w:szCs w:val="24"/>
                <w:lang w:val="en-US"/>
              </w:rPr>
              <w:t xml:space="preserve"> advocacy</w:t>
            </w:r>
          </w:p>
        </w:tc>
        <w:tc>
          <w:tcPr>
            <w:tcW w:w="6769" w:type="dxa"/>
          </w:tcPr>
          <w:p w14:paraId="3D4DCF5B"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e.</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a </w:t>
            </w:r>
            <w:hyperlink r:id="rId16" w:tooltip="Definition of section"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section</w:t>
              </w:r>
            </w:hyperlink>
            <w:r w:rsidRPr="00B4656E">
              <w:rPr>
                <w:rFonts w:ascii="Times New Roman" w:hAnsi="Times New Roman" w:cs="Times New Roman"/>
                <w:sz w:val="24"/>
                <w:szCs w:val="24"/>
                <w:shd w:val="clear" w:color="auto" w:fill="FFFFFF"/>
                <w:lang w:val="en-US"/>
              </w:rPr>
              <w:t> that is </w:t>
            </w:r>
            <w:hyperlink r:id="rId17" w:tooltip="Definition of added"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added</w:t>
              </w:r>
            </w:hyperlink>
            <w:r w:rsidRPr="00B4656E">
              <w:rPr>
                <w:rFonts w:ascii="Times New Roman" w:hAnsi="Times New Roman" w:cs="Times New Roman"/>
                <w:sz w:val="24"/>
                <w:szCs w:val="24"/>
                <w:shd w:val="clear" w:color="auto" w:fill="FFFFFF"/>
                <w:lang w:val="en-US"/>
              </w:rPr>
              <w:t> to a </w:t>
            </w:r>
            <w:hyperlink r:id="rId18" w:tooltip="Definition of law"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law</w:t>
              </w:r>
            </w:hyperlink>
            <w:r w:rsidRPr="00B4656E">
              <w:rPr>
                <w:rFonts w:ascii="Times New Roman" w:hAnsi="Times New Roman" w:cs="Times New Roman"/>
                <w:sz w:val="24"/>
                <w:szCs w:val="24"/>
                <w:shd w:val="clear" w:color="auto" w:fill="FFFFFF"/>
                <w:lang w:val="en-US"/>
              </w:rPr>
              <w:t> or </w:t>
            </w:r>
            <w:hyperlink r:id="rId19" w:tooltip="Definition of rul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rule</w:t>
              </w:r>
            </w:hyperlink>
            <w:r w:rsidRPr="00B4656E">
              <w:rPr>
                <w:rFonts w:ascii="Times New Roman" w:hAnsi="Times New Roman" w:cs="Times New Roman"/>
                <w:sz w:val="24"/>
                <w:szCs w:val="24"/>
                <w:shd w:val="clear" w:color="auto" w:fill="FFFFFF"/>
                <w:lang w:val="en-US"/>
              </w:rPr>
              <w:t> in order to change it</w:t>
            </w:r>
          </w:p>
        </w:tc>
      </w:tr>
      <w:tr w:rsidR="00DD6D67" w:rsidRPr="0001115D" w14:paraId="4F0C9083" w14:textId="77777777" w:rsidTr="005D4FB5">
        <w:tc>
          <w:tcPr>
            <w:tcW w:w="2802" w:type="dxa"/>
          </w:tcPr>
          <w:p w14:paraId="64C53762"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16.</w:t>
            </w:r>
            <w:r w:rsidRPr="00B4656E">
              <w:rPr>
                <w:rFonts w:ascii="Times New Roman" w:hAnsi="Times New Roman" w:cs="Times New Roman"/>
                <w:sz w:val="24"/>
                <w:szCs w:val="24"/>
                <w:lang w:val="en-US"/>
              </w:rPr>
              <w:t xml:space="preserve"> tenant</w:t>
            </w:r>
          </w:p>
        </w:tc>
        <w:tc>
          <w:tcPr>
            <w:tcW w:w="6769" w:type="dxa"/>
          </w:tcPr>
          <w:p w14:paraId="7CEA996B"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f.</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someone who is </w:t>
            </w:r>
            <w:hyperlink r:id="rId20" w:tooltip="Definition of employed"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employed</w:t>
              </w:r>
            </w:hyperlink>
            <w:r w:rsidRPr="00B4656E">
              <w:rPr>
                <w:rFonts w:ascii="Times New Roman" w:hAnsi="Times New Roman" w:cs="Times New Roman"/>
                <w:sz w:val="24"/>
                <w:szCs w:val="24"/>
                <w:shd w:val="clear" w:color="auto" w:fill="FFFFFF"/>
                <w:lang w:val="en-US"/>
              </w:rPr>
              <w:t> at a low level in a particular </w:t>
            </w:r>
            <w:hyperlink r:id="rId21" w:tooltip="Definition of job"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job</w:t>
              </w:r>
            </w:hyperlink>
            <w:r w:rsidRPr="00B4656E">
              <w:rPr>
                <w:rFonts w:ascii="Times New Roman" w:hAnsi="Times New Roman" w:cs="Times New Roman"/>
                <w:sz w:val="24"/>
                <w:szCs w:val="24"/>
                <w:shd w:val="clear" w:color="auto" w:fill="FFFFFF"/>
                <w:lang w:val="en-US"/>
              </w:rPr>
              <w:t> in order to </w:t>
            </w:r>
            <w:hyperlink r:id="rId22" w:tooltip="Definition of learn"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learn</w:t>
              </w:r>
            </w:hyperlink>
            <w:r w:rsidRPr="00B4656E">
              <w:rPr>
                <w:rFonts w:ascii="Times New Roman" w:hAnsi="Times New Roman" w:cs="Times New Roman"/>
                <w:sz w:val="24"/>
                <w:szCs w:val="24"/>
                <w:shd w:val="clear" w:color="auto" w:fill="FFFFFF"/>
                <w:lang w:val="en-US"/>
              </w:rPr>
              <w:t> the </w:t>
            </w:r>
            <w:hyperlink r:id="rId23" w:tooltip="Definition of skill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skills</w:t>
              </w:r>
            </w:hyperlink>
            <w:r w:rsidRPr="00B4656E">
              <w:rPr>
                <w:rFonts w:ascii="Times New Roman" w:hAnsi="Times New Roman" w:cs="Times New Roman"/>
                <w:sz w:val="24"/>
                <w:szCs w:val="24"/>
                <w:shd w:val="clear" w:color="auto" w:fill="FFFFFF"/>
                <w:lang w:val="en-US"/>
              </w:rPr>
              <w:t> </w:t>
            </w:r>
            <w:hyperlink r:id="rId24" w:tooltip="Definition of needed"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needed</w:t>
              </w:r>
            </w:hyperlink>
            <w:r w:rsidRPr="00B4656E">
              <w:rPr>
                <w:rFonts w:ascii="Times New Roman" w:hAnsi="Times New Roman" w:cs="Times New Roman"/>
                <w:sz w:val="24"/>
                <w:szCs w:val="24"/>
                <w:shd w:val="clear" w:color="auto" w:fill="FFFFFF"/>
                <w:lang w:val="en-US"/>
              </w:rPr>
              <w:t> for that job</w:t>
            </w:r>
          </w:p>
        </w:tc>
      </w:tr>
      <w:tr w:rsidR="00DD6D67" w:rsidRPr="0001115D" w14:paraId="722C490D" w14:textId="77777777" w:rsidTr="005D4FB5">
        <w:tc>
          <w:tcPr>
            <w:tcW w:w="2802" w:type="dxa"/>
          </w:tcPr>
          <w:p w14:paraId="3010C822"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17. </w:t>
            </w:r>
            <w:r w:rsidRPr="00B4656E">
              <w:rPr>
                <w:rFonts w:ascii="Times New Roman" w:hAnsi="Times New Roman" w:cs="Times New Roman"/>
                <w:bCs/>
                <w:sz w:val="24"/>
                <w:szCs w:val="24"/>
                <w:lang w:val="en-US"/>
              </w:rPr>
              <w:t>senior</w:t>
            </w:r>
          </w:p>
        </w:tc>
        <w:tc>
          <w:tcPr>
            <w:tcW w:w="6769" w:type="dxa"/>
          </w:tcPr>
          <w:p w14:paraId="0EDA9254"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g.</w:t>
            </w:r>
            <w:r w:rsidRPr="00B4656E">
              <w:rPr>
                <w:rFonts w:ascii="Times New Roman" w:hAnsi="Times New Roman" w:cs="Times New Roman"/>
                <w:sz w:val="24"/>
                <w:szCs w:val="24"/>
                <w:lang w:val="en-US"/>
              </w:rPr>
              <w:t xml:space="preserve"> someone whose job is to </w:t>
            </w:r>
            <w:hyperlink r:id="rId25" w:tooltip="try" w:history="1">
              <w:r w:rsidRPr="00B4656E">
                <w:rPr>
                  <w:rStyle w:val="a7"/>
                  <w:rFonts w:ascii="Times New Roman" w:hAnsi="Times New Roman" w:cs="Times New Roman"/>
                  <w:color w:val="auto"/>
                  <w:sz w:val="24"/>
                  <w:szCs w:val="24"/>
                  <w:u w:val="none"/>
                  <w:lang w:val="en-US"/>
                </w:rPr>
                <w:t>try</w:t>
              </w:r>
            </w:hyperlink>
            <w:r w:rsidRPr="00B4656E">
              <w:rPr>
                <w:rFonts w:ascii="Times New Roman" w:hAnsi="Times New Roman" w:cs="Times New Roman"/>
                <w:sz w:val="24"/>
                <w:szCs w:val="24"/>
                <w:lang w:val="en-US"/>
              </w:rPr>
              <w:t> to </w:t>
            </w:r>
            <w:hyperlink r:id="rId26" w:tooltip="help" w:history="1">
              <w:r w:rsidRPr="00B4656E">
                <w:rPr>
                  <w:rStyle w:val="a7"/>
                  <w:rFonts w:ascii="Times New Roman" w:hAnsi="Times New Roman" w:cs="Times New Roman"/>
                  <w:color w:val="auto"/>
                  <w:sz w:val="24"/>
                  <w:szCs w:val="24"/>
                  <w:u w:val="none"/>
                  <w:lang w:val="en-US"/>
                </w:rPr>
                <w:t>help</w:t>
              </w:r>
            </w:hyperlink>
            <w:r w:rsidRPr="00B4656E">
              <w:rPr>
                <w:rFonts w:ascii="Times New Roman" w:hAnsi="Times New Roman" w:cs="Times New Roman"/>
                <w:sz w:val="24"/>
                <w:szCs w:val="24"/>
                <w:lang w:val="en-US"/>
              </w:rPr>
              <w:t> two </w:t>
            </w:r>
            <w:hyperlink r:id="rId27" w:tooltip="groups" w:history="1">
              <w:r w:rsidRPr="00B4656E">
                <w:rPr>
                  <w:rStyle w:val="a7"/>
                  <w:rFonts w:ascii="Times New Roman" w:hAnsi="Times New Roman" w:cs="Times New Roman"/>
                  <w:color w:val="auto"/>
                  <w:sz w:val="24"/>
                  <w:szCs w:val="24"/>
                  <w:u w:val="none"/>
                  <w:lang w:val="en-US"/>
                </w:rPr>
                <w:t>groups</w:t>
              </w:r>
            </w:hyperlink>
            <w:r w:rsidRPr="00B4656E">
              <w:rPr>
                <w:rFonts w:ascii="Times New Roman" w:hAnsi="Times New Roman" w:cs="Times New Roman"/>
                <w:sz w:val="24"/>
                <w:szCs w:val="24"/>
                <w:lang w:val="en-US"/>
              </w:rPr>
              <w:t> who </w:t>
            </w:r>
            <w:hyperlink r:id="rId28" w:tooltip="disagree" w:history="1">
              <w:r w:rsidRPr="00B4656E">
                <w:rPr>
                  <w:rStyle w:val="a7"/>
                  <w:rFonts w:ascii="Times New Roman" w:hAnsi="Times New Roman" w:cs="Times New Roman"/>
                  <w:color w:val="auto"/>
                  <w:sz w:val="24"/>
                  <w:szCs w:val="24"/>
                  <w:u w:val="none"/>
                  <w:lang w:val="en-US"/>
                </w:rPr>
                <w:t>disagree</w:t>
              </w:r>
            </w:hyperlink>
            <w:r w:rsidRPr="00B4656E">
              <w:rPr>
                <w:rFonts w:ascii="Times New Roman" w:hAnsi="Times New Roman" w:cs="Times New Roman"/>
                <w:sz w:val="24"/>
                <w:szCs w:val="24"/>
                <w:lang w:val="en-US"/>
              </w:rPr>
              <w:t> with each other to </w:t>
            </w:r>
            <w:hyperlink r:id="rId29" w:tooltip="reach" w:history="1">
              <w:r w:rsidRPr="00B4656E">
                <w:rPr>
                  <w:rStyle w:val="a7"/>
                  <w:rFonts w:ascii="Times New Roman" w:hAnsi="Times New Roman" w:cs="Times New Roman"/>
                  <w:color w:val="auto"/>
                  <w:sz w:val="24"/>
                  <w:szCs w:val="24"/>
                  <w:u w:val="none"/>
                  <w:lang w:val="en-US"/>
                </w:rPr>
                <w:t>reach</w:t>
              </w:r>
            </w:hyperlink>
            <w:r w:rsidRPr="00B4656E">
              <w:rPr>
                <w:rFonts w:ascii="Times New Roman" w:hAnsi="Times New Roman" w:cs="Times New Roman"/>
                <w:sz w:val="24"/>
                <w:szCs w:val="24"/>
                <w:lang w:val="en-US"/>
              </w:rPr>
              <w:t> an </w:t>
            </w:r>
            <w:hyperlink r:id="rId30" w:tooltip="agreement" w:history="1">
              <w:r w:rsidRPr="00B4656E">
                <w:rPr>
                  <w:rStyle w:val="a7"/>
                  <w:rFonts w:ascii="Times New Roman" w:hAnsi="Times New Roman" w:cs="Times New Roman"/>
                  <w:color w:val="auto"/>
                  <w:sz w:val="24"/>
                  <w:szCs w:val="24"/>
                  <w:u w:val="none"/>
                  <w:lang w:val="en-US"/>
                </w:rPr>
                <w:t>agreement</w:t>
              </w:r>
            </w:hyperlink>
          </w:p>
        </w:tc>
      </w:tr>
      <w:tr w:rsidR="00DD6D67" w:rsidRPr="0001115D" w14:paraId="737D91F4" w14:textId="77777777" w:rsidTr="005D4FB5">
        <w:tc>
          <w:tcPr>
            <w:tcW w:w="2802" w:type="dxa"/>
          </w:tcPr>
          <w:p w14:paraId="27FB5BD4"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18.</w:t>
            </w:r>
            <w:r w:rsidRPr="00B4656E">
              <w:rPr>
                <w:rFonts w:ascii="Times New Roman" w:hAnsi="Times New Roman" w:cs="Times New Roman"/>
                <w:sz w:val="24"/>
                <w:szCs w:val="24"/>
                <w:lang w:val="en-US"/>
              </w:rPr>
              <w:t xml:space="preserve"> judiciary</w:t>
            </w:r>
          </w:p>
        </w:tc>
        <w:tc>
          <w:tcPr>
            <w:tcW w:w="6769" w:type="dxa"/>
          </w:tcPr>
          <w:p w14:paraId="70FEA144" w14:textId="77777777" w:rsidR="00DD6D67" w:rsidRPr="00B4656E" w:rsidRDefault="00DD6D67" w:rsidP="005D4FB5">
            <w:pPr>
              <w:pStyle w:val="a3"/>
              <w:widowControl w:val="0"/>
              <w:jc w:val="both"/>
              <w:rPr>
                <w:rFonts w:ascii="Times New Roman" w:hAnsi="Times New Roman" w:cs="Times New Roman"/>
                <w:b/>
                <w:sz w:val="24"/>
                <w:szCs w:val="24"/>
                <w:lang w:val="en-US"/>
              </w:rPr>
            </w:pPr>
            <w:r w:rsidRPr="00B4656E">
              <w:rPr>
                <w:rFonts w:ascii="Times New Roman" w:hAnsi="Times New Roman" w:cs="Times New Roman"/>
                <w:b/>
                <w:sz w:val="24"/>
                <w:szCs w:val="24"/>
                <w:lang w:val="en-US"/>
              </w:rPr>
              <w:t xml:space="preserve">h. </w:t>
            </w:r>
            <w:r w:rsidRPr="00B4656E">
              <w:rPr>
                <w:rFonts w:ascii="Times New Roman" w:hAnsi="Times New Roman" w:cs="Times New Roman"/>
                <w:sz w:val="24"/>
                <w:szCs w:val="24"/>
                <w:shd w:val="clear" w:color="auto" w:fill="FFFFFF"/>
                <w:lang w:val="en-US"/>
              </w:rPr>
              <w:t>a lawyer who gives legal </w:t>
            </w:r>
            <w:hyperlink r:id="rId31" w:tooltip="Definition of advic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advice</w:t>
              </w:r>
            </w:hyperlink>
            <w:r w:rsidRPr="00B4656E">
              <w:rPr>
                <w:rFonts w:ascii="Times New Roman" w:hAnsi="Times New Roman" w:cs="Times New Roman"/>
                <w:sz w:val="24"/>
                <w:szCs w:val="24"/>
                <w:shd w:val="clear" w:color="auto" w:fill="FFFFFF"/>
                <w:lang w:val="en-US"/>
              </w:rPr>
              <w:t>, prepares legal documents and cases, and represents clients in the </w:t>
            </w:r>
            <w:hyperlink r:id="rId32" w:tooltip="Definition of lower"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lower</w:t>
              </w:r>
            </w:hyperlink>
            <w:r w:rsidRPr="00B4656E">
              <w:rPr>
                <w:rFonts w:ascii="Times New Roman" w:hAnsi="Times New Roman" w:cs="Times New Roman"/>
                <w:sz w:val="24"/>
                <w:szCs w:val="24"/>
                <w:shd w:val="clear" w:color="auto" w:fill="FFFFFF"/>
                <w:lang w:val="en-US"/>
              </w:rPr>
              <w:t> courts of law</w:t>
            </w:r>
          </w:p>
        </w:tc>
      </w:tr>
      <w:tr w:rsidR="00DD6D67" w:rsidRPr="0001115D" w14:paraId="0C15B928" w14:textId="77777777" w:rsidTr="005D4FB5">
        <w:tc>
          <w:tcPr>
            <w:tcW w:w="2802" w:type="dxa"/>
          </w:tcPr>
          <w:p w14:paraId="33553F58"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19.</w:t>
            </w:r>
            <w:r w:rsidRPr="00B4656E">
              <w:rPr>
                <w:rFonts w:ascii="Times New Roman" w:hAnsi="Times New Roman" w:cs="Times New Roman"/>
                <w:sz w:val="24"/>
                <w:szCs w:val="24"/>
                <w:lang w:val="en-US"/>
              </w:rPr>
              <w:t xml:space="preserve"> negotiator</w:t>
            </w:r>
          </w:p>
        </w:tc>
        <w:tc>
          <w:tcPr>
            <w:tcW w:w="6769" w:type="dxa"/>
          </w:tcPr>
          <w:p w14:paraId="686BD6A0" w14:textId="77777777" w:rsidR="00DD6D67" w:rsidRPr="00B4656E" w:rsidRDefault="00DD6D67" w:rsidP="005D4FB5">
            <w:pPr>
              <w:pStyle w:val="a3"/>
              <w:widowControl w:val="0"/>
              <w:jc w:val="both"/>
              <w:rPr>
                <w:rFonts w:ascii="Times New Roman" w:hAnsi="Times New Roman" w:cs="Times New Roman"/>
                <w:sz w:val="24"/>
                <w:szCs w:val="24"/>
                <w:lang w:val="en-US"/>
              </w:rPr>
            </w:pPr>
            <w:proofErr w:type="spellStart"/>
            <w:r w:rsidRPr="00B4656E">
              <w:rPr>
                <w:rFonts w:ascii="Times New Roman" w:hAnsi="Times New Roman" w:cs="Times New Roman"/>
                <w:b/>
                <w:sz w:val="24"/>
                <w:szCs w:val="24"/>
                <w:lang w:val="en-US"/>
              </w:rPr>
              <w:t>i</w:t>
            </w:r>
            <w:proofErr w:type="spellEnd"/>
            <w:r w:rsidRPr="00B4656E">
              <w:rPr>
                <w:rFonts w:ascii="Times New Roman" w:hAnsi="Times New Roman" w:cs="Times New Roman"/>
                <w:b/>
                <w:sz w:val="24"/>
                <w:szCs w:val="24"/>
                <w:lang w:val="en-US"/>
              </w:rPr>
              <w:t>.</w:t>
            </w:r>
            <w:r w:rsidRPr="00B4656E">
              <w:rPr>
                <w:rFonts w:ascii="Times New Roman" w:hAnsi="Times New Roman" w:cs="Times New Roman"/>
                <w:sz w:val="24"/>
                <w:szCs w:val="24"/>
                <w:lang w:val="en-US"/>
              </w:rPr>
              <w:t xml:space="preserve"> </w:t>
            </w:r>
            <w:hyperlink r:id="rId33" w:tooltip="Definition of higher"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higher</w:t>
              </w:r>
            </w:hyperlink>
            <w:r w:rsidRPr="00B4656E">
              <w:rPr>
                <w:rFonts w:ascii="Times New Roman" w:hAnsi="Times New Roman" w:cs="Times New Roman"/>
                <w:sz w:val="24"/>
                <w:szCs w:val="24"/>
                <w:shd w:val="clear" w:color="auto" w:fill="FFFFFF"/>
                <w:lang w:val="en-US"/>
              </w:rPr>
              <w:t> in </w:t>
            </w:r>
            <w:hyperlink r:id="rId34" w:tooltip="Definition of rank"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rank</w:t>
              </w:r>
            </w:hyperlink>
            <w:r w:rsidRPr="00B4656E">
              <w:rPr>
                <w:rFonts w:ascii="Times New Roman" w:hAnsi="Times New Roman" w:cs="Times New Roman"/>
                <w:sz w:val="24"/>
                <w:szCs w:val="24"/>
                <w:shd w:val="clear" w:color="auto" w:fill="FFFFFF"/>
                <w:lang w:val="en-US"/>
              </w:rPr>
              <w:t> or </w:t>
            </w:r>
            <w:hyperlink r:id="rId35" w:tooltip="Definition of length"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length</w:t>
              </w:r>
            </w:hyperlink>
            <w:r w:rsidRPr="00B4656E">
              <w:rPr>
                <w:rFonts w:ascii="Times New Roman" w:hAnsi="Times New Roman" w:cs="Times New Roman"/>
                <w:sz w:val="24"/>
                <w:szCs w:val="24"/>
                <w:shd w:val="clear" w:color="auto" w:fill="FFFFFF"/>
                <w:lang w:val="en-US"/>
              </w:rPr>
              <w:t> of </w:t>
            </w:r>
            <w:hyperlink r:id="rId36" w:tooltip="Definition of servic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service</w:t>
              </w:r>
            </w:hyperlink>
          </w:p>
        </w:tc>
      </w:tr>
      <w:tr w:rsidR="00DD6D67" w:rsidRPr="0001115D" w14:paraId="0C1EE77A" w14:textId="77777777" w:rsidTr="005D4FB5">
        <w:tc>
          <w:tcPr>
            <w:tcW w:w="2802" w:type="dxa"/>
          </w:tcPr>
          <w:p w14:paraId="386CDEC4" w14:textId="77777777" w:rsidR="00DD6D67" w:rsidRPr="00B4656E" w:rsidRDefault="00DD6D67" w:rsidP="005D4FB5">
            <w:pPr>
              <w:pStyle w:val="a3"/>
              <w:widowControl w:val="0"/>
              <w:tabs>
                <w:tab w:val="left" w:pos="780"/>
              </w:tabs>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20.</w:t>
            </w:r>
            <w:r w:rsidRPr="00B4656E">
              <w:rPr>
                <w:rFonts w:ascii="Times New Roman" w:hAnsi="Times New Roman" w:cs="Times New Roman"/>
                <w:sz w:val="24"/>
                <w:szCs w:val="24"/>
                <w:lang w:val="en-US"/>
              </w:rPr>
              <w:t xml:space="preserve"> amendment</w:t>
            </w:r>
          </w:p>
        </w:tc>
        <w:tc>
          <w:tcPr>
            <w:tcW w:w="6769" w:type="dxa"/>
          </w:tcPr>
          <w:p w14:paraId="43AAD7A0"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j.</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one of the </w:t>
            </w:r>
            <w:hyperlink r:id="rId37" w:tooltip="Definition of separat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separate</w:t>
              </w:r>
            </w:hyperlink>
            <w:r w:rsidRPr="00B4656E">
              <w:rPr>
                <w:rFonts w:ascii="Times New Roman" w:hAnsi="Times New Roman" w:cs="Times New Roman"/>
                <w:sz w:val="24"/>
                <w:szCs w:val="24"/>
                <w:shd w:val="clear" w:color="auto" w:fill="FFFFFF"/>
                <w:lang w:val="en-US"/>
              </w:rPr>
              <w:t> parts of a course </w:t>
            </w:r>
            <w:hyperlink r:id="rId38" w:tooltip="Definition of taught"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taught</w:t>
              </w:r>
            </w:hyperlink>
            <w:r w:rsidRPr="00B4656E">
              <w:rPr>
                <w:rFonts w:ascii="Times New Roman" w:hAnsi="Times New Roman" w:cs="Times New Roman"/>
                <w:sz w:val="24"/>
                <w:szCs w:val="24"/>
                <w:shd w:val="clear" w:color="auto" w:fill="FFFFFF"/>
                <w:lang w:val="en-US"/>
              </w:rPr>
              <w:t> at a </w:t>
            </w:r>
            <w:hyperlink r:id="rId39" w:tooltip="Definition of colleg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college</w:t>
              </w:r>
            </w:hyperlink>
            <w:r w:rsidRPr="00B4656E">
              <w:rPr>
                <w:rFonts w:ascii="Times New Roman" w:hAnsi="Times New Roman" w:cs="Times New Roman"/>
                <w:sz w:val="24"/>
                <w:szCs w:val="24"/>
                <w:shd w:val="clear" w:color="auto" w:fill="FFFFFF"/>
                <w:lang w:val="en-US"/>
              </w:rPr>
              <w:t> or </w:t>
            </w:r>
            <w:hyperlink r:id="rId40" w:tooltip="Definition of university"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university</w:t>
              </w:r>
            </w:hyperlink>
          </w:p>
        </w:tc>
      </w:tr>
    </w:tbl>
    <w:p w14:paraId="18A2D856" w14:textId="77777777" w:rsidR="00DD6D67" w:rsidRPr="00B4656E" w:rsidRDefault="00DD6D67" w:rsidP="00DD6D67">
      <w:pPr>
        <w:pStyle w:val="a8"/>
        <w:widowControl w:val="0"/>
        <w:ind w:left="0"/>
        <w:contextualSpacing w:val="0"/>
        <w:rPr>
          <w:lang w:val="en-US"/>
        </w:rPr>
      </w:pPr>
    </w:p>
    <w:p w14:paraId="3A522ABE" w14:textId="77777777" w:rsidR="00DD6D67" w:rsidRPr="00B4656E" w:rsidRDefault="00DD6D67" w:rsidP="00DD6D67">
      <w:pPr>
        <w:widowControl w:val="0"/>
        <w:rPr>
          <w:lang w:val="en-US"/>
        </w:rPr>
      </w:pPr>
      <w:r w:rsidRPr="00B4656E">
        <w:rPr>
          <w:b/>
          <w:lang w:val="en-US"/>
        </w:rPr>
        <w:t xml:space="preserve">4. Choose the word or phrase that best completes the sentence. </w:t>
      </w:r>
    </w:p>
    <w:p w14:paraId="7D3E8A25" w14:textId="77777777" w:rsidR="00DD6D67" w:rsidRPr="00B4656E" w:rsidRDefault="00DD6D67" w:rsidP="00DD6D67">
      <w:pPr>
        <w:widowControl w:val="0"/>
        <w:rPr>
          <w:b/>
          <w:lang w:val="en-US"/>
        </w:rPr>
      </w:pPr>
    </w:p>
    <w:p w14:paraId="6346A673"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21. </w:t>
      </w:r>
      <w:r w:rsidRPr="00B4656E">
        <w:rPr>
          <w:rFonts w:ascii="Times New Roman" w:hAnsi="Times New Roman" w:cs="Times New Roman"/>
          <w:sz w:val="24"/>
          <w:szCs w:val="24"/>
          <w:shd w:val="clear" w:color="auto" w:fill="FFFFFF"/>
          <w:lang w:val="en-US"/>
        </w:rPr>
        <w:t>The original method of education at the _________ of Court was a mix of </w:t>
      </w:r>
      <w:hyperlink r:id="rId41" w:tooltip="Moot court" w:history="1">
        <w:r w:rsidRPr="00B4656E">
          <w:rPr>
            <w:rStyle w:val="a7"/>
            <w:rFonts w:ascii="Times New Roman" w:hAnsi="Times New Roman" w:cs="Times New Roman"/>
            <w:color w:val="auto"/>
            <w:sz w:val="24"/>
            <w:szCs w:val="24"/>
            <w:u w:val="none"/>
            <w:shd w:val="clear" w:color="auto" w:fill="FFFFFF"/>
            <w:lang w:val="en-US"/>
          </w:rPr>
          <w:t>moot court</w:t>
        </w:r>
      </w:hyperlink>
      <w:r w:rsidRPr="00B4656E">
        <w:rPr>
          <w:rStyle w:val="a7"/>
          <w:rFonts w:ascii="Times New Roman" w:hAnsi="Times New Roman" w:cs="Times New Roman"/>
          <w:color w:val="auto"/>
          <w:sz w:val="24"/>
          <w:szCs w:val="24"/>
          <w:u w:val="none"/>
          <w:shd w:val="clear" w:color="auto" w:fill="FFFFFF"/>
          <w:lang w:val="en-US"/>
        </w:rPr>
        <w:t xml:space="preserve"> </w:t>
      </w:r>
      <w:r w:rsidRPr="00B4656E">
        <w:rPr>
          <w:rFonts w:ascii="Times New Roman" w:hAnsi="Times New Roman" w:cs="Times New Roman"/>
          <w:sz w:val="24"/>
          <w:szCs w:val="24"/>
          <w:shd w:val="clear" w:color="auto" w:fill="FFFFFF"/>
          <w:lang w:val="en-US"/>
        </w:rPr>
        <w:t>like practice and lecture, as well as court proceedings observation</w:t>
      </w:r>
    </w:p>
    <w:p w14:paraId="286C711B" w14:textId="77777777" w:rsidR="00DD6D67" w:rsidRPr="00B4656E" w:rsidRDefault="00DD6D67" w:rsidP="00DD6D67">
      <w:pPr>
        <w:widowControl w:val="0"/>
        <w:ind w:firstLine="708"/>
        <w:rPr>
          <w:b/>
          <w:lang w:val="en-US"/>
        </w:rPr>
      </w:pPr>
      <w:r w:rsidRPr="00B4656E">
        <w:rPr>
          <w:b/>
          <w:lang w:val="en-US"/>
        </w:rPr>
        <w:t>a.</w:t>
      </w:r>
      <w:r w:rsidRPr="00B4656E">
        <w:rPr>
          <w:lang w:val="en-US"/>
        </w:rPr>
        <w:t xml:space="preserve"> </w:t>
      </w:r>
      <w:r w:rsidRPr="00B4656E">
        <w:rPr>
          <w:shd w:val="clear" w:color="auto" w:fill="FFFFFF"/>
          <w:lang w:val="en-US"/>
        </w:rPr>
        <w:t>Inner</w:t>
      </w:r>
      <w:r w:rsidRPr="00B4656E">
        <w:rPr>
          <w:lang w:val="en-US"/>
        </w:rPr>
        <w:tab/>
      </w:r>
      <w:r w:rsidRPr="00B4656E">
        <w:rPr>
          <w:lang w:val="en-US"/>
        </w:rPr>
        <w:tab/>
      </w:r>
      <w:r w:rsidRPr="00B4656E">
        <w:rPr>
          <w:lang w:val="en-US"/>
        </w:rPr>
        <w:tab/>
      </w:r>
      <w:r w:rsidRPr="00B4656E">
        <w:rPr>
          <w:b/>
          <w:lang w:val="en-US"/>
        </w:rPr>
        <w:t xml:space="preserve">b. </w:t>
      </w:r>
      <w:r w:rsidRPr="00B4656E">
        <w:rPr>
          <w:shd w:val="clear" w:color="auto" w:fill="FFFFFF"/>
          <w:lang w:val="en-US"/>
        </w:rPr>
        <w:t>Inns</w:t>
      </w:r>
      <w:r w:rsidRPr="00B4656E">
        <w:rPr>
          <w:lang w:val="en-US"/>
        </w:rPr>
        <w:tab/>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Inks</w:t>
      </w:r>
      <w:r w:rsidRPr="00B4656E">
        <w:rPr>
          <w:lang w:val="en-US"/>
        </w:rPr>
        <w:tab/>
      </w:r>
      <w:r w:rsidRPr="00B4656E">
        <w:rPr>
          <w:b/>
          <w:lang w:val="en-US"/>
        </w:rPr>
        <w:tab/>
      </w:r>
    </w:p>
    <w:p w14:paraId="633BDECA"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0ADEDE40"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22. </w:t>
      </w:r>
      <w:r w:rsidRPr="00B4656E">
        <w:rPr>
          <w:rFonts w:ascii="Times New Roman" w:hAnsi="Times New Roman" w:cs="Times New Roman"/>
          <w:sz w:val="24"/>
          <w:szCs w:val="24"/>
          <w:lang w:val="en-US"/>
        </w:rPr>
        <w:t xml:space="preserve">Learning of legal ___________ and clinical legal education programme </w:t>
      </w:r>
      <w:proofErr w:type="gramStart"/>
      <w:r w:rsidRPr="00B4656E">
        <w:rPr>
          <w:rFonts w:ascii="Times New Roman" w:hAnsi="Times New Roman" w:cs="Times New Roman"/>
          <w:sz w:val="24"/>
          <w:szCs w:val="24"/>
          <w:lang w:val="en-US"/>
        </w:rPr>
        <w:t>are recognised</w:t>
      </w:r>
      <w:proofErr w:type="gramEnd"/>
      <w:r w:rsidRPr="00B4656E">
        <w:rPr>
          <w:rFonts w:ascii="Times New Roman" w:hAnsi="Times New Roman" w:cs="Times New Roman"/>
          <w:sz w:val="24"/>
          <w:szCs w:val="24"/>
          <w:lang w:val="en-US"/>
        </w:rPr>
        <w:t xml:space="preserve"> as an established feature of the curriculum.</w:t>
      </w:r>
    </w:p>
    <w:p w14:paraId="23010230"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lang w:val="en-US"/>
        </w:rPr>
        <w:t>abilities</w:t>
      </w:r>
      <w:r w:rsidRPr="00B4656E">
        <w:rPr>
          <w:lang w:val="en-US"/>
        </w:rPr>
        <w:tab/>
      </w:r>
      <w:r w:rsidRPr="00B4656E">
        <w:rPr>
          <w:lang w:val="en-US"/>
        </w:rPr>
        <w:tab/>
      </w:r>
      <w:r w:rsidRPr="00B4656E">
        <w:rPr>
          <w:lang w:val="en-US"/>
        </w:rPr>
        <w:tab/>
      </w:r>
      <w:r w:rsidRPr="00B4656E">
        <w:rPr>
          <w:b/>
          <w:lang w:val="en-US"/>
        </w:rPr>
        <w:t xml:space="preserve">b. </w:t>
      </w:r>
      <w:r w:rsidRPr="00B4656E">
        <w:rPr>
          <w:lang w:val="en-US"/>
        </w:rPr>
        <w:t>talents</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skills</w:t>
      </w:r>
      <w:r w:rsidRPr="00B4656E">
        <w:rPr>
          <w:b/>
          <w:lang w:val="en-US"/>
        </w:rPr>
        <w:tab/>
      </w:r>
    </w:p>
    <w:p w14:paraId="78BDA31B"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1E274171"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23. </w:t>
      </w:r>
      <w:r w:rsidRPr="00B4656E">
        <w:rPr>
          <w:rFonts w:ascii="Times New Roman" w:hAnsi="Times New Roman" w:cs="Times New Roman"/>
          <w:sz w:val="24"/>
          <w:szCs w:val="24"/>
          <w:lang w:val="en-US"/>
        </w:rPr>
        <w:t>Clinical legal education is a model where students learn through ________ or ‘doing’ law. </w:t>
      </w:r>
    </w:p>
    <w:p w14:paraId="63063EA0"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lang w:val="en-US"/>
        </w:rPr>
        <w:t>participation</w:t>
      </w:r>
      <w:r w:rsidRPr="00B4656E">
        <w:rPr>
          <w:lang w:val="en-US"/>
        </w:rPr>
        <w:tab/>
      </w:r>
      <w:r w:rsidRPr="00B4656E">
        <w:rPr>
          <w:lang w:val="en-US"/>
        </w:rPr>
        <w:tab/>
      </w:r>
      <w:r w:rsidRPr="00B4656E">
        <w:rPr>
          <w:b/>
          <w:lang w:val="en-US"/>
        </w:rPr>
        <w:t xml:space="preserve">b. </w:t>
      </w:r>
      <w:r w:rsidRPr="00B4656E">
        <w:rPr>
          <w:lang w:val="en-US"/>
        </w:rPr>
        <w:t>experience</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background</w:t>
      </w:r>
      <w:r w:rsidRPr="00B4656E">
        <w:rPr>
          <w:b/>
          <w:lang w:val="en-US"/>
        </w:rPr>
        <w:tab/>
      </w:r>
    </w:p>
    <w:p w14:paraId="019D7145"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100F222F" w14:textId="77777777" w:rsidR="00DD6D67" w:rsidRPr="00B4656E" w:rsidRDefault="00DD6D67" w:rsidP="00DD6D67">
      <w:pPr>
        <w:pStyle w:val="a3"/>
        <w:spacing w:line="276" w:lineRule="auto"/>
        <w:jc w:val="both"/>
        <w:rPr>
          <w:rStyle w:val="af5"/>
          <w:rFonts w:ascii="Times New Roman" w:hAnsi="Times New Roman" w:cs="Times New Roman"/>
          <w:i w:val="0"/>
          <w:iCs w:val="0"/>
          <w:sz w:val="24"/>
          <w:szCs w:val="24"/>
          <w:lang w:val="en-US"/>
        </w:rPr>
      </w:pPr>
      <w:r w:rsidRPr="00B4656E">
        <w:rPr>
          <w:rFonts w:ascii="Times New Roman" w:hAnsi="Times New Roman" w:cs="Times New Roman"/>
          <w:b/>
          <w:sz w:val="24"/>
          <w:szCs w:val="24"/>
          <w:lang w:val="en-US"/>
        </w:rPr>
        <w:t xml:space="preserve">24. </w:t>
      </w:r>
      <w:r w:rsidRPr="00B4656E">
        <w:rPr>
          <w:rFonts w:ascii="Times New Roman" w:hAnsi="Times New Roman" w:cs="Times New Roman"/>
          <w:sz w:val="24"/>
          <w:szCs w:val="24"/>
          <w:lang w:val="en-US"/>
        </w:rPr>
        <w:t>Refusal to obey orders under these circumstances does not constitute ground for criminal or </w:t>
      </w:r>
      <w:r w:rsidRPr="00B4656E">
        <w:rPr>
          <w:rStyle w:val="af5"/>
          <w:rFonts w:ascii="Times New Roman" w:hAnsi="Times New Roman" w:cs="Times New Roman"/>
          <w:sz w:val="24"/>
          <w:szCs w:val="24"/>
          <w:lang w:val="en-US"/>
        </w:rPr>
        <w:t>civil___________</w:t>
      </w:r>
      <w:r w:rsidRPr="00B4656E">
        <w:rPr>
          <w:rFonts w:ascii="Times New Roman" w:hAnsi="Times New Roman" w:cs="Times New Roman"/>
          <w:sz w:val="24"/>
          <w:szCs w:val="24"/>
          <w:lang w:val="en-US"/>
        </w:rPr>
        <w:t> of the subordinates.</w:t>
      </w:r>
    </w:p>
    <w:p w14:paraId="2F9F2ECE"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rStyle w:val="af5"/>
          <w:lang w:val="en-US"/>
        </w:rPr>
        <w:t>responsibility</w:t>
      </w:r>
      <w:r w:rsidRPr="00B4656E">
        <w:rPr>
          <w:lang w:val="en-US"/>
        </w:rPr>
        <w:tab/>
      </w:r>
      <w:r w:rsidRPr="00B4656E">
        <w:rPr>
          <w:lang w:val="en-US"/>
        </w:rPr>
        <w:tab/>
      </w:r>
      <w:r w:rsidRPr="00B4656E">
        <w:rPr>
          <w:b/>
          <w:lang w:val="en-US"/>
        </w:rPr>
        <w:t xml:space="preserve">b. </w:t>
      </w:r>
      <w:r w:rsidRPr="00B4656E">
        <w:rPr>
          <w:lang w:val="en-US"/>
        </w:rPr>
        <w:t>restitution</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response</w:t>
      </w:r>
      <w:r w:rsidRPr="00B4656E">
        <w:rPr>
          <w:b/>
          <w:lang w:val="en-US"/>
        </w:rPr>
        <w:tab/>
      </w:r>
    </w:p>
    <w:p w14:paraId="08D36FFD"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327C0242" w14:textId="77777777" w:rsidR="00DD6D67" w:rsidRPr="00B4656E" w:rsidRDefault="00DD6D67" w:rsidP="00DD6D67">
      <w:pPr>
        <w:pStyle w:val="a3"/>
        <w:spacing w:line="276" w:lineRule="auto"/>
        <w:rPr>
          <w:rStyle w:val="af5"/>
          <w:rFonts w:ascii="Times New Roman" w:hAnsi="Times New Roman" w:cs="Times New Roman"/>
          <w:i w:val="0"/>
          <w:iCs w:val="0"/>
          <w:sz w:val="24"/>
          <w:szCs w:val="24"/>
          <w:lang w:val="en-US"/>
        </w:rPr>
      </w:pPr>
      <w:r w:rsidRPr="00B4656E">
        <w:rPr>
          <w:rFonts w:ascii="Times New Roman" w:hAnsi="Times New Roman" w:cs="Times New Roman"/>
          <w:b/>
          <w:sz w:val="24"/>
          <w:szCs w:val="24"/>
          <w:lang w:val="en-US"/>
        </w:rPr>
        <w:t xml:space="preserve">25. </w:t>
      </w:r>
      <w:r w:rsidRPr="00B4656E">
        <w:rPr>
          <w:rFonts w:ascii="Times New Roman" w:hAnsi="Times New Roman" w:cs="Times New Roman"/>
          <w:sz w:val="24"/>
          <w:szCs w:val="24"/>
          <w:lang w:val="en-US"/>
        </w:rPr>
        <w:t>A social </w:t>
      </w:r>
      <w:r w:rsidRPr="00B4656E">
        <w:rPr>
          <w:rStyle w:val="af5"/>
          <w:rFonts w:ascii="Times New Roman" w:hAnsi="Times New Roman" w:cs="Times New Roman"/>
          <w:sz w:val="24"/>
          <w:szCs w:val="24"/>
          <w:lang w:val="en-US"/>
        </w:rPr>
        <w:t>scientific</w:t>
      </w:r>
      <w:r w:rsidRPr="00B4656E">
        <w:rPr>
          <w:rFonts w:ascii="Times New Roman" w:hAnsi="Times New Roman" w:cs="Times New Roman"/>
          <w:i/>
          <w:iCs/>
          <w:sz w:val="24"/>
          <w:szCs w:val="24"/>
          <w:lang w:val="en-US"/>
        </w:rPr>
        <w:t> </w:t>
      </w:r>
      <w:r w:rsidRPr="00B4656E">
        <w:rPr>
          <w:rFonts w:ascii="Times New Roman" w:hAnsi="Times New Roman" w:cs="Times New Roman"/>
          <w:sz w:val="24"/>
          <w:szCs w:val="24"/>
          <w:lang w:val="en-US"/>
        </w:rPr>
        <w:t xml:space="preserve">____________ in research </w:t>
      </w:r>
      <w:proofErr w:type="gramStart"/>
      <w:r w:rsidRPr="00B4656E">
        <w:rPr>
          <w:rFonts w:ascii="Times New Roman" w:hAnsi="Times New Roman" w:cs="Times New Roman"/>
          <w:sz w:val="24"/>
          <w:szCs w:val="24"/>
          <w:lang w:val="en-US"/>
        </w:rPr>
        <w:t>was considered</w:t>
      </w:r>
      <w:proofErr w:type="gramEnd"/>
      <w:r w:rsidRPr="00B4656E">
        <w:rPr>
          <w:rFonts w:ascii="Times New Roman" w:hAnsi="Times New Roman" w:cs="Times New Roman"/>
          <w:sz w:val="24"/>
          <w:szCs w:val="24"/>
          <w:lang w:val="en-US"/>
        </w:rPr>
        <w:t xml:space="preserve"> most appropriate.</w:t>
      </w:r>
    </w:p>
    <w:p w14:paraId="5A6F68CB"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rStyle w:val="af5"/>
          <w:lang w:val="en-US"/>
        </w:rPr>
        <w:t>approach</w:t>
      </w:r>
      <w:r w:rsidRPr="00B4656E">
        <w:rPr>
          <w:lang w:val="en-US"/>
        </w:rPr>
        <w:tab/>
      </w:r>
      <w:r w:rsidRPr="00B4656E">
        <w:rPr>
          <w:lang w:val="en-US"/>
        </w:rPr>
        <w:tab/>
      </w:r>
      <w:r w:rsidRPr="00B4656E">
        <w:rPr>
          <w:lang w:val="en-US"/>
        </w:rPr>
        <w:tab/>
      </w:r>
      <w:r w:rsidRPr="00B4656E">
        <w:rPr>
          <w:b/>
          <w:lang w:val="en-US"/>
        </w:rPr>
        <w:t xml:space="preserve">b. </w:t>
      </w:r>
      <w:r w:rsidRPr="00B4656E">
        <w:rPr>
          <w:lang w:val="en-US"/>
        </w:rPr>
        <w:t>studies</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theory</w:t>
      </w:r>
      <w:r w:rsidRPr="00B4656E">
        <w:rPr>
          <w:b/>
          <w:lang w:val="en-US"/>
        </w:rPr>
        <w:tab/>
      </w:r>
    </w:p>
    <w:p w14:paraId="7F140886"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3E97FDDB"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26. </w:t>
      </w:r>
      <w:r w:rsidRPr="00B4656E">
        <w:rPr>
          <w:rFonts w:ascii="Times New Roman" w:hAnsi="Times New Roman" w:cs="Times New Roman"/>
          <w:sz w:val="24"/>
          <w:szCs w:val="24"/>
          <w:lang w:val="en-US"/>
        </w:rPr>
        <w:t>Our hospital’s _________ medical </w:t>
      </w:r>
      <w:r w:rsidRPr="00B4656E">
        <w:rPr>
          <w:rStyle w:val="css-fqovtb"/>
          <w:rFonts w:ascii="Times New Roman" w:hAnsi="Times New Roman" w:cs="Times New Roman"/>
          <w:sz w:val="24"/>
          <w:szCs w:val="24"/>
          <w:lang w:val="en-US"/>
        </w:rPr>
        <w:t>lawyer</w:t>
      </w:r>
      <w:r w:rsidRPr="00B4656E">
        <w:rPr>
          <w:rFonts w:ascii="Times New Roman" w:hAnsi="Times New Roman" w:cs="Times New Roman"/>
          <w:sz w:val="24"/>
          <w:szCs w:val="24"/>
          <w:lang w:val="en-US"/>
        </w:rPr>
        <w:t> always advises that when in doubt one should inform the police.</w:t>
      </w:r>
    </w:p>
    <w:p w14:paraId="67F29A17"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proofErr w:type="spellStart"/>
      <w:r w:rsidRPr="00B4656E">
        <w:rPr>
          <w:lang w:val="en-US"/>
        </w:rPr>
        <w:t>corporated</w:t>
      </w:r>
      <w:proofErr w:type="spellEnd"/>
      <w:r w:rsidRPr="00B4656E">
        <w:rPr>
          <w:lang w:val="en-US"/>
        </w:rPr>
        <w:tab/>
      </w:r>
      <w:r w:rsidRPr="00B4656E">
        <w:rPr>
          <w:lang w:val="en-US"/>
        </w:rPr>
        <w:tab/>
      </w:r>
      <w:r w:rsidRPr="00B4656E">
        <w:rPr>
          <w:lang w:val="en-US"/>
        </w:rPr>
        <w:tab/>
      </w:r>
      <w:r w:rsidRPr="00B4656E">
        <w:rPr>
          <w:b/>
          <w:lang w:val="en-US"/>
        </w:rPr>
        <w:t xml:space="preserve">b. </w:t>
      </w:r>
      <w:r w:rsidRPr="00B4656E">
        <w:rPr>
          <w:lang w:val="en-US"/>
        </w:rPr>
        <w:t>inner</w:t>
      </w:r>
      <w:r w:rsidRPr="00B4656E">
        <w:rPr>
          <w:lang w:val="en-US"/>
        </w:rPr>
        <w:tab/>
      </w:r>
      <w:r w:rsidRPr="00B4656E">
        <w:rPr>
          <w:lang w:val="en-US"/>
        </w:rPr>
        <w:tab/>
      </w:r>
      <w:r w:rsidRPr="00B4656E">
        <w:rPr>
          <w:lang w:val="en-US"/>
        </w:rPr>
        <w:tab/>
      </w:r>
      <w:r w:rsidRPr="00B4656E">
        <w:rPr>
          <w:b/>
          <w:lang w:val="en-US"/>
        </w:rPr>
        <w:t xml:space="preserve">c. </w:t>
      </w:r>
      <w:r w:rsidRPr="00B4656E">
        <w:rPr>
          <w:rStyle w:val="css-fqovtb"/>
          <w:lang w:val="en-US"/>
        </w:rPr>
        <w:t>in</w:t>
      </w:r>
      <w:r w:rsidRPr="00B4656E">
        <w:rPr>
          <w:rStyle w:val="css-17j6aty"/>
          <w:lang w:val="en-US"/>
        </w:rPr>
        <w:t>-</w:t>
      </w:r>
      <w:r w:rsidRPr="00B4656E">
        <w:rPr>
          <w:rStyle w:val="css-fqovtb"/>
          <w:lang w:val="en-US"/>
        </w:rPr>
        <w:t>house</w:t>
      </w:r>
      <w:r w:rsidRPr="00B4656E">
        <w:rPr>
          <w:lang w:val="en-US"/>
        </w:rPr>
        <w:t> </w:t>
      </w:r>
      <w:r w:rsidRPr="00B4656E">
        <w:rPr>
          <w:b/>
          <w:lang w:val="en-US"/>
        </w:rPr>
        <w:tab/>
      </w:r>
    </w:p>
    <w:p w14:paraId="610E54E5"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7DDBCEA6" w14:textId="77777777" w:rsidR="00DD6D67" w:rsidRPr="00B4656E" w:rsidRDefault="00DD6D67" w:rsidP="00DD6D67">
      <w:pPr>
        <w:pStyle w:val="a3"/>
        <w:spacing w:line="276" w:lineRule="auto"/>
        <w:jc w:val="both"/>
        <w:rPr>
          <w:rStyle w:val="af5"/>
          <w:rFonts w:ascii="Times New Roman" w:hAnsi="Times New Roman" w:cs="Times New Roman"/>
          <w:i w:val="0"/>
          <w:iCs w:val="0"/>
          <w:sz w:val="24"/>
          <w:szCs w:val="24"/>
          <w:lang w:val="en-US"/>
        </w:rPr>
      </w:pPr>
      <w:r w:rsidRPr="00B4656E">
        <w:rPr>
          <w:rFonts w:ascii="Times New Roman" w:hAnsi="Times New Roman" w:cs="Times New Roman"/>
          <w:b/>
          <w:sz w:val="24"/>
          <w:szCs w:val="24"/>
          <w:lang w:val="en-US"/>
        </w:rPr>
        <w:t xml:space="preserve">27. </w:t>
      </w:r>
      <w:r w:rsidRPr="00B4656E">
        <w:rPr>
          <w:rFonts w:ascii="Times New Roman" w:hAnsi="Times New Roman" w:cs="Times New Roman"/>
          <w:sz w:val="24"/>
          <w:szCs w:val="24"/>
          <w:lang w:val="en-US"/>
        </w:rPr>
        <w:t xml:space="preserve">Parliament passed the bill without further ____________. </w:t>
      </w:r>
    </w:p>
    <w:p w14:paraId="7493A100"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rStyle w:val="af5"/>
          <w:lang w:val="en-US"/>
        </w:rPr>
        <w:t>amendment</w:t>
      </w:r>
      <w:r w:rsidRPr="00B4656E">
        <w:rPr>
          <w:lang w:val="en-US"/>
        </w:rPr>
        <w:tab/>
      </w:r>
      <w:r w:rsidRPr="00B4656E">
        <w:rPr>
          <w:lang w:val="en-US"/>
        </w:rPr>
        <w:tab/>
      </w:r>
      <w:r w:rsidRPr="00B4656E">
        <w:rPr>
          <w:lang w:val="en-US"/>
        </w:rPr>
        <w:tab/>
      </w:r>
      <w:r w:rsidRPr="00B4656E">
        <w:rPr>
          <w:b/>
          <w:lang w:val="en-US"/>
        </w:rPr>
        <w:t xml:space="preserve">b. </w:t>
      </w:r>
      <w:r w:rsidRPr="00B4656E">
        <w:rPr>
          <w:bCs/>
          <w:lang w:val="en-US"/>
        </w:rPr>
        <w:t>change</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modification</w:t>
      </w:r>
      <w:r w:rsidRPr="00B4656E">
        <w:rPr>
          <w:b/>
          <w:lang w:val="en-US"/>
        </w:rPr>
        <w:tab/>
      </w:r>
    </w:p>
    <w:p w14:paraId="5E947003"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7F9A1C65"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28. </w:t>
      </w:r>
      <w:r w:rsidRPr="00B4656E">
        <w:rPr>
          <w:rFonts w:ascii="Times New Roman" w:hAnsi="Times New Roman" w:cs="Times New Roman"/>
          <w:sz w:val="24"/>
          <w:szCs w:val="24"/>
          <w:shd w:val="clear" w:color="auto" w:fill="FFFFFF"/>
          <w:lang w:val="en-US"/>
        </w:rPr>
        <w:t>A __________, in </w:t>
      </w:r>
      <w:hyperlink r:id="rId42" w:tooltip="England and Wales" w:history="1">
        <w:r w:rsidRPr="00B4656E">
          <w:rPr>
            <w:rStyle w:val="a7"/>
            <w:rFonts w:ascii="Times New Roman" w:hAnsi="Times New Roman" w:cs="Times New Roman"/>
            <w:color w:val="auto"/>
            <w:sz w:val="24"/>
            <w:szCs w:val="24"/>
            <w:u w:val="none"/>
            <w:shd w:val="clear" w:color="auto" w:fill="FFFFFF"/>
            <w:lang w:val="en-US"/>
          </w:rPr>
          <w:t>England and Wales</w:t>
        </w:r>
      </w:hyperlink>
      <w:r w:rsidRPr="00B4656E">
        <w:rPr>
          <w:rFonts w:ascii="Times New Roman" w:hAnsi="Times New Roman" w:cs="Times New Roman"/>
          <w:sz w:val="24"/>
          <w:szCs w:val="24"/>
          <w:shd w:val="clear" w:color="auto" w:fill="FFFFFF"/>
          <w:lang w:val="en-US"/>
        </w:rPr>
        <w:t>, </w:t>
      </w:r>
      <w:hyperlink r:id="rId43" w:tooltip="Northern Ireland" w:history="1">
        <w:r w:rsidRPr="00B4656E">
          <w:rPr>
            <w:rStyle w:val="a7"/>
            <w:rFonts w:ascii="Times New Roman" w:hAnsi="Times New Roman" w:cs="Times New Roman"/>
            <w:color w:val="auto"/>
            <w:sz w:val="24"/>
            <w:szCs w:val="24"/>
            <w:u w:val="none"/>
            <w:shd w:val="clear" w:color="auto" w:fill="FFFFFF"/>
            <w:lang w:val="en-US"/>
          </w:rPr>
          <w:t>Northern Ireland</w:t>
        </w:r>
      </w:hyperlink>
      <w:r w:rsidRPr="00B4656E">
        <w:rPr>
          <w:rFonts w:ascii="Times New Roman" w:hAnsi="Times New Roman" w:cs="Times New Roman"/>
          <w:sz w:val="24"/>
          <w:szCs w:val="24"/>
          <w:shd w:val="clear" w:color="auto" w:fill="FFFFFF"/>
          <w:lang w:val="en-US"/>
        </w:rPr>
        <w:t xml:space="preserve"> is the final, vocational stage of training for those wishing to become </w:t>
      </w:r>
      <w:proofErr w:type="spellStart"/>
      <w:r w:rsidRPr="00B4656E">
        <w:rPr>
          <w:rFonts w:ascii="Times New Roman" w:hAnsi="Times New Roman" w:cs="Times New Roman"/>
          <w:sz w:val="24"/>
          <w:szCs w:val="24"/>
          <w:shd w:val="clear" w:color="auto" w:fill="FFFFFF"/>
          <w:lang w:val="en-US"/>
        </w:rPr>
        <w:t>practising</w:t>
      </w:r>
      <w:proofErr w:type="spellEnd"/>
      <w:r w:rsidRPr="00B4656E">
        <w:rPr>
          <w:rFonts w:ascii="Times New Roman" w:hAnsi="Times New Roman" w:cs="Times New Roman"/>
          <w:sz w:val="24"/>
          <w:szCs w:val="24"/>
          <w:shd w:val="clear" w:color="auto" w:fill="FFFFFF"/>
          <w:lang w:val="en-US"/>
        </w:rPr>
        <w:t> </w:t>
      </w:r>
      <w:hyperlink r:id="rId44" w:tooltip="Barristers" w:history="1">
        <w:r w:rsidRPr="00B4656E">
          <w:rPr>
            <w:rStyle w:val="a7"/>
            <w:rFonts w:ascii="Times New Roman" w:hAnsi="Times New Roman" w:cs="Times New Roman"/>
            <w:color w:val="auto"/>
            <w:sz w:val="24"/>
            <w:szCs w:val="24"/>
            <w:u w:val="none"/>
            <w:shd w:val="clear" w:color="auto" w:fill="FFFFFF"/>
            <w:lang w:val="en-US"/>
          </w:rPr>
          <w:t>barristers</w:t>
        </w:r>
      </w:hyperlink>
      <w:r w:rsidRPr="00B4656E">
        <w:rPr>
          <w:rFonts w:ascii="Times New Roman" w:hAnsi="Times New Roman" w:cs="Times New Roman"/>
          <w:sz w:val="24"/>
          <w:szCs w:val="24"/>
          <w:shd w:val="clear" w:color="auto" w:fill="FFFFFF"/>
          <w:lang w:val="en-US"/>
        </w:rPr>
        <w:t>.</w:t>
      </w:r>
    </w:p>
    <w:p w14:paraId="564051D1"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shd w:val="clear" w:color="auto" w:fill="FFFFFF"/>
          <w:lang w:val="en-US"/>
        </w:rPr>
        <w:t>pupillage</w:t>
      </w:r>
      <w:r w:rsidRPr="00B4656E">
        <w:rPr>
          <w:lang w:val="en-US"/>
        </w:rPr>
        <w:tab/>
      </w:r>
      <w:r w:rsidRPr="00B4656E">
        <w:rPr>
          <w:lang w:val="en-US"/>
        </w:rPr>
        <w:tab/>
      </w:r>
      <w:r w:rsidRPr="00B4656E">
        <w:rPr>
          <w:lang w:val="en-US"/>
        </w:rPr>
        <w:tab/>
      </w:r>
      <w:r w:rsidRPr="00B4656E">
        <w:rPr>
          <w:b/>
          <w:lang w:val="en-US"/>
        </w:rPr>
        <w:t xml:space="preserve">b. </w:t>
      </w:r>
      <w:hyperlink r:id="rId45" w:tooltip="Apprenticeship" w:history="1">
        <w:r w:rsidRPr="00B4656E">
          <w:rPr>
            <w:rStyle w:val="a7"/>
            <w:color w:val="auto"/>
            <w:u w:val="none"/>
            <w:shd w:val="clear" w:color="auto" w:fill="FFFFFF"/>
            <w:lang w:val="en-US"/>
          </w:rPr>
          <w:t>apprenticeship</w:t>
        </w:r>
      </w:hyperlink>
      <w:r w:rsidRPr="00B4656E">
        <w:rPr>
          <w:lang w:val="en-US"/>
        </w:rPr>
        <w:tab/>
      </w:r>
      <w:r w:rsidRPr="00B4656E">
        <w:rPr>
          <w:lang w:val="en-US"/>
        </w:rPr>
        <w:tab/>
      </w:r>
      <w:r w:rsidRPr="00B4656E">
        <w:rPr>
          <w:b/>
          <w:lang w:val="en-US"/>
        </w:rPr>
        <w:t xml:space="preserve">c. </w:t>
      </w:r>
      <w:r w:rsidRPr="00B4656E">
        <w:rPr>
          <w:lang w:val="en-US"/>
        </w:rPr>
        <w:t>practice</w:t>
      </w:r>
      <w:r w:rsidRPr="00B4656E">
        <w:rPr>
          <w:b/>
          <w:lang w:val="en-US"/>
        </w:rPr>
        <w:tab/>
      </w:r>
    </w:p>
    <w:p w14:paraId="7C8F93F7"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2B2C7127"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29. </w:t>
      </w:r>
      <w:r w:rsidRPr="00B4656E">
        <w:rPr>
          <w:rFonts w:ascii="Times New Roman" w:hAnsi="Times New Roman" w:cs="Times New Roman"/>
          <w:sz w:val="24"/>
          <w:szCs w:val="24"/>
          <w:lang w:val="en-US"/>
        </w:rPr>
        <w:t>Students complete a coursework assignment for each </w:t>
      </w:r>
      <w:r w:rsidRPr="00B4656E">
        <w:rPr>
          <w:rStyle w:val="31"/>
          <w:rFonts w:ascii="Times New Roman" w:hAnsi="Times New Roman" w:cs="Times New Roman"/>
          <w:sz w:val="24"/>
          <w:szCs w:val="24"/>
          <w:lang w:val="en-US"/>
        </w:rPr>
        <w:t>__________</w:t>
      </w:r>
      <w:r w:rsidRPr="00B4656E">
        <w:rPr>
          <w:rFonts w:ascii="Times New Roman" w:hAnsi="Times New Roman" w:cs="Times New Roman"/>
          <w:sz w:val="24"/>
          <w:szCs w:val="24"/>
          <w:lang w:val="en-US"/>
        </w:rPr>
        <w:t>studied.</w:t>
      </w:r>
    </w:p>
    <w:p w14:paraId="62FDB9E9"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lang w:val="en-US"/>
        </w:rPr>
        <w:t>unit</w:t>
      </w:r>
      <w:r w:rsidRPr="00B4656E">
        <w:rPr>
          <w:lang w:val="en-US"/>
        </w:rPr>
        <w:tab/>
      </w:r>
      <w:r w:rsidRPr="00B4656E">
        <w:rPr>
          <w:lang w:val="en-US"/>
        </w:rPr>
        <w:tab/>
      </w:r>
      <w:r w:rsidRPr="00B4656E">
        <w:rPr>
          <w:lang w:val="en-US"/>
        </w:rPr>
        <w:tab/>
      </w:r>
      <w:r w:rsidRPr="00B4656E">
        <w:rPr>
          <w:lang w:val="en-US"/>
        </w:rPr>
        <w:tab/>
      </w:r>
      <w:r w:rsidRPr="00B4656E">
        <w:rPr>
          <w:b/>
          <w:lang w:val="en-US"/>
        </w:rPr>
        <w:t xml:space="preserve">b. </w:t>
      </w:r>
      <w:r w:rsidRPr="00B4656E">
        <w:rPr>
          <w:rStyle w:val="31"/>
          <w:lang w:val="en-US"/>
        </w:rPr>
        <w:t>module</w:t>
      </w:r>
      <w:r w:rsidRPr="00B4656E">
        <w:rPr>
          <w:lang w:val="en-US"/>
        </w:rPr>
        <w:t> </w:t>
      </w:r>
      <w:r w:rsidRPr="00B4656E">
        <w:rPr>
          <w:lang w:val="en-US"/>
        </w:rPr>
        <w:tab/>
      </w:r>
      <w:r w:rsidRPr="00B4656E">
        <w:rPr>
          <w:lang w:val="en-US"/>
        </w:rPr>
        <w:tab/>
      </w:r>
      <w:r w:rsidRPr="00B4656E">
        <w:rPr>
          <w:lang w:val="en-US"/>
        </w:rPr>
        <w:tab/>
      </w:r>
      <w:r w:rsidRPr="00B4656E">
        <w:rPr>
          <w:b/>
          <w:lang w:val="en-US"/>
        </w:rPr>
        <w:t xml:space="preserve">c. </w:t>
      </w:r>
      <w:r w:rsidRPr="00B4656E">
        <w:rPr>
          <w:bCs/>
          <w:lang w:val="en-US"/>
        </w:rPr>
        <w:t>lesson</w:t>
      </w:r>
      <w:r w:rsidRPr="00B4656E">
        <w:rPr>
          <w:b/>
          <w:lang w:val="en-US"/>
        </w:rPr>
        <w:tab/>
      </w:r>
    </w:p>
    <w:p w14:paraId="3AD20A31"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26DDDEE2"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lastRenderedPageBreak/>
        <w:t>30.</w:t>
      </w:r>
      <w:r w:rsidRPr="00B4656E">
        <w:rPr>
          <w:rFonts w:ascii="Times New Roman" w:hAnsi="Times New Roman" w:cs="Times New Roman"/>
          <w:sz w:val="24"/>
          <w:szCs w:val="24"/>
          <w:lang w:val="en-US"/>
        </w:rPr>
        <w:t xml:space="preserve"> The title of Queen’s ___________is awarded to those who have demonstrated particular skill and expertise in the conduct of advocacy.</w:t>
      </w:r>
    </w:p>
    <w:p w14:paraId="28BC38DA"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lang w:val="en-US"/>
        </w:rPr>
        <w:t>council</w:t>
      </w:r>
      <w:r w:rsidRPr="00B4656E">
        <w:rPr>
          <w:lang w:val="en-US"/>
        </w:rPr>
        <w:tab/>
      </w:r>
      <w:r w:rsidRPr="00B4656E">
        <w:rPr>
          <w:lang w:val="en-US"/>
        </w:rPr>
        <w:tab/>
      </w:r>
      <w:r w:rsidRPr="00B4656E">
        <w:rPr>
          <w:lang w:val="en-US"/>
        </w:rPr>
        <w:tab/>
      </w:r>
      <w:r w:rsidRPr="00B4656E">
        <w:rPr>
          <w:b/>
          <w:lang w:val="en-US"/>
        </w:rPr>
        <w:t xml:space="preserve">b. </w:t>
      </w:r>
      <w:r w:rsidRPr="00B4656E">
        <w:rPr>
          <w:lang w:val="en-US"/>
        </w:rPr>
        <w:t>advisor</w:t>
      </w:r>
      <w:r w:rsidRPr="00B4656E">
        <w:rPr>
          <w:b/>
          <w:lang w:val="en-US"/>
        </w:rPr>
        <w:tab/>
      </w:r>
      <w:r w:rsidRPr="00B4656E">
        <w:rPr>
          <w:lang w:val="en-US"/>
        </w:rPr>
        <w:tab/>
      </w:r>
      <w:r w:rsidRPr="00B4656E">
        <w:rPr>
          <w:lang w:val="en-US"/>
        </w:rPr>
        <w:tab/>
      </w:r>
      <w:r w:rsidRPr="00B4656E">
        <w:rPr>
          <w:b/>
          <w:lang w:val="en-US"/>
        </w:rPr>
        <w:t xml:space="preserve">c. </w:t>
      </w:r>
      <w:r w:rsidRPr="00B4656E">
        <w:rPr>
          <w:lang w:val="en-US"/>
        </w:rPr>
        <w:t>counsel</w:t>
      </w:r>
      <w:r w:rsidRPr="00B4656E">
        <w:rPr>
          <w:lang w:val="en-US"/>
        </w:rPr>
        <w:tab/>
      </w:r>
    </w:p>
    <w:p w14:paraId="57DDD83D"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74BD7C37" w14:textId="77777777" w:rsidR="00DD6D67" w:rsidRPr="00B4656E" w:rsidRDefault="00DD6D67" w:rsidP="00DD6D67">
      <w:pPr>
        <w:widowControl w:val="0"/>
        <w:rPr>
          <w:b/>
          <w:lang w:val="en-US"/>
        </w:rPr>
      </w:pPr>
    </w:p>
    <w:p w14:paraId="245344F1" w14:textId="77777777" w:rsidR="00DD6D67" w:rsidRPr="00B4656E" w:rsidRDefault="00DD6D67" w:rsidP="00DD6D67">
      <w:pPr>
        <w:widowControl w:val="0"/>
        <w:rPr>
          <w:lang w:val="en-US"/>
        </w:rPr>
      </w:pPr>
      <w:r w:rsidRPr="00B4656E">
        <w:rPr>
          <w:b/>
          <w:lang w:val="en-US"/>
        </w:rPr>
        <w:t xml:space="preserve">5. Choose the correct grammar form to complete the sentence. </w:t>
      </w:r>
    </w:p>
    <w:p w14:paraId="298887E0" w14:textId="77777777" w:rsidR="00DD6D67" w:rsidRPr="00B4656E" w:rsidRDefault="00DD6D67" w:rsidP="00DD6D67">
      <w:pPr>
        <w:widowControl w:val="0"/>
        <w:rPr>
          <w:b/>
          <w:lang w:val="en-US"/>
        </w:rPr>
      </w:pPr>
    </w:p>
    <w:p w14:paraId="75D16A4C" w14:textId="77777777" w:rsidR="00DD6D67" w:rsidRPr="00B4656E" w:rsidRDefault="00DD6D67" w:rsidP="00DD6D67">
      <w:pPr>
        <w:widowControl w:val="0"/>
        <w:rPr>
          <w:lang w:val="en-US"/>
        </w:rPr>
      </w:pPr>
      <w:r w:rsidRPr="00B4656E">
        <w:rPr>
          <w:b/>
          <w:lang w:val="en-US"/>
        </w:rPr>
        <w:t xml:space="preserve">31. </w:t>
      </w:r>
      <w:r w:rsidRPr="00B4656E">
        <w:rPr>
          <w:shd w:val="clear" w:color="auto" w:fill="FFFFFF"/>
          <w:lang w:val="en-US"/>
        </w:rPr>
        <w:t>He </w:t>
      </w:r>
      <w:hyperlink r:id="rId46" w:tooltip="refuse" w:history="1">
        <w:r w:rsidRPr="00B4656E">
          <w:rPr>
            <w:rStyle w:val="a7"/>
            <w:color w:val="auto"/>
            <w:u w:val="none"/>
            <w:bdr w:val="none" w:sz="0" w:space="0" w:color="auto" w:frame="1"/>
            <w:shd w:val="clear" w:color="auto" w:fill="FFFFFF"/>
            <w:lang w:val="en-US"/>
          </w:rPr>
          <w:t>___________</w:t>
        </w:r>
      </w:hyperlink>
      <w:r w:rsidRPr="00B4656E">
        <w:rPr>
          <w:shd w:val="clear" w:color="auto" w:fill="FFFFFF"/>
          <w:lang w:val="en-US"/>
        </w:rPr>
        <w:t> to </w:t>
      </w:r>
      <w:hyperlink r:id="rId47" w:tooltip="answer" w:history="1">
        <w:r w:rsidRPr="00B4656E">
          <w:rPr>
            <w:rStyle w:val="a7"/>
            <w:color w:val="auto"/>
            <w:u w:val="none"/>
            <w:bdr w:val="none" w:sz="0" w:space="0" w:color="auto" w:frame="1"/>
            <w:shd w:val="clear" w:color="auto" w:fill="FFFFFF"/>
            <w:lang w:val="en-US"/>
          </w:rPr>
          <w:t>answer</w:t>
        </w:r>
      </w:hyperlink>
      <w:r w:rsidRPr="00B4656E">
        <w:rPr>
          <w:shd w:val="clear" w:color="auto" w:fill="FFFFFF"/>
          <w:lang w:val="en-US"/>
        </w:rPr>
        <w:t> any </w:t>
      </w:r>
      <w:hyperlink r:id="rId48" w:tooltip="question" w:history="1">
        <w:r w:rsidRPr="00B4656E">
          <w:rPr>
            <w:rStyle w:val="a7"/>
            <w:color w:val="auto"/>
            <w:u w:val="none"/>
            <w:bdr w:val="none" w:sz="0" w:space="0" w:color="auto" w:frame="1"/>
            <w:shd w:val="clear" w:color="auto" w:fill="FFFFFF"/>
            <w:lang w:val="en-US"/>
          </w:rPr>
          <w:t>questions</w:t>
        </w:r>
      </w:hyperlink>
      <w:r w:rsidRPr="00B4656E">
        <w:rPr>
          <w:shd w:val="clear" w:color="auto" w:fill="FFFFFF"/>
          <w:lang w:val="en-US"/>
        </w:rPr>
        <w:t> until his </w:t>
      </w:r>
      <w:r w:rsidRPr="00B4656E">
        <w:rPr>
          <w:rStyle w:val="nodew"/>
          <w:bdr w:val="none" w:sz="0" w:space="0" w:color="auto" w:frame="1"/>
          <w:shd w:val="clear" w:color="auto" w:fill="FFFFFF"/>
          <w:lang w:val="en-US"/>
        </w:rPr>
        <w:t>lawyer</w:t>
      </w:r>
      <w:r w:rsidRPr="00B4656E">
        <w:rPr>
          <w:shd w:val="clear" w:color="auto" w:fill="FFFFFF"/>
          <w:lang w:val="en-US"/>
        </w:rPr>
        <w:t> came.</w:t>
      </w:r>
    </w:p>
    <w:p w14:paraId="7DE7E236"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 xml:space="preserve">. </w:t>
      </w:r>
      <w:r w:rsidRPr="00B4656E">
        <w:rPr>
          <w:bCs/>
          <w:lang w:val="en-US"/>
        </w:rPr>
        <w:t xml:space="preserve">will </w:t>
      </w:r>
      <w:hyperlink r:id="rId49" w:tooltip="refuse" w:history="1">
        <w:r w:rsidRPr="00B4656E">
          <w:rPr>
            <w:rStyle w:val="a7"/>
            <w:color w:val="auto"/>
            <w:u w:val="none"/>
            <w:bdr w:val="none" w:sz="0" w:space="0" w:color="auto" w:frame="1"/>
            <w:shd w:val="clear" w:color="auto" w:fill="FFFFFF"/>
            <w:lang w:val="en-US"/>
          </w:rPr>
          <w:t>refuse</w:t>
        </w:r>
      </w:hyperlink>
      <w:r w:rsidRPr="00B4656E">
        <w:rPr>
          <w:lang w:val="en-US"/>
        </w:rPr>
        <w:t xml:space="preserve"> </w:t>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hyperlink r:id="rId50" w:tooltip="refuse" w:history="1">
        <w:r w:rsidRPr="00B4656E">
          <w:rPr>
            <w:rStyle w:val="a7"/>
            <w:color w:val="auto"/>
            <w:u w:val="none"/>
            <w:bdr w:val="none" w:sz="0" w:space="0" w:color="auto" w:frame="1"/>
            <w:shd w:val="clear" w:color="auto" w:fill="FFFFFF"/>
            <w:lang w:val="en-US"/>
          </w:rPr>
          <w:t>refuses</w:t>
        </w:r>
      </w:hyperlink>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hyperlink r:id="rId51" w:tooltip="refuse" w:history="1">
        <w:r w:rsidRPr="00B4656E">
          <w:rPr>
            <w:rStyle w:val="a7"/>
            <w:color w:val="auto"/>
            <w:u w:val="none"/>
            <w:bdr w:val="none" w:sz="0" w:space="0" w:color="auto" w:frame="1"/>
            <w:shd w:val="clear" w:color="auto" w:fill="FFFFFF"/>
            <w:lang w:val="en-US"/>
          </w:rPr>
          <w:t>refused</w:t>
        </w:r>
      </w:hyperlink>
      <w:r w:rsidRPr="00B4656E">
        <w:rPr>
          <w:b/>
          <w:lang w:val="en-US"/>
        </w:rPr>
        <w:tab/>
      </w:r>
      <w:r w:rsidRPr="00B4656E">
        <w:rPr>
          <w:b/>
          <w:lang w:val="en-US"/>
        </w:rPr>
        <w:tab/>
      </w:r>
      <w:r w:rsidRPr="00B4656E">
        <w:rPr>
          <w:b/>
          <w:lang w:val="en-US"/>
        </w:rPr>
        <w:tab/>
      </w:r>
      <w:r w:rsidRPr="00B4656E">
        <w:rPr>
          <w:lang w:val="en-US"/>
        </w:rPr>
        <w:t xml:space="preserve"> </w:t>
      </w:r>
    </w:p>
    <w:p w14:paraId="43DE3484" w14:textId="77777777" w:rsidR="00DD6D67" w:rsidRPr="00B4656E" w:rsidRDefault="00DD6D67" w:rsidP="00DD6D67">
      <w:pPr>
        <w:widowControl w:val="0"/>
        <w:rPr>
          <w:b/>
          <w:lang w:val="en-US"/>
        </w:rPr>
      </w:pPr>
    </w:p>
    <w:p w14:paraId="3E919261" w14:textId="77777777" w:rsidR="00DD6D67" w:rsidRPr="00B4656E" w:rsidRDefault="00DD6D67" w:rsidP="00DD6D67">
      <w:pPr>
        <w:widowControl w:val="0"/>
        <w:rPr>
          <w:b/>
          <w:lang w:val="en-US"/>
        </w:rPr>
      </w:pPr>
      <w:r w:rsidRPr="00B4656E">
        <w:rPr>
          <w:b/>
          <w:lang w:val="en-US"/>
        </w:rPr>
        <w:t xml:space="preserve">32. </w:t>
      </w:r>
      <w:r w:rsidRPr="00B4656E">
        <w:rPr>
          <w:shd w:val="clear" w:color="auto" w:fill="FFFFFF"/>
          <w:lang w:val="en-US"/>
        </w:rPr>
        <w:t>The </w:t>
      </w:r>
      <w:r w:rsidRPr="00B4656E">
        <w:rPr>
          <w:rStyle w:val="nodew"/>
          <w:bdr w:val="none" w:sz="0" w:space="0" w:color="auto" w:frame="1"/>
          <w:shd w:val="clear" w:color="auto" w:fill="FFFFFF"/>
          <w:lang w:val="en-US"/>
        </w:rPr>
        <w:t>lawyer</w:t>
      </w:r>
      <w:r w:rsidRPr="00B4656E">
        <w:rPr>
          <w:shd w:val="clear" w:color="auto" w:fill="FFFFFF"/>
          <w:lang w:val="en-US"/>
        </w:rPr>
        <w:t> </w:t>
      </w:r>
      <w:hyperlink r:id="rId52" w:tooltip="believe" w:history="1">
        <w:r w:rsidRPr="00B4656E">
          <w:rPr>
            <w:rStyle w:val="a7"/>
            <w:color w:val="auto"/>
            <w:u w:val="none"/>
            <w:bdr w:val="none" w:sz="0" w:space="0" w:color="auto" w:frame="1"/>
            <w:shd w:val="clear" w:color="auto" w:fill="FFFFFF"/>
            <w:lang w:val="en-US"/>
          </w:rPr>
          <w:t>believed</w:t>
        </w:r>
      </w:hyperlink>
      <w:r w:rsidRPr="00B4656E">
        <w:rPr>
          <w:shd w:val="clear" w:color="auto" w:fill="FFFFFF"/>
          <w:lang w:val="en-US"/>
        </w:rPr>
        <w:t> his </w:t>
      </w:r>
      <w:hyperlink r:id="rId53" w:tooltip="colleague" w:history="1">
        <w:r w:rsidRPr="00B4656E">
          <w:rPr>
            <w:rStyle w:val="a7"/>
            <w:color w:val="auto"/>
            <w:u w:val="none"/>
            <w:bdr w:val="none" w:sz="0" w:space="0" w:color="auto" w:frame="1"/>
            <w:shd w:val="clear" w:color="auto" w:fill="FFFFFF"/>
            <w:lang w:val="en-US"/>
          </w:rPr>
          <w:t>colleagues</w:t>
        </w:r>
      </w:hyperlink>
      <w:r w:rsidRPr="00B4656E">
        <w:rPr>
          <w:shd w:val="clear" w:color="auto" w:fill="FFFFFF"/>
          <w:lang w:val="en-US"/>
        </w:rPr>
        <w:t> __________ to </w:t>
      </w:r>
      <w:hyperlink r:id="rId54" w:tooltip="whisper" w:history="1">
        <w:r w:rsidRPr="00B4656E">
          <w:rPr>
            <w:rStyle w:val="a7"/>
            <w:color w:val="auto"/>
            <w:u w:val="none"/>
            <w:bdr w:val="none" w:sz="0" w:space="0" w:color="auto" w:frame="1"/>
            <w:shd w:val="clear" w:color="auto" w:fill="FFFFFF"/>
            <w:lang w:val="en-US"/>
          </w:rPr>
          <w:t>whisper</w:t>
        </w:r>
      </w:hyperlink>
      <w:r w:rsidRPr="00B4656E">
        <w:rPr>
          <w:shd w:val="clear" w:color="auto" w:fill="FFFFFF"/>
          <w:lang w:val="en-US"/>
        </w:rPr>
        <w:t> about him </w:t>
      </w:r>
      <w:hyperlink r:id="rId55" w:anchor="behind__12" w:tooltip="behind" w:history="1">
        <w:r w:rsidRPr="00B4656E">
          <w:rPr>
            <w:rStyle w:val="a7"/>
            <w:color w:val="auto"/>
            <w:u w:val="none"/>
            <w:bdr w:val="none" w:sz="0" w:space="0" w:color="auto" w:frame="1"/>
            <w:shd w:val="clear" w:color="auto" w:fill="FFFFFF"/>
            <w:lang w:val="en-US"/>
          </w:rPr>
          <w:t>behind</w:t>
        </w:r>
      </w:hyperlink>
      <w:r w:rsidRPr="00B4656E">
        <w:rPr>
          <w:shd w:val="clear" w:color="auto" w:fill="FFFFFF"/>
          <w:lang w:val="en-US"/>
        </w:rPr>
        <w:t> his back.</w:t>
      </w:r>
    </w:p>
    <w:p w14:paraId="71A978B0"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t>
      </w:r>
      <w:hyperlink r:id="rId56" w:tooltip="begin" w:history="1">
        <w:r w:rsidRPr="00B4656E">
          <w:rPr>
            <w:rStyle w:val="a7"/>
            <w:color w:val="auto"/>
            <w:u w:val="none"/>
            <w:bdr w:val="none" w:sz="0" w:space="0" w:color="auto" w:frame="1"/>
            <w:shd w:val="clear" w:color="auto" w:fill="FFFFFF"/>
            <w:lang w:val="en-US"/>
          </w:rPr>
          <w:t>begun</w:t>
        </w:r>
      </w:hyperlink>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had </w:t>
      </w:r>
      <w:hyperlink r:id="rId57" w:tooltip="begin" w:history="1">
        <w:r w:rsidRPr="00B4656E">
          <w:rPr>
            <w:rStyle w:val="a7"/>
            <w:color w:val="auto"/>
            <w:u w:val="none"/>
            <w:bdr w:val="none" w:sz="0" w:space="0" w:color="auto" w:frame="1"/>
            <w:shd w:val="clear" w:color="auto" w:fill="FFFFFF"/>
            <w:lang w:val="en-US"/>
          </w:rPr>
          <w:t>begun</w:t>
        </w:r>
      </w:hyperlink>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hyperlink r:id="rId58" w:tooltip="begin" w:history="1">
        <w:r w:rsidRPr="00B4656E">
          <w:rPr>
            <w:rStyle w:val="a7"/>
            <w:color w:val="auto"/>
            <w:u w:val="none"/>
            <w:bdr w:val="none" w:sz="0" w:space="0" w:color="auto" w:frame="1"/>
            <w:shd w:val="clear" w:color="auto" w:fill="FFFFFF"/>
            <w:lang w:val="en-US"/>
          </w:rPr>
          <w:t>begin</w:t>
        </w:r>
      </w:hyperlink>
      <w:r w:rsidRPr="00B4656E">
        <w:rPr>
          <w:b/>
          <w:lang w:val="en-US"/>
        </w:rPr>
        <w:tab/>
      </w:r>
      <w:r w:rsidRPr="00B4656E">
        <w:rPr>
          <w:b/>
          <w:lang w:val="en-US"/>
        </w:rPr>
        <w:tab/>
      </w:r>
      <w:r w:rsidRPr="00B4656E">
        <w:rPr>
          <w:b/>
          <w:lang w:val="en-US"/>
        </w:rPr>
        <w:tab/>
      </w:r>
      <w:r w:rsidRPr="00B4656E">
        <w:rPr>
          <w:lang w:val="en-US"/>
        </w:rPr>
        <w:t xml:space="preserve"> </w:t>
      </w:r>
    </w:p>
    <w:p w14:paraId="0D87F5E5" w14:textId="77777777" w:rsidR="00DD6D67" w:rsidRPr="00B4656E" w:rsidRDefault="00DD6D67" w:rsidP="00DD6D67">
      <w:pPr>
        <w:widowControl w:val="0"/>
        <w:rPr>
          <w:b/>
          <w:lang w:val="en-US"/>
        </w:rPr>
      </w:pPr>
    </w:p>
    <w:p w14:paraId="33F112B5" w14:textId="77777777" w:rsidR="00DD6D67" w:rsidRPr="00B4656E" w:rsidRDefault="00DD6D67" w:rsidP="00DD6D67">
      <w:pPr>
        <w:widowControl w:val="0"/>
        <w:rPr>
          <w:shd w:val="clear" w:color="auto" w:fill="FFFFFF"/>
          <w:lang w:val="en-US"/>
        </w:rPr>
      </w:pPr>
      <w:r w:rsidRPr="00B4656E">
        <w:rPr>
          <w:b/>
          <w:lang w:val="en-US"/>
        </w:rPr>
        <w:t>33.</w:t>
      </w:r>
      <w:r w:rsidRPr="00B4656E">
        <w:rPr>
          <w:lang w:val="en-US"/>
        </w:rPr>
        <w:t xml:space="preserve"> </w:t>
      </w:r>
      <w:r w:rsidRPr="00B4656E">
        <w:rPr>
          <w:shd w:val="clear" w:color="auto" w:fill="FFFFFF"/>
          <w:lang w:val="en-US"/>
        </w:rPr>
        <w:t>The committee _________ put questions to the defendant or his advocate.</w:t>
      </w:r>
    </w:p>
    <w:p w14:paraId="42676C4A"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t>
      </w:r>
      <w:r w:rsidRPr="00B4656E">
        <w:rPr>
          <w:shd w:val="clear" w:color="auto" w:fill="FFFFFF"/>
          <w:lang w:val="en-US"/>
        </w:rPr>
        <w:t>can</w:t>
      </w:r>
      <w:r w:rsidRPr="00B4656E">
        <w:rPr>
          <w:lang w:val="en-US"/>
        </w:rPr>
        <w:tab/>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were to</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would</w:t>
      </w:r>
      <w:r w:rsidRPr="00B4656E">
        <w:rPr>
          <w:b/>
          <w:lang w:val="en-US"/>
        </w:rPr>
        <w:tab/>
      </w:r>
      <w:r w:rsidRPr="00B4656E">
        <w:rPr>
          <w:b/>
          <w:lang w:val="en-US"/>
        </w:rPr>
        <w:tab/>
      </w:r>
      <w:r w:rsidRPr="00B4656E">
        <w:rPr>
          <w:b/>
          <w:lang w:val="en-US"/>
        </w:rPr>
        <w:tab/>
      </w:r>
      <w:r w:rsidRPr="00B4656E">
        <w:rPr>
          <w:lang w:val="en-US"/>
        </w:rPr>
        <w:t xml:space="preserve"> </w:t>
      </w:r>
    </w:p>
    <w:p w14:paraId="14B2381D" w14:textId="77777777" w:rsidR="00DD6D67" w:rsidRPr="00B4656E" w:rsidRDefault="00DD6D67" w:rsidP="00DD6D67">
      <w:pPr>
        <w:widowControl w:val="0"/>
        <w:rPr>
          <w:b/>
          <w:lang w:val="en-US"/>
        </w:rPr>
      </w:pPr>
    </w:p>
    <w:p w14:paraId="141F7339" w14:textId="77777777" w:rsidR="00DD6D67" w:rsidRPr="00B4656E" w:rsidRDefault="00DD6D67" w:rsidP="00DD6D67">
      <w:pPr>
        <w:widowControl w:val="0"/>
        <w:rPr>
          <w:b/>
          <w:lang w:val="en-US"/>
        </w:rPr>
      </w:pPr>
      <w:r w:rsidRPr="00B4656E">
        <w:rPr>
          <w:b/>
          <w:lang w:val="en-US"/>
        </w:rPr>
        <w:t xml:space="preserve">34. </w:t>
      </w:r>
      <w:r w:rsidRPr="00B4656E">
        <w:rPr>
          <w:shd w:val="clear" w:color="auto" w:fill="FFFFFF"/>
          <w:lang w:val="en-US"/>
        </w:rPr>
        <w:t xml:space="preserve">She _______ as a commercial property solicitor at </w:t>
      </w:r>
      <w:proofErr w:type="spellStart"/>
      <w:r w:rsidRPr="00B4656E">
        <w:rPr>
          <w:shd w:val="clear" w:color="auto" w:fill="FFFFFF"/>
          <w:lang w:val="en-US"/>
        </w:rPr>
        <w:t>Nabarro</w:t>
      </w:r>
      <w:proofErr w:type="spellEnd"/>
      <w:r w:rsidRPr="00B4656E">
        <w:rPr>
          <w:shd w:val="clear" w:color="auto" w:fill="FFFFFF"/>
          <w:lang w:val="en-US"/>
        </w:rPr>
        <w:t xml:space="preserve"> </w:t>
      </w:r>
      <w:proofErr w:type="spellStart"/>
      <w:r w:rsidRPr="00B4656E">
        <w:rPr>
          <w:shd w:val="clear" w:color="auto" w:fill="FFFFFF"/>
          <w:lang w:val="en-US"/>
        </w:rPr>
        <w:t>Nathanson</w:t>
      </w:r>
      <w:proofErr w:type="spellEnd"/>
      <w:r w:rsidRPr="00B4656E">
        <w:rPr>
          <w:shd w:val="clear" w:color="auto" w:fill="FFFFFF"/>
          <w:lang w:val="en-US"/>
        </w:rPr>
        <w:t xml:space="preserve"> in London.</w:t>
      </w:r>
    </w:p>
    <w:p w14:paraId="15941E83"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t>
      </w:r>
      <w:r w:rsidRPr="00B4656E">
        <w:rPr>
          <w:shd w:val="clear" w:color="auto" w:fill="FFFFFF"/>
          <w:lang w:val="en-US"/>
        </w:rPr>
        <w:t>working</w:t>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works</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r w:rsidRPr="00B4656E">
        <w:rPr>
          <w:shd w:val="clear" w:color="auto" w:fill="FFFFFF"/>
          <w:lang w:val="en-US"/>
        </w:rPr>
        <w:t>work</w:t>
      </w:r>
      <w:r w:rsidRPr="00B4656E">
        <w:rPr>
          <w:b/>
          <w:lang w:val="en-US"/>
        </w:rPr>
        <w:tab/>
      </w:r>
      <w:r w:rsidRPr="00B4656E">
        <w:rPr>
          <w:b/>
          <w:lang w:val="en-US"/>
        </w:rPr>
        <w:tab/>
      </w:r>
      <w:r w:rsidRPr="00B4656E">
        <w:rPr>
          <w:b/>
          <w:lang w:val="en-US"/>
        </w:rPr>
        <w:tab/>
      </w:r>
      <w:r w:rsidRPr="00B4656E">
        <w:rPr>
          <w:lang w:val="en-US"/>
        </w:rPr>
        <w:t xml:space="preserve"> </w:t>
      </w:r>
    </w:p>
    <w:p w14:paraId="6E634208" w14:textId="77777777" w:rsidR="00DD6D67" w:rsidRPr="00B4656E" w:rsidRDefault="00DD6D67" w:rsidP="00DD6D67">
      <w:pPr>
        <w:widowControl w:val="0"/>
        <w:rPr>
          <w:b/>
          <w:lang w:val="en-US"/>
        </w:rPr>
      </w:pPr>
    </w:p>
    <w:p w14:paraId="70E920D1" w14:textId="77777777" w:rsidR="00DD6D67" w:rsidRPr="00B4656E" w:rsidRDefault="00DD6D67" w:rsidP="00DD6D67">
      <w:pPr>
        <w:widowControl w:val="0"/>
        <w:rPr>
          <w:b/>
          <w:lang w:val="en-US"/>
        </w:rPr>
      </w:pPr>
      <w:r w:rsidRPr="00B4656E">
        <w:rPr>
          <w:b/>
          <w:lang w:val="en-US"/>
        </w:rPr>
        <w:t xml:space="preserve">35. </w:t>
      </w:r>
      <w:r w:rsidRPr="00B4656E">
        <w:rPr>
          <w:shd w:val="clear" w:color="auto" w:fill="FFFFFF"/>
          <w:lang w:val="en-US"/>
        </w:rPr>
        <w:t xml:space="preserve">The </w:t>
      </w:r>
      <w:proofErr w:type="gramStart"/>
      <w:r w:rsidRPr="00B4656E">
        <w:rPr>
          <w:shd w:val="clear" w:color="auto" w:fill="FFFFFF"/>
          <w:lang w:val="en-US"/>
        </w:rPr>
        <w:t>actress</w:t>
      </w:r>
      <w:proofErr w:type="gramEnd"/>
      <w:r w:rsidRPr="00B4656E">
        <w:rPr>
          <w:shd w:val="clear" w:color="auto" w:fill="FFFFFF"/>
          <w:lang w:val="en-US"/>
        </w:rPr>
        <w:t xml:space="preserve"> is unhappy about the magazine article and _________ a libel lawyer.</w:t>
      </w:r>
    </w:p>
    <w:p w14:paraId="3A9CF221"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t>
      </w:r>
      <w:r w:rsidRPr="00B4656E">
        <w:rPr>
          <w:shd w:val="clear" w:color="auto" w:fill="FFFFFF"/>
          <w:lang w:val="en-US"/>
        </w:rPr>
        <w:t>has consulted</w:t>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was consulted</w:t>
      </w:r>
      <w:r w:rsidRPr="00B4656E">
        <w:rPr>
          <w:lang w:val="en-US"/>
        </w:rPr>
        <w:tab/>
      </w:r>
      <w:r w:rsidRPr="00B4656E">
        <w:rPr>
          <w:lang w:val="en-US"/>
        </w:rPr>
        <w:tab/>
      </w:r>
      <w:r w:rsidRPr="00B4656E">
        <w:rPr>
          <w:b/>
          <w:lang w:val="en-US"/>
        </w:rPr>
        <w:t>c.</w:t>
      </w:r>
      <w:r w:rsidRPr="00B4656E">
        <w:rPr>
          <w:lang w:val="en-US"/>
        </w:rPr>
        <w:t xml:space="preserve"> </w:t>
      </w:r>
      <w:r w:rsidRPr="00B4656E">
        <w:rPr>
          <w:shd w:val="clear" w:color="auto" w:fill="FFFFFF"/>
          <w:lang w:val="en-US"/>
        </w:rPr>
        <w:t>had consulted</w:t>
      </w:r>
      <w:r w:rsidRPr="00B4656E">
        <w:rPr>
          <w:b/>
          <w:lang w:val="en-US"/>
        </w:rPr>
        <w:tab/>
      </w:r>
      <w:r w:rsidRPr="00B4656E">
        <w:rPr>
          <w:b/>
          <w:lang w:val="en-US"/>
        </w:rPr>
        <w:tab/>
      </w:r>
      <w:r w:rsidRPr="00B4656E">
        <w:rPr>
          <w:b/>
          <w:lang w:val="en-US"/>
        </w:rPr>
        <w:tab/>
      </w:r>
      <w:r w:rsidRPr="00B4656E">
        <w:rPr>
          <w:lang w:val="en-US"/>
        </w:rPr>
        <w:t xml:space="preserve"> </w:t>
      </w:r>
    </w:p>
    <w:p w14:paraId="3201ADBC" w14:textId="77777777" w:rsidR="00DD6D67" w:rsidRPr="00B4656E" w:rsidRDefault="00DD6D67" w:rsidP="00DD6D67">
      <w:pPr>
        <w:widowControl w:val="0"/>
        <w:rPr>
          <w:b/>
          <w:lang w:val="en-US"/>
        </w:rPr>
      </w:pPr>
    </w:p>
    <w:p w14:paraId="0572E5A9" w14:textId="77777777" w:rsidR="00DD6D67" w:rsidRPr="00B4656E" w:rsidRDefault="00DD6D67" w:rsidP="00DD6D67">
      <w:pPr>
        <w:widowControl w:val="0"/>
        <w:rPr>
          <w:lang w:val="en-US"/>
        </w:rPr>
      </w:pPr>
      <w:r w:rsidRPr="00B4656E">
        <w:rPr>
          <w:b/>
          <w:lang w:val="en-US"/>
        </w:rPr>
        <w:t xml:space="preserve">36. </w:t>
      </w:r>
      <w:r w:rsidRPr="00B4656E">
        <w:rPr>
          <w:lang w:val="en-US"/>
        </w:rPr>
        <w:t xml:space="preserve"> </w:t>
      </w:r>
      <w:r w:rsidRPr="00B4656E">
        <w:rPr>
          <w:shd w:val="clear" w:color="auto" w:fill="FFFFFF"/>
          <w:lang w:val="en-US"/>
        </w:rPr>
        <w:t xml:space="preserve">This evidence _________ to the </w:t>
      </w:r>
      <w:proofErr w:type="spellStart"/>
      <w:r w:rsidRPr="00B4656E">
        <w:rPr>
          <w:shd w:val="clear" w:color="auto" w:fill="FFFFFF"/>
          <w:lang w:val="en-US"/>
        </w:rPr>
        <w:t>defence</w:t>
      </w:r>
      <w:proofErr w:type="spellEnd"/>
      <w:r w:rsidRPr="00B4656E">
        <w:rPr>
          <w:shd w:val="clear" w:color="auto" w:fill="FFFFFF"/>
          <w:lang w:val="en-US"/>
        </w:rPr>
        <w:t xml:space="preserve"> lawyer.</w:t>
      </w:r>
    </w:p>
    <w:p w14:paraId="23E12823"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gave</w:t>
      </w:r>
      <w:r w:rsidRPr="00B4656E">
        <w:rPr>
          <w:lang w:val="en-US"/>
        </w:rPr>
        <w:tab/>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given</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r w:rsidRPr="00B4656E">
        <w:rPr>
          <w:shd w:val="clear" w:color="auto" w:fill="FFFFFF"/>
          <w:lang w:val="en-US"/>
        </w:rPr>
        <w:t>was given</w:t>
      </w:r>
      <w:r w:rsidRPr="00B4656E">
        <w:rPr>
          <w:b/>
          <w:lang w:val="en-US"/>
        </w:rPr>
        <w:tab/>
      </w:r>
      <w:r w:rsidRPr="00B4656E">
        <w:rPr>
          <w:b/>
          <w:lang w:val="en-US"/>
        </w:rPr>
        <w:tab/>
      </w:r>
      <w:r w:rsidRPr="00B4656E">
        <w:rPr>
          <w:b/>
          <w:lang w:val="en-US"/>
        </w:rPr>
        <w:tab/>
      </w:r>
      <w:r w:rsidRPr="00B4656E">
        <w:rPr>
          <w:lang w:val="en-US"/>
        </w:rPr>
        <w:t xml:space="preserve"> </w:t>
      </w:r>
    </w:p>
    <w:p w14:paraId="0FCD92D8" w14:textId="77777777" w:rsidR="00DD6D67" w:rsidRPr="00B4656E" w:rsidRDefault="00DD6D67" w:rsidP="00DD6D67">
      <w:pPr>
        <w:widowControl w:val="0"/>
        <w:rPr>
          <w:b/>
          <w:lang w:val="en-US"/>
        </w:rPr>
      </w:pPr>
    </w:p>
    <w:p w14:paraId="5C8730EC" w14:textId="77777777" w:rsidR="00DD6D67" w:rsidRPr="00B4656E" w:rsidRDefault="00DD6D67" w:rsidP="00DD6D67">
      <w:pPr>
        <w:widowControl w:val="0"/>
        <w:rPr>
          <w:b/>
          <w:lang w:val="en-US"/>
        </w:rPr>
      </w:pPr>
      <w:r w:rsidRPr="00B4656E">
        <w:rPr>
          <w:b/>
          <w:lang w:val="en-US"/>
        </w:rPr>
        <w:t xml:space="preserve">37. </w:t>
      </w:r>
      <w:r w:rsidRPr="00B4656E">
        <w:rPr>
          <w:shd w:val="clear" w:color="auto" w:fill="FFFFFF"/>
          <w:lang w:val="en-US"/>
        </w:rPr>
        <w:t>A </w:t>
      </w:r>
      <w:r w:rsidRPr="00B4656E">
        <w:rPr>
          <w:rStyle w:val="nodew"/>
          <w:bdr w:val="none" w:sz="0" w:space="0" w:color="auto" w:frame="1"/>
          <w:shd w:val="clear" w:color="auto" w:fill="FFFFFF"/>
          <w:lang w:val="en-US"/>
        </w:rPr>
        <w:t>solicitor</w:t>
      </w:r>
      <w:r w:rsidRPr="00B4656E">
        <w:rPr>
          <w:shd w:val="clear" w:color="auto" w:fill="FFFFFF"/>
          <w:lang w:val="en-US"/>
        </w:rPr>
        <w:t> __________both </w:t>
      </w:r>
      <w:hyperlink r:id="rId59" w:tooltip="draw" w:history="1">
        <w:r w:rsidRPr="00B4656E">
          <w:rPr>
            <w:rStyle w:val="a7"/>
            <w:color w:val="auto"/>
            <w:u w:val="none"/>
            <w:bdr w:val="none" w:sz="0" w:space="0" w:color="auto" w:frame="1"/>
            <w:shd w:val="clear" w:color="auto" w:fill="FFFFFF"/>
            <w:lang w:val="en-US"/>
          </w:rPr>
          <w:t>draw</w:t>
        </w:r>
      </w:hyperlink>
      <w:r w:rsidRPr="00B4656E">
        <w:rPr>
          <w:shd w:val="clear" w:color="auto" w:fill="FFFFFF"/>
          <w:lang w:val="en-US"/>
        </w:rPr>
        <w:t> up your will and </w:t>
      </w:r>
      <w:hyperlink r:id="rId60" w:tooltip="act" w:history="1">
        <w:r w:rsidRPr="00B4656E">
          <w:rPr>
            <w:rStyle w:val="a7"/>
            <w:color w:val="auto"/>
            <w:u w:val="none"/>
            <w:bdr w:val="none" w:sz="0" w:space="0" w:color="auto" w:frame="1"/>
            <w:shd w:val="clear" w:color="auto" w:fill="FFFFFF"/>
            <w:lang w:val="en-US"/>
          </w:rPr>
          <w:t>act</w:t>
        </w:r>
      </w:hyperlink>
      <w:r w:rsidRPr="00B4656E">
        <w:rPr>
          <w:shd w:val="clear" w:color="auto" w:fill="FFFFFF"/>
          <w:lang w:val="en-US"/>
        </w:rPr>
        <w:t> as your </w:t>
      </w:r>
      <w:hyperlink r:id="rId61" w:tooltip="executor" w:history="1">
        <w:r w:rsidRPr="00B4656E">
          <w:rPr>
            <w:rStyle w:val="a7"/>
            <w:color w:val="auto"/>
            <w:u w:val="none"/>
            <w:bdr w:val="none" w:sz="0" w:space="0" w:color="auto" w:frame="1"/>
            <w:shd w:val="clear" w:color="auto" w:fill="FFFFFF"/>
            <w:lang w:val="en-US"/>
          </w:rPr>
          <w:t>executor</w:t>
        </w:r>
      </w:hyperlink>
      <w:r w:rsidRPr="00B4656E">
        <w:rPr>
          <w:shd w:val="clear" w:color="auto" w:fill="FFFFFF"/>
          <w:lang w:val="en-US"/>
        </w:rPr>
        <w:t> if you so </w:t>
      </w:r>
      <w:hyperlink r:id="rId62" w:tooltip="wish" w:history="1">
        <w:r w:rsidRPr="00B4656E">
          <w:rPr>
            <w:rStyle w:val="a7"/>
            <w:color w:val="auto"/>
            <w:u w:val="none"/>
            <w:bdr w:val="none" w:sz="0" w:space="0" w:color="auto" w:frame="1"/>
            <w:shd w:val="clear" w:color="auto" w:fill="FFFFFF"/>
            <w:lang w:val="en-US"/>
          </w:rPr>
          <w:t>wish</w:t>
        </w:r>
      </w:hyperlink>
      <w:r w:rsidRPr="00B4656E">
        <w:rPr>
          <w:shd w:val="clear" w:color="auto" w:fill="FFFFFF"/>
          <w:lang w:val="en-US"/>
        </w:rPr>
        <w:t>.</w:t>
      </w:r>
    </w:p>
    <w:p w14:paraId="496CC060"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may</w:t>
      </w:r>
      <w:r w:rsidRPr="00B4656E">
        <w:rPr>
          <w:lang w:val="en-US"/>
        </w:rPr>
        <w:tab/>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can</w:t>
      </w:r>
      <w:r w:rsidRPr="00B4656E">
        <w:rPr>
          <w:lang w:val="en-US"/>
        </w:rPr>
        <w:tab/>
      </w:r>
      <w:r w:rsidRPr="00B4656E">
        <w:rPr>
          <w:lang w:val="en-US"/>
        </w:rPr>
        <w:tab/>
      </w:r>
      <w:r w:rsidRPr="00B4656E">
        <w:rPr>
          <w:lang w:val="en-US"/>
        </w:rPr>
        <w:tab/>
      </w:r>
      <w:r w:rsidRPr="00B4656E">
        <w:rPr>
          <w:lang w:val="en-US"/>
        </w:rPr>
        <w:tab/>
      </w:r>
      <w:r w:rsidRPr="00B4656E">
        <w:rPr>
          <w:b/>
          <w:lang w:val="en-US"/>
        </w:rPr>
        <w:t xml:space="preserve">c. </w:t>
      </w:r>
      <w:r w:rsidRPr="00B4656E">
        <w:rPr>
          <w:bCs/>
          <w:lang w:val="en-US"/>
        </w:rPr>
        <w:t xml:space="preserve">could </w:t>
      </w:r>
      <w:r w:rsidRPr="00B4656E">
        <w:rPr>
          <w:b/>
          <w:lang w:val="en-US"/>
        </w:rPr>
        <w:tab/>
      </w:r>
      <w:r w:rsidRPr="00B4656E">
        <w:rPr>
          <w:b/>
          <w:lang w:val="en-US"/>
        </w:rPr>
        <w:tab/>
      </w:r>
      <w:r w:rsidRPr="00B4656E">
        <w:rPr>
          <w:b/>
          <w:lang w:val="en-US"/>
        </w:rPr>
        <w:tab/>
      </w:r>
      <w:r w:rsidRPr="00B4656E">
        <w:rPr>
          <w:lang w:val="en-US"/>
        </w:rPr>
        <w:t xml:space="preserve"> </w:t>
      </w:r>
    </w:p>
    <w:p w14:paraId="6C1CF944" w14:textId="77777777" w:rsidR="00DD6D67" w:rsidRPr="00B4656E" w:rsidRDefault="00DD6D67" w:rsidP="00DD6D67">
      <w:pPr>
        <w:widowControl w:val="0"/>
        <w:rPr>
          <w:lang w:val="en-US"/>
        </w:rPr>
      </w:pPr>
    </w:p>
    <w:p w14:paraId="2E93901A" w14:textId="77777777" w:rsidR="00DD6D67" w:rsidRPr="00B4656E" w:rsidRDefault="00DD6D67" w:rsidP="00DD6D67">
      <w:pPr>
        <w:widowControl w:val="0"/>
        <w:rPr>
          <w:lang w:val="en-US"/>
        </w:rPr>
      </w:pPr>
      <w:r w:rsidRPr="00B4656E">
        <w:rPr>
          <w:b/>
          <w:lang w:val="en-US"/>
        </w:rPr>
        <w:t>38.</w:t>
      </w:r>
      <w:r w:rsidRPr="00B4656E">
        <w:rPr>
          <w:lang w:val="en-US"/>
        </w:rPr>
        <w:t xml:space="preserve"> </w:t>
      </w:r>
      <w:hyperlink r:id="rId63" w:tooltip="special" w:history="1">
        <w:r w:rsidRPr="00B4656E">
          <w:rPr>
            <w:rStyle w:val="a7"/>
            <w:color w:val="auto"/>
            <w:u w:val="none"/>
            <w:bdr w:val="none" w:sz="0" w:space="0" w:color="auto" w:frame="1"/>
            <w:shd w:val="clear" w:color="auto" w:fill="FFFFFF"/>
            <w:lang w:val="en-US"/>
          </w:rPr>
          <w:t>Specialist</w:t>
        </w:r>
      </w:hyperlink>
      <w:r w:rsidRPr="00B4656E">
        <w:rPr>
          <w:shd w:val="clear" w:color="auto" w:fill="FFFFFF"/>
          <w:lang w:val="en-US"/>
        </w:rPr>
        <w:t> </w:t>
      </w:r>
      <w:hyperlink r:id="rId64" w:tooltip="practitioner" w:history="1">
        <w:proofErr w:type="gramStart"/>
        <w:r w:rsidRPr="00B4656E">
          <w:rPr>
            <w:rStyle w:val="a7"/>
            <w:color w:val="auto"/>
            <w:u w:val="none"/>
            <w:bdr w:val="none" w:sz="0" w:space="0" w:color="auto" w:frame="1"/>
            <w:shd w:val="clear" w:color="auto" w:fill="FFFFFF"/>
            <w:lang w:val="en-US"/>
          </w:rPr>
          <w:t>practitioners</w:t>
        </w:r>
        <w:proofErr w:type="gramEnd"/>
      </w:hyperlink>
      <w:r w:rsidRPr="00B4656E">
        <w:rPr>
          <w:shd w:val="clear" w:color="auto" w:fill="FFFFFF"/>
          <w:lang w:val="en-US"/>
        </w:rPr>
        <w:t> _______ not just be </w:t>
      </w:r>
      <w:r w:rsidRPr="00B4656E">
        <w:rPr>
          <w:rStyle w:val="nodew"/>
          <w:bdr w:val="none" w:sz="0" w:space="0" w:color="auto" w:frame="1"/>
          <w:shd w:val="clear" w:color="auto" w:fill="FFFFFF"/>
          <w:lang w:val="en-US"/>
        </w:rPr>
        <w:t>solicitors</w:t>
      </w:r>
      <w:r w:rsidRPr="00B4656E">
        <w:rPr>
          <w:shd w:val="clear" w:color="auto" w:fill="FFFFFF"/>
          <w:lang w:val="en-US"/>
        </w:rPr>
        <w:t>.</w:t>
      </w:r>
    </w:p>
    <w:p w14:paraId="6E0C0C96"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was </w:t>
      </w:r>
      <w:r w:rsidRPr="00B4656E">
        <w:rPr>
          <w:shd w:val="clear" w:color="auto" w:fill="FFFFFF"/>
          <w:lang w:val="en-US"/>
        </w:rPr>
        <w:t>needed</w:t>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needs</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r w:rsidRPr="00B4656E">
        <w:rPr>
          <w:shd w:val="clear" w:color="auto" w:fill="FFFFFF"/>
          <w:lang w:val="en-US"/>
        </w:rPr>
        <w:t>need</w:t>
      </w:r>
      <w:r w:rsidRPr="00B4656E">
        <w:rPr>
          <w:b/>
          <w:lang w:val="en-US"/>
        </w:rPr>
        <w:tab/>
      </w:r>
      <w:r w:rsidRPr="00B4656E">
        <w:rPr>
          <w:b/>
          <w:lang w:val="en-US"/>
        </w:rPr>
        <w:tab/>
      </w:r>
      <w:r w:rsidRPr="00B4656E">
        <w:rPr>
          <w:b/>
          <w:lang w:val="en-US"/>
        </w:rPr>
        <w:tab/>
      </w:r>
      <w:r w:rsidRPr="00B4656E">
        <w:rPr>
          <w:lang w:val="en-US"/>
        </w:rPr>
        <w:t xml:space="preserve"> </w:t>
      </w:r>
    </w:p>
    <w:p w14:paraId="5F4BB9D8" w14:textId="77777777" w:rsidR="00DD6D67" w:rsidRPr="00B4656E" w:rsidRDefault="00DD6D67" w:rsidP="00DD6D67">
      <w:pPr>
        <w:widowControl w:val="0"/>
        <w:rPr>
          <w:lang w:val="en-US"/>
        </w:rPr>
      </w:pPr>
    </w:p>
    <w:p w14:paraId="77258E46" w14:textId="77777777" w:rsidR="00DD6D67" w:rsidRPr="00B4656E" w:rsidRDefault="00DD6D67" w:rsidP="00DD6D67">
      <w:pPr>
        <w:widowControl w:val="0"/>
        <w:rPr>
          <w:b/>
          <w:lang w:val="en-US"/>
        </w:rPr>
      </w:pPr>
      <w:r w:rsidRPr="00B4656E">
        <w:rPr>
          <w:b/>
          <w:lang w:val="en-US"/>
        </w:rPr>
        <w:t xml:space="preserve">39. </w:t>
      </w:r>
      <w:r w:rsidRPr="00B4656E">
        <w:rPr>
          <w:shd w:val="clear" w:color="auto" w:fill="FFFFFF"/>
          <w:lang w:val="en-US"/>
        </w:rPr>
        <w:t>If you __________ the job, what will you do?</w:t>
      </w:r>
    </w:p>
    <w:p w14:paraId="76D00877" w14:textId="77777777" w:rsidR="00DD6D67" w:rsidRPr="00B4656E" w:rsidRDefault="00DD6D67" w:rsidP="00DD6D67">
      <w:pPr>
        <w:widowControl w:val="0"/>
        <w:ind w:firstLine="708"/>
        <w:rPr>
          <w:lang w:val="en-US"/>
        </w:rPr>
      </w:pPr>
      <w:r w:rsidRPr="00B4656E">
        <w:rPr>
          <w:b/>
          <w:lang w:val="en-US"/>
        </w:rPr>
        <w:t>a.</w:t>
      </w:r>
      <w:r w:rsidRPr="00B4656E">
        <w:rPr>
          <w:lang w:val="en-US"/>
        </w:rPr>
        <w:t xml:space="preserve"> </w:t>
      </w:r>
      <w:r w:rsidRPr="00B4656E">
        <w:rPr>
          <w:shd w:val="clear" w:color="auto" w:fill="FFFFFF"/>
          <w:lang w:val="en-US"/>
        </w:rPr>
        <w:t>aren’t offered</w:t>
      </w:r>
      <w:r w:rsidRPr="00B4656E">
        <w:rPr>
          <w:lang w:val="en-US"/>
        </w:rPr>
        <w:tab/>
      </w:r>
      <w:r w:rsidRPr="00B4656E">
        <w:rPr>
          <w:lang w:val="en-US"/>
        </w:rPr>
        <w:tab/>
      </w:r>
      <w:r w:rsidRPr="00B4656E">
        <w:rPr>
          <w:b/>
          <w:lang w:val="en-US"/>
        </w:rPr>
        <w:t>b.</w:t>
      </w:r>
      <w:r w:rsidRPr="00B4656E">
        <w:rPr>
          <w:lang w:val="en-US"/>
        </w:rPr>
        <w:t xml:space="preserve"> don’t </w:t>
      </w:r>
      <w:r w:rsidRPr="00B4656E">
        <w:rPr>
          <w:shd w:val="clear" w:color="auto" w:fill="FFFFFF"/>
          <w:lang w:val="en-US"/>
        </w:rPr>
        <w:t>offer</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wasn’t </w:t>
      </w:r>
      <w:r w:rsidRPr="00B4656E">
        <w:rPr>
          <w:shd w:val="clear" w:color="auto" w:fill="FFFFFF"/>
          <w:lang w:val="en-US"/>
        </w:rPr>
        <w:t>offered</w:t>
      </w:r>
      <w:r w:rsidRPr="00B4656E">
        <w:rPr>
          <w:b/>
          <w:lang w:val="en-US"/>
        </w:rPr>
        <w:tab/>
      </w:r>
      <w:r w:rsidRPr="00B4656E">
        <w:rPr>
          <w:b/>
          <w:lang w:val="en-US"/>
        </w:rPr>
        <w:tab/>
      </w:r>
      <w:r w:rsidRPr="00B4656E">
        <w:rPr>
          <w:b/>
          <w:lang w:val="en-US"/>
        </w:rPr>
        <w:tab/>
      </w:r>
      <w:r w:rsidRPr="00B4656E">
        <w:rPr>
          <w:lang w:val="en-US"/>
        </w:rPr>
        <w:t xml:space="preserve"> </w:t>
      </w:r>
    </w:p>
    <w:p w14:paraId="25E1B2F2" w14:textId="77777777" w:rsidR="00DD6D67" w:rsidRPr="00B4656E" w:rsidRDefault="00DD6D67" w:rsidP="00DD6D67">
      <w:pPr>
        <w:widowControl w:val="0"/>
        <w:rPr>
          <w:lang w:val="en-US"/>
        </w:rPr>
      </w:pPr>
    </w:p>
    <w:p w14:paraId="5E9AAF2D" w14:textId="77777777" w:rsidR="00DD6D67" w:rsidRPr="00B4656E" w:rsidRDefault="00DD6D67" w:rsidP="00DD6D67">
      <w:pPr>
        <w:widowControl w:val="0"/>
        <w:rPr>
          <w:b/>
          <w:lang w:val="en-US"/>
        </w:rPr>
      </w:pPr>
      <w:r w:rsidRPr="00B4656E">
        <w:rPr>
          <w:b/>
          <w:lang w:val="en-US"/>
        </w:rPr>
        <w:t xml:space="preserve">40. </w:t>
      </w:r>
      <w:r w:rsidRPr="00B4656E">
        <w:rPr>
          <w:shd w:val="clear" w:color="auto" w:fill="FFFFFF"/>
          <w:lang w:val="en-US"/>
        </w:rPr>
        <w:t xml:space="preserve">She _______ do what seems right to her. It </w:t>
      </w:r>
      <w:proofErr w:type="gramStart"/>
      <w:r w:rsidRPr="00B4656E">
        <w:rPr>
          <w:shd w:val="clear" w:color="auto" w:fill="FFFFFF"/>
          <w:lang w:val="en-US"/>
        </w:rPr>
        <w:t>isn't</w:t>
      </w:r>
      <w:proofErr w:type="gramEnd"/>
      <w:r w:rsidRPr="00B4656E">
        <w:rPr>
          <w:shd w:val="clear" w:color="auto" w:fill="FFFFFF"/>
          <w:lang w:val="en-US"/>
        </w:rPr>
        <w:t xml:space="preserve"> for me to </w:t>
      </w:r>
      <w:r w:rsidRPr="00B4656E">
        <w:rPr>
          <w:rStyle w:val="nodew"/>
          <w:bdr w:val="none" w:sz="0" w:space="0" w:color="auto" w:frame="1"/>
          <w:shd w:val="clear" w:color="auto" w:fill="FFFFFF"/>
          <w:lang w:val="en-US"/>
        </w:rPr>
        <w:t>judge</w:t>
      </w:r>
      <w:r w:rsidRPr="00B4656E">
        <w:rPr>
          <w:shd w:val="clear" w:color="auto" w:fill="FFFFFF"/>
          <w:lang w:val="en-US"/>
        </w:rPr>
        <w:t>.</w:t>
      </w:r>
    </w:p>
    <w:p w14:paraId="6F3F3334"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w:t>
      </w:r>
      <w:r w:rsidRPr="00B4656E">
        <w:rPr>
          <w:lang w:val="en-US"/>
        </w:rPr>
        <w:t xml:space="preserve"> </w:t>
      </w:r>
      <w:r w:rsidRPr="00B4656E">
        <w:rPr>
          <w:shd w:val="clear" w:color="auto" w:fill="FFFFFF"/>
          <w:lang w:val="en-US"/>
        </w:rPr>
        <w:t>should</w:t>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have to</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shall</w:t>
      </w:r>
      <w:r w:rsidRPr="00B4656E">
        <w:rPr>
          <w:b/>
          <w:lang w:val="en-US"/>
        </w:rPr>
        <w:tab/>
      </w:r>
    </w:p>
    <w:p w14:paraId="669C3445" w14:textId="77777777" w:rsidR="00DD6D67" w:rsidRPr="00B4656E" w:rsidRDefault="00DD6D67" w:rsidP="00DD6D67">
      <w:pPr>
        <w:widowControl w:val="0"/>
        <w:rPr>
          <w:lang w:val="en-US"/>
        </w:rPr>
      </w:pPr>
    </w:p>
    <w:p w14:paraId="118E27F1" w14:textId="77777777" w:rsidR="00DD6D67" w:rsidRPr="00B4656E" w:rsidRDefault="00DD6D67" w:rsidP="00DD6D67">
      <w:pPr>
        <w:widowControl w:val="0"/>
        <w:rPr>
          <w:b/>
          <w:lang w:val="en-US"/>
        </w:rPr>
      </w:pPr>
      <w:r w:rsidRPr="00B4656E">
        <w:rPr>
          <w:b/>
          <w:lang w:val="en-US"/>
        </w:rPr>
        <w:t>6. Complete the sentences using the words from the box. There are two extra words.</w:t>
      </w:r>
    </w:p>
    <w:p w14:paraId="159EF91B" w14:textId="77777777" w:rsidR="00DD6D67" w:rsidRPr="00B4656E" w:rsidRDefault="00DD6D67" w:rsidP="00DD6D67">
      <w:pPr>
        <w:widowControl w:val="0"/>
        <w:rPr>
          <w:b/>
          <w:lang w:val="en-US"/>
        </w:rPr>
      </w:pPr>
    </w:p>
    <w:tbl>
      <w:tblPr>
        <w:tblStyle w:val="af1"/>
        <w:tblW w:w="0" w:type="auto"/>
        <w:tblLook w:val="04A0" w:firstRow="1" w:lastRow="0" w:firstColumn="1" w:lastColumn="0" w:noHBand="0" w:noVBand="1"/>
      </w:tblPr>
      <w:tblGrid>
        <w:gridCol w:w="1557"/>
        <w:gridCol w:w="1557"/>
        <w:gridCol w:w="1557"/>
        <w:gridCol w:w="1558"/>
        <w:gridCol w:w="1558"/>
        <w:gridCol w:w="1558"/>
      </w:tblGrid>
      <w:tr w:rsidR="00DD6D67" w:rsidRPr="00B4656E" w14:paraId="62DDAAFA" w14:textId="77777777" w:rsidTr="005D4FB5">
        <w:tc>
          <w:tcPr>
            <w:tcW w:w="1557" w:type="dxa"/>
          </w:tcPr>
          <w:p w14:paraId="0EC74F43" w14:textId="77777777" w:rsidR="00DD6D67" w:rsidRPr="00B4656E" w:rsidRDefault="00DD6D67" w:rsidP="005D4FB5">
            <w:pPr>
              <w:widowControl w:val="0"/>
              <w:rPr>
                <w:lang w:val="en-US"/>
              </w:rPr>
            </w:pPr>
            <w:r w:rsidRPr="00B4656E">
              <w:rPr>
                <w:shd w:val="clear" w:color="auto" w:fill="FFFFFF"/>
                <w:lang w:val="en-US"/>
              </w:rPr>
              <w:t>approach</w:t>
            </w:r>
          </w:p>
        </w:tc>
        <w:tc>
          <w:tcPr>
            <w:tcW w:w="1557" w:type="dxa"/>
          </w:tcPr>
          <w:p w14:paraId="0F3877A3" w14:textId="77777777" w:rsidR="00DD6D67" w:rsidRPr="00B4656E" w:rsidRDefault="00DD6D67" w:rsidP="005D4FB5">
            <w:pPr>
              <w:widowControl w:val="0"/>
              <w:jc w:val="center"/>
              <w:rPr>
                <w:lang w:val="en-US"/>
              </w:rPr>
            </w:pPr>
            <w:r w:rsidRPr="00B4656E">
              <w:rPr>
                <w:lang w:val="en-US"/>
              </w:rPr>
              <w:t>evidence</w:t>
            </w:r>
          </w:p>
        </w:tc>
        <w:tc>
          <w:tcPr>
            <w:tcW w:w="1557" w:type="dxa"/>
          </w:tcPr>
          <w:p w14:paraId="045267D5" w14:textId="77777777" w:rsidR="00DD6D67" w:rsidRPr="00B4656E" w:rsidRDefault="00DD6D67" w:rsidP="005D4FB5">
            <w:pPr>
              <w:widowControl w:val="0"/>
              <w:rPr>
                <w:lang w:val="en-US"/>
              </w:rPr>
            </w:pPr>
            <w:r w:rsidRPr="00B4656E">
              <w:rPr>
                <w:shd w:val="clear" w:color="auto" w:fill="FFFFFF"/>
                <w:lang w:val="en-US"/>
              </w:rPr>
              <w:t>civil service</w:t>
            </w:r>
          </w:p>
        </w:tc>
        <w:tc>
          <w:tcPr>
            <w:tcW w:w="1558" w:type="dxa"/>
          </w:tcPr>
          <w:p w14:paraId="68661205" w14:textId="77777777" w:rsidR="00DD6D67" w:rsidRPr="00B4656E" w:rsidRDefault="00DD6D67" w:rsidP="005D4FB5">
            <w:pPr>
              <w:widowControl w:val="0"/>
              <w:rPr>
                <w:lang w:val="en-US"/>
              </w:rPr>
            </w:pPr>
            <w:r w:rsidRPr="00B4656E">
              <w:rPr>
                <w:shd w:val="clear" w:color="auto" w:fill="FFFFFF"/>
                <w:lang w:val="en-US"/>
              </w:rPr>
              <w:t>settle</w:t>
            </w:r>
          </w:p>
        </w:tc>
        <w:tc>
          <w:tcPr>
            <w:tcW w:w="1558" w:type="dxa"/>
          </w:tcPr>
          <w:p w14:paraId="2ECE3A23" w14:textId="77777777" w:rsidR="00DD6D67" w:rsidRPr="00B4656E" w:rsidRDefault="00DD6D67" w:rsidP="005D4FB5">
            <w:pPr>
              <w:widowControl w:val="0"/>
              <w:rPr>
                <w:lang w:val="en-US"/>
              </w:rPr>
            </w:pPr>
            <w:r w:rsidRPr="00B4656E">
              <w:rPr>
                <w:rStyle w:val="colloinexa"/>
                <w:bdr w:val="none" w:sz="0" w:space="0" w:color="auto" w:frame="1"/>
                <w:shd w:val="clear" w:color="auto" w:fill="FFFFFF"/>
                <w:lang w:val="en-US"/>
              </w:rPr>
              <w:t>the bar</w:t>
            </w:r>
          </w:p>
        </w:tc>
        <w:tc>
          <w:tcPr>
            <w:tcW w:w="1558" w:type="dxa"/>
          </w:tcPr>
          <w:p w14:paraId="38990EE8" w14:textId="77777777" w:rsidR="00DD6D67" w:rsidRPr="00B4656E" w:rsidRDefault="00DD6D67" w:rsidP="005D4FB5">
            <w:pPr>
              <w:widowControl w:val="0"/>
              <w:rPr>
                <w:lang w:val="en-US"/>
              </w:rPr>
            </w:pPr>
            <w:r w:rsidRPr="00B4656E">
              <w:rPr>
                <w:rStyle w:val="nodew"/>
                <w:bdr w:val="none" w:sz="0" w:space="0" w:color="auto" w:frame="1"/>
                <w:shd w:val="clear" w:color="auto" w:fill="FFFFFF"/>
                <w:lang w:val="en-US"/>
              </w:rPr>
              <w:t>compulsory</w:t>
            </w:r>
          </w:p>
        </w:tc>
      </w:tr>
      <w:tr w:rsidR="00DD6D67" w:rsidRPr="00B4656E" w14:paraId="285DF3B3" w14:textId="77777777" w:rsidTr="005D4FB5">
        <w:tc>
          <w:tcPr>
            <w:tcW w:w="1557" w:type="dxa"/>
          </w:tcPr>
          <w:p w14:paraId="6CF52AB5" w14:textId="77777777" w:rsidR="00DD6D67" w:rsidRPr="00B4656E" w:rsidRDefault="00DD6D67" w:rsidP="005D4FB5">
            <w:pPr>
              <w:widowControl w:val="0"/>
              <w:rPr>
                <w:lang w:val="en-US"/>
              </w:rPr>
            </w:pPr>
            <w:r w:rsidRPr="00B4656E">
              <w:rPr>
                <w:shd w:val="clear" w:color="auto" w:fill="FFFFFF"/>
                <w:lang w:val="en-US"/>
              </w:rPr>
              <w:t>career</w:t>
            </w:r>
          </w:p>
        </w:tc>
        <w:tc>
          <w:tcPr>
            <w:tcW w:w="1557" w:type="dxa"/>
          </w:tcPr>
          <w:p w14:paraId="1474658E" w14:textId="77777777" w:rsidR="00DD6D67" w:rsidRPr="00B4656E" w:rsidRDefault="00DD6D67" w:rsidP="005D4FB5">
            <w:pPr>
              <w:widowControl w:val="0"/>
              <w:rPr>
                <w:lang w:val="en-US"/>
              </w:rPr>
            </w:pPr>
            <w:r w:rsidRPr="00B4656E">
              <w:rPr>
                <w:shd w:val="clear" w:color="auto" w:fill="FFFFFF"/>
                <w:lang w:val="en-US"/>
              </w:rPr>
              <w:t>audience</w:t>
            </w:r>
          </w:p>
        </w:tc>
        <w:tc>
          <w:tcPr>
            <w:tcW w:w="1557" w:type="dxa"/>
          </w:tcPr>
          <w:p w14:paraId="5068BF8B" w14:textId="77777777" w:rsidR="00DD6D67" w:rsidRPr="00B4656E" w:rsidRDefault="00DD6D67" w:rsidP="005D4FB5">
            <w:pPr>
              <w:widowControl w:val="0"/>
              <w:rPr>
                <w:lang w:val="en-US"/>
              </w:rPr>
            </w:pPr>
            <w:r w:rsidRPr="00B4656E">
              <w:rPr>
                <w:rStyle w:val="af5"/>
                <w:lang w:val="en-US"/>
              </w:rPr>
              <w:t>common</w:t>
            </w:r>
            <w:r w:rsidRPr="00B4656E">
              <w:rPr>
                <w:i/>
                <w:iCs/>
                <w:lang w:val="en-US"/>
              </w:rPr>
              <w:t>-</w:t>
            </w:r>
            <w:r w:rsidRPr="00B4656E">
              <w:rPr>
                <w:rStyle w:val="af5"/>
                <w:lang w:val="en-US"/>
              </w:rPr>
              <w:t>law</w:t>
            </w:r>
            <w:r w:rsidRPr="00B4656E">
              <w:rPr>
                <w:lang w:val="en-US"/>
              </w:rPr>
              <w:t> </w:t>
            </w:r>
          </w:p>
        </w:tc>
        <w:tc>
          <w:tcPr>
            <w:tcW w:w="1558" w:type="dxa"/>
          </w:tcPr>
          <w:p w14:paraId="5D8911DC" w14:textId="77777777" w:rsidR="00DD6D67" w:rsidRPr="00B4656E" w:rsidRDefault="00DD6D67" w:rsidP="005D4FB5">
            <w:pPr>
              <w:widowControl w:val="0"/>
              <w:rPr>
                <w:lang w:val="en-US"/>
              </w:rPr>
            </w:pPr>
            <w:r w:rsidRPr="00B4656E">
              <w:rPr>
                <w:shd w:val="clear" w:color="auto" w:fill="FFFFFF"/>
                <w:lang w:val="en-US"/>
              </w:rPr>
              <w:t>pupillage</w:t>
            </w:r>
          </w:p>
        </w:tc>
        <w:tc>
          <w:tcPr>
            <w:tcW w:w="1558" w:type="dxa"/>
          </w:tcPr>
          <w:p w14:paraId="6E7F0102" w14:textId="77777777" w:rsidR="00DD6D67" w:rsidRPr="00B4656E" w:rsidRDefault="00DD6D67" w:rsidP="005D4FB5">
            <w:pPr>
              <w:widowControl w:val="0"/>
              <w:rPr>
                <w:lang w:val="en-US"/>
              </w:rPr>
            </w:pPr>
            <w:r w:rsidRPr="00B4656E">
              <w:rPr>
                <w:lang w:val="en-US"/>
              </w:rPr>
              <w:t>requirements</w:t>
            </w:r>
          </w:p>
        </w:tc>
        <w:tc>
          <w:tcPr>
            <w:tcW w:w="1558" w:type="dxa"/>
          </w:tcPr>
          <w:p w14:paraId="19568CA2" w14:textId="77777777" w:rsidR="00DD6D67" w:rsidRPr="00B4656E" w:rsidRDefault="00DD6D67" w:rsidP="005D4FB5">
            <w:pPr>
              <w:widowControl w:val="0"/>
              <w:rPr>
                <w:lang w:val="en-US"/>
              </w:rPr>
            </w:pPr>
            <w:r w:rsidRPr="00B4656E">
              <w:rPr>
                <w:rStyle w:val="nodew"/>
                <w:bdr w:val="none" w:sz="0" w:space="0" w:color="auto" w:frame="1"/>
                <w:shd w:val="clear" w:color="auto" w:fill="FFFFFF"/>
                <w:lang w:val="en-US"/>
              </w:rPr>
              <w:t>vocational</w:t>
            </w:r>
          </w:p>
        </w:tc>
      </w:tr>
    </w:tbl>
    <w:p w14:paraId="375AF37E" w14:textId="77777777" w:rsidR="00DD6D67" w:rsidRPr="00B4656E" w:rsidRDefault="00DD6D67" w:rsidP="00DD6D67">
      <w:pPr>
        <w:widowControl w:val="0"/>
        <w:rPr>
          <w:b/>
          <w:lang w:val="en-US"/>
        </w:rPr>
      </w:pPr>
    </w:p>
    <w:p w14:paraId="373BFDF8" w14:textId="77777777" w:rsidR="00DD6D67" w:rsidRPr="00B4656E" w:rsidRDefault="00DD6D67" w:rsidP="00DD6D67">
      <w:pPr>
        <w:widowControl w:val="0"/>
        <w:jc w:val="both"/>
        <w:rPr>
          <w:b/>
          <w:lang w:val="en-US"/>
        </w:rPr>
      </w:pPr>
    </w:p>
    <w:p w14:paraId="138ADABA" w14:textId="77777777" w:rsidR="00DD6D67" w:rsidRPr="00B4656E" w:rsidRDefault="00DD6D67" w:rsidP="00DD6D67">
      <w:pPr>
        <w:widowControl w:val="0"/>
        <w:jc w:val="both"/>
        <w:rPr>
          <w:b/>
          <w:lang w:val="en-US"/>
        </w:rPr>
      </w:pPr>
      <w:r w:rsidRPr="00B4656E">
        <w:rPr>
          <w:b/>
          <w:lang w:val="en-US"/>
        </w:rPr>
        <w:t xml:space="preserve">41. </w:t>
      </w:r>
      <w:r w:rsidRPr="00B4656E">
        <w:rPr>
          <w:shd w:val="clear" w:color="auto" w:fill="FFFFFF"/>
          <w:lang w:val="en-US"/>
        </w:rPr>
        <w:t>The </w:t>
      </w:r>
      <w:r w:rsidRPr="00B4656E">
        <w:rPr>
          <w:rStyle w:val="nodew"/>
          <w:bdr w:val="none" w:sz="0" w:space="0" w:color="auto" w:frame="1"/>
          <w:shd w:val="clear" w:color="auto" w:fill="FFFFFF"/>
          <w:lang w:val="en-US"/>
        </w:rPr>
        <w:t>___________</w:t>
      </w:r>
      <w:r w:rsidRPr="00B4656E">
        <w:rPr>
          <w:shd w:val="clear" w:color="auto" w:fill="FFFFFF"/>
          <w:lang w:val="en-US"/>
        </w:rPr>
        <w:t> course in </w:t>
      </w:r>
      <w:hyperlink r:id="rId65" w:tooltip="architecture" w:history="1">
        <w:r w:rsidRPr="00B4656E">
          <w:rPr>
            <w:rStyle w:val="a7"/>
            <w:color w:val="auto"/>
            <w:u w:val="none"/>
            <w:bdr w:val="none" w:sz="0" w:space="0" w:color="auto" w:frame="1"/>
            <w:shd w:val="clear" w:color="auto" w:fill="FFFFFF"/>
            <w:lang w:val="en-US"/>
          </w:rPr>
          <w:t>law</w:t>
        </w:r>
      </w:hyperlink>
      <w:r w:rsidRPr="00B4656E">
        <w:rPr>
          <w:shd w:val="clear" w:color="auto" w:fill="FFFFFF"/>
          <w:lang w:val="en-US"/>
        </w:rPr>
        <w:t> </w:t>
      </w:r>
      <w:hyperlink r:id="rId66" w:tooltip="seek" w:history="1">
        <w:r w:rsidRPr="00B4656E">
          <w:rPr>
            <w:rStyle w:val="a7"/>
            <w:color w:val="auto"/>
            <w:u w:val="none"/>
            <w:bdr w:val="none" w:sz="0" w:space="0" w:color="auto" w:frame="1"/>
            <w:shd w:val="clear" w:color="auto" w:fill="FFFFFF"/>
            <w:lang w:val="en-US"/>
          </w:rPr>
          <w:t>seeks</w:t>
        </w:r>
      </w:hyperlink>
      <w:r w:rsidRPr="00B4656E">
        <w:rPr>
          <w:shd w:val="clear" w:color="auto" w:fill="FFFFFF"/>
          <w:lang w:val="en-US"/>
        </w:rPr>
        <w:t> to </w:t>
      </w:r>
      <w:hyperlink r:id="rId67" w:tooltip="equip" w:history="1">
        <w:r w:rsidRPr="00B4656E">
          <w:rPr>
            <w:rStyle w:val="a7"/>
            <w:color w:val="auto"/>
            <w:u w:val="none"/>
            <w:bdr w:val="none" w:sz="0" w:space="0" w:color="auto" w:frame="1"/>
            <w:shd w:val="clear" w:color="auto" w:fill="FFFFFF"/>
            <w:lang w:val="en-US"/>
          </w:rPr>
          <w:t>equip</w:t>
        </w:r>
      </w:hyperlink>
      <w:r w:rsidRPr="00B4656E">
        <w:rPr>
          <w:shd w:val="clear" w:color="auto" w:fill="FFFFFF"/>
          <w:lang w:val="en-US"/>
        </w:rPr>
        <w:t> students with the </w:t>
      </w:r>
      <w:hyperlink r:id="rId68" w:tooltip="knowledge" w:history="1">
        <w:r w:rsidRPr="00B4656E">
          <w:rPr>
            <w:rStyle w:val="a7"/>
            <w:color w:val="auto"/>
            <w:u w:val="none"/>
            <w:bdr w:val="none" w:sz="0" w:space="0" w:color="auto" w:frame="1"/>
            <w:shd w:val="clear" w:color="auto" w:fill="FFFFFF"/>
            <w:lang w:val="en-US"/>
          </w:rPr>
          <w:t>knowledge</w:t>
        </w:r>
      </w:hyperlink>
      <w:r w:rsidRPr="00B4656E">
        <w:rPr>
          <w:shd w:val="clear" w:color="auto" w:fill="FFFFFF"/>
          <w:lang w:val="en-US"/>
        </w:rPr>
        <w:t> and skills needed to </w:t>
      </w:r>
      <w:hyperlink r:id="rId69" w:tooltip="enter" w:history="1">
        <w:r w:rsidRPr="00B4656E">
          <w:rPr>
            <w:rStyle w:val="a7"/>
            <w:color w:val="auto"/>
            <w:u w:val="none"/>
            <w:bdr w:val="none" w:sz="0" w:space="0" w:color="auto" w:frame="1"/>
            <w:shd w:val="clear" w:color="auto" w:fill="FFFFFF"/>
            <w:lang w:val="en-US"/>
          </w:rPr>
          <w:t>enter</w:t>
        </w:r>
      </w:hyperlink>
      <w:r w:rsidRPr="00B4656E">
        <w:rPr>
          <w:shd w:val="clear" w:color="auto" w:fill="FFFFFF"/>
          <w:lang w:val="en-US"/>
        </w:rPr>
        <w:t> the </w:t>
      </w:r>
      <w:hyperlink r:id="rId70" w:tooltip="profession" w:history="1">
        <w:r w:rsidRPr="00B4656E">
          <w:rPr>
            <w:rStyle w:val="a7"/>
            <w:color w:val="auto"/>
            <w:u w:val="none"/>
            <w:bdr w:val="none" w:sz="0" w:space="0" w:color="auto" w:frame="1"/>
            <w:shd w:val="clear" w:color="auto" w:fill="FFFFFF"/>
            <w:lang w:val="en-US"/>
          </w:rPr>
          <w:t>profession</w:t>
        </w:r>
      </w:hyperlink>
      <w:r w:rsidRPr="00B4656E">
        <w:rPr>
          <w:shd w:val="clear" w:color="auto" w:fill="FFFFFF"/>
          <w:lang w:val="en-US"/>
        </w:rPr>
        <w:t>.</w:t>
      </w:r>
      <w:r w:rsidRPr="00B4656E">
        <w:rPr>
          <w:b/>
          <w:lang w:val="en-US"/>
        </w:rPr>
        <w:t xml:space="preserve"> </w:t>
      </w:r>
    </w:p>
    <w:p w14:paraId="50F5DDEC" w14:textId="77777777" w:rsidR="00DD6D67" w:rsidRPr="00B4656E" w:rsidRDefault="00DD6D67" w:rsidP="00DD6D67">
      <w:pPr>
        <w:widowControl w:val="0"/>
        <w:jc w:val="both"/>
        <w:rPr>
          <w:lang w:val="en-US"/>
        </w:rPr>
      </w:pPr>
      <w:r w:rsidRPr="00B4656E">
        <w:rPr>
          <w:b/>
          <w:lang w:val="en-US"/>
        </w:rPr>
        <w:t xml:space="preserve">42. </w:t>
      </w:r>
      <w:r w:rsidRPr="00B4656E">
        <w:rPr>
          <w:shd w:val="clear" w:color="auto" w:fill="FFFFFF"/>
          <w:lang w:val="en-US"/>
        </w:rPr>
        <w:t xml:space="preserve">Rodman met with </w:t>
      </w:r>
      <w:proofErr w:type="spellStart"/>
      <w:r w:rsidRPr="00B4656E">
        <w:rPr>
          <w:shd w:val="clear" w:color="auto" w:fill="FFFFFF"/>
          <w:lang w:val="en-US"/>
        </w:rPr>
        <w:t>Kreeger</w:t>
      </w:r>
      <w:proofErr w:type="spellEnd"/>
      <w:r w:rsidRPr="00B4656E">
        <w:rPr>
          <w:shd w:val="clear" w:color="auto" w:fill="FFFFFF"/>
          <w:lang w:val="en-US"/>
        </w:rPr>
        <w:t xml:space="preserve"> to try and _________the dispute over his contract.</w:t>
      </w:r>
    </w:p>
    <w:p w14:paraId="034F8419" w14:textId="77777777" w:rsidR="00DD6D67" w:rsidRPr="00B4656E" w:rsidRDefault="00DD6D67" w:rsidP="00DD6D67">
      <w:pPr>
        <w:widowControl w:val="0"/>
        <w:jc w:val="both"/>
        <w:rPr>
          <w:lang w:val="en-US"/>
        </w:rPr>
      </w:pPr>
      <w:r w:rsidRPr="00B4656E">
        <w:rPr>
          <w:b/>
          <w:lang w:val="en-US"/>
        </w:rPr>
        <w:t>43.</w:t>
      </w:r>
      <w:r w:rsidRPr="00B4656E">
        <w:rPr>
          <w:lang w:val="en-US"/>
        </w:rPr>
        <w:t xml:space="preserve"> </w:t>
      </w:r>
      <w:r w:rsidRPr="00B4656E">
        <w:rPr>
          <w:shd w:val="clear" w:color="auto" w:fill="FFFFFF"/>
          <w:lang w:val="en-US"/>
        </w:rPr>
        <w:t>In common law, a right of ________ is generally a right of a lawyer to appear and conduct proceedings in court on behalf of their client.</w:t>
      </w:r>
    </w:p>
    <w:p w14:paraId="1C8B7300" w14:textId="77777777" w:rsidR="00DD6D67" w:rsidRPr="00B4656E" w:rsidRDefault="00DD6D67" w:rsidP="00DD6D67">
      <w:pPr>
        <w:widowControl w:val="0"/>
        <w:jc w:val="both"/>
        <w:rPr>
          <w:lang w:val="en-US"/>
        </w:rPr>
      </w:pPr>
      <w:r w:rsidRPr="00B4656E">
        <w:rPr>
          <w:b/>
          <w:lang w:val="en-US"/>
        </w:rPr>
        <w:t xml:space="preserve">44. </w:t>
      </w:r>
      <w:r w:rsidRPr="00B4656E">
        <w:rPr>
          <w:shd w:val="clear" w:color="auto" w:fill="FFFFFF"/>
          <w:lang w:val="en-US"/>
        </w:rPr>
        <w:t>The council adopted a tough _______ to fighting crime.</w:t>
      </w:r>
    </w:p>
    <w:p w14:paraId="2CC77828" w14:textId="77777777" w:rsidR="00DD6D67" w:rsidRPr="00B4656E" w:rsidRDefault="00DD6D67" w:rsidP="00DD6D67">
      <w:pPr>
        <w:widowControl w:val="0"/>
        <w:jc w:val="both"/>
        <w:rPr>
          <w:b/>
          <w:lang w:val="en-US"/>
        </w:rPr>
      </w:pPr>
      <w:r w:rsidRPr="00B4656E">
        <w:rPr>
          <w:b/>
          <w:lang w:val="en-US"/>
        </w:rPr>
        <w:lastRenderedPageBreak/>
        <w:t>45.</w:t>
      </w:r>
      <w:r w:rsidRPr="00B4656E">
        <w:rPr>
          <w:lang w:val="en-US"/>
        </w:rPr>
        <w:t xml:space="preserve"> Subjects of </w:t>
      </w:r>
      <w:r w:rsidRPr="00B4656E">
        <w:rPr>
          <w:rStyle w:val="af5"/>
          <w:lang w:val="en-US"/>
        </w:rPr>
        <w:t>____________</w:t>
      </w:r>
      <w:r w:rsidRPr="00B4656E">
        <w:rPr>
          <w:lang w:val="en-US"/>
        </w:rPr>
        <w:t> systems have a duty to serve on juries if asked.</w:t>
      </w:r>
      <w:r w:rsidRPr="00B4656E">
        <w:rPr>
          <w:b/>
          <w:lang w:val="en-US"/>
        </w:rPr>
        <w:t xml:space="preserve"> </w:t>
      </w:r>
    </w:p>
    <w:p w14:paraId="7B596700" w14:textId="77777777" w:rsidR="00DD6D67" w:rsidRPr="00B4656E" w:rsidRDefault="00DD6D67" w:rsidP="00DD6D67">
      <w:pPr>
        <w:widowControl w:val="0"/>
        <w:jc w:val="both"/>
        <w:rPr>
          <w:b/>
          <w:lang w:val="en-US"/>
        </w:rPr>
      </w:pPr>
      <w:r w:rsidRPr="00B4656E">
        <w:rPr>
          <w:b/>
          <w:lang w:val="en-US"/>
        </w:rPr>
        <w:t>46.</w:t>
      </w:r>
      <w:r w:rsidRPr="00B4656E">
        <w:rPr>
          <w:lang w:val="en-US"/>
        </w:rPr>
        <w:t xml:space="preserve"> </w:t>
      </w:r>
      <w:r w:rsidRPr="00B4656E">
        <w:rPr>
          <w:shd w:val="clear" w:color="auto" w:fill="FFFFFF"/>
          <w:lang w:val="en-US"/>
        </w:rPr>
        <w:t>In 1988, she </w:t>
      </w:r>
      <w:proofErr w:type="gramStart"/>
      <w:r w:rsidRPr="00B4656E">
        <w:rPr>
          <w:rStyle w:val="colloinexa"/>
          <w:bdr w:val="none" w:sz="0" w:space="0" w:color="auto" w:frame="1"/>
          <w:shd w:val="clear" w:color="auto" w:fill="FFFFFF"/>
          <w:lang w:val="en-US"/>
        </w:rPr>
        <w:t>was called</w:t>
      </w:r>
      <w:proofErr w:type="gramEnd"/>
      <w:r w:rsidRPr="00B4656E">
        <w:rPr>
          <w:rStyle w:val="colloinexa"/>
          <w:bdr w:val="none" w:sz="0" w:space="0" w:color="auto" w:frame="1"/>
          <w:shd w:val="clear" w:color="auto" w:fill="FFFFFF"/>
          <w:lang w:val="en-US"/>
        </w:rPr>
        <w:t xml:space="preserve"> to __________</w:t>
      </w:r>
      <w:r w:rsidRPr="00B4656E">
        <w:rPr>
          <w:rStyle w:val="neutral"/>
          <w:bdr w:val="none" w:sz="0" w:space="0" w:color="auto" w:frame="1"/>
          <w:shd w:val="clear" w:color="auto" w:fill="FFFFFF"/>
          <w:lang w:val="en-US"/>
        </w:rPr>
        <w:t> </w:t>
      </w:r>
      <w:r w:rsidRPr="00B4656E">
        <w:rPr>
          <w:shd w:val="clear" w:color="auto" w:fill="FFFFFF"/>
          <w:lang w:val="en-US"/>
        </w:rPr>
        <w:t xml:space="preserve">and she now </w:t>
      </w:r>
      <w:proofErr w:type="spellStart"/>
      <w:r w:rsidRPr="00B4656E">
        <w:rPr>
          <w:shd w:val="clear" w:color="auto" w:fill="FFFFFF"/>
          <w:lang w:val="en-US"/>
        </w:rPr>
        <w:t>practises</w:t>
      </w:r>
      <w:proofErr w:type="spellEnd"/>
      <w:r w:rsidRPr="00B4656E">
        <w:rPr>
          <w:shd w:val="clear" w:color="auto" w:fill="FFFFFF"/>
          <w:lang w:val="en-US"/>
        </w:rPr>
        <w:t xml:space="preserve"> in London, </w:t>
      </w:r>
      <w:proofErr w:type="spellStart"/>
      <w:r w:rsidRPr="00B4656E">
        <w:rPr>
          <w:shd w:val="clear" w:color="auto" w:fill="FFFFFF"/>
          <w:lang w:val="en-US"/>
        </w:rPr>
        <w:t>specialising</w:t>
      </w:r>
      <w:proofErr w:type="spellEnd"/>
      <w:r w:rsidRPr="00B4656E">
        <w:rPr>
          <w:shd w:val="clear" w:color="auto" w:fill="FFFFFF"/>
          <w:lang w:val="en-US"/>
        </w:rPr>
        <w:t xml:space="preserve"> in criminal and family law.</w:t>
      </w:r>
    </w:p>
    <w:p w14:paraId="2FD16E5A" w14:textId="77777777" w:rsidR="00DD6D67" w:rsidRPr="00B4656E" w:rsidRDefault="00DD6D67" w:rsidP="00DD6D67">
      <w:pPr>
        <w:widowControl w:val="0"/>
        <w:jc w:val="both"/>
        <w:rPr>
          <w:b/>
          <w:lang w:val="en-US"/>
        </w:rPr>
      </w:pPr>
      <w:r w:rsidRPr="00B4656E">
        <w:rPr>
          <w:b/>
          <w:lang w:val="en-US"/>
        </w:rPr>
        <w:t xml:space="preserve">47. </w:t>
      </w:r>
      <w:r w:rsidRPr="00B4656E">
        <w:rPr>
          <w:shd w:val="clear" w:color="auto" w:fill="FFFFFF"/>
          <w:lang w:val="en-US"/>
        </w:rPr>
        <w:t>A _________ is the final stage of training to be a </w:t>
      </w:r>
      <w:hyperlink r:id="rId71" w:tooltip="Barrister" w:history="1">
        <w:r w:rsidRPr="00B4656E">
          <w:rPr>
            <w:rStyle w:val="a7"/>
            <w:color w:val="auto"/>
            <w:u w:val="none"/>
            <w:shd w:val="clear" w:color="auto" w:fill="FFFFFF"/>
            <w:lang w:val="en-US"/>
          </w:rPr>
          <w:t>barrister</w:t>
        </w:r>
      </w:hyperlink>
      <w:r w:rsidRPr="00B4656E">
        <w:rPr>
          <w:shd w:val="clear" w:color="auto" w:fill="FFFFFF"/>
          <w:lang w:val="en-US"/>
        </w:rPr>
        <w:t> and usually lasts one year; in </w:t>
      </w:r>
      <w:hyperlink r:id="rId72" w:tooltip="England and Wales" w:history="1">
        <w:r w:rsidRPr="00B4656E">
          <w:rPr>
            <w:rStyle w:val="a7"/>
            <w:color w:val="auto"/>
            <w:u w:val="none"/>
            <w:shd w:val="clear" w:color="auto" w:fill="FFFFFF"/>
            <w:lang w:val="en-US"/>
          </w:rPr>
          <w:t>England and Wales,</w:t>
        </w:r>
      </w:hyperlink>
      <w:r w:rsidRPr="00B4656E">
        <w:rPr>
          <w:shd w:val="clear" w:color="auto" w:fill="FFFFFF"/>
          <w:lang w:val="en-US"/>
        </w:rPr>
        <w:t xml:space="preserve"> the period </w:t>
      </w:r>
      <w:proofErr w:type="gramStart"/>
      <w:r w:rsidRPr="00B4656E">
        <w:rPr>
          <w:shd w:val="clear" w:color="auto" w:fill="FFFFFF"/>
          <w:lang w:val="en-US"/>
        </w:rPr>
        <w:t>is made up</w:t>
      </w:r>
      <w:proofErr w:type="gramEnd"/>
      <w:r w:rsidRPr="00B4656E">
        <w:rPr>
          <w:shd w:val="clear" w:color="auto" w:fill="FFFFFF"/>
          <w:lang w:val="en-US"/>
        </w:rPr>
        <w:t xml:space="preserve"> of two six-month periods (known as "sixes"). </w:t>
      </w:r>
    </w:p>
    <w:p w14:paraId="10833635" w14:textId="77777777" w:rsidR="00DD6D67" w:rsidRPr="00B4656E" w:rsidRDefault="00DD6D67" w:rsidP="00DD6D67">
      <w:pPr>
        <w:widowControl w:val="0"/>
        <w:jc w:val="both"/>
        <w:rPr>
          <w:lang w:val="en-US"/>
        </w:rPr>
      </w:pPr>
      <w:r w:rsidRPr="00B4656E">
        <w:rPr>
          <w:b/>
          <w:lang w:val="en-US"/>
        </w:rPr>
        <w:t>48.</w:t>
      </w:r>
      <w:r w:rsidRPr="00B4656E">
        <w:rPr>
          <w:lang w:val="en-US"/>
        </w:rPr>
        <w:t xml:space="preserve"> </w:t>
      </w:r>
      <w:r w:rsidRPr="00B4656E">
        <w:rPr>
          <w:shd w:val="clear" w:color="auto" w:fill="FFFFFF"/>
          <w:lang w:val="en-US"/>
        </w:rPr>
        <w:t>Students often know little about the __________ opportunities available to them.</w:t>
      </w:r>
    </w:p>
    <w:p w14:paraId="14C35BFC" w14:textId="77777777" w:rsidR="00DD6D67" w:rsidRPr="00B4656E" w:rsidRDefault="00DD6D67" w:rsidP="00DD6D67">
      <w:pPr>
        <w:widowControl w:val="0"/>
        <w:jc w:val="both"/>
        <w:rPr>
          <w:lang w:val="en-US"/>
        </w:rPr>
      </w:pPr>
      <w:r w:rsidRPr="00B4656E">
        <w:rPr>
          <w:b/>
          <w:lang w:val="en-US"/>
        </w:rPr>
        <w:t>49.</w:t>
      </w:r>
      <w:r w:rsidRPr="00B4656E">
        <w:rPr>
          <w:lang w:val="en-US"/>
        </w:rPr>
        <w:t xml:space="preserve"> </w:t>
      </w:r>
      <w:hyperlink r:id="rId73" w:tooltip="math" w:history="1">
        <w:r w:rsidRPr="00B4656E">
          <w:rPr>
            <w:rStyle w:val="a7"/>
            <w:color w:val="auto"/>
            <w:u w:val="none"/>
            <w:bdr w:val="none" w:sz="0" w:space="0" w:color="auto" w:frame="1"/>
            <w:shd w:val="clear" w:color="auto" w:fill="FFFFFF"/>
            <w:lang w:val="en-US"/>
          </w:rPr>
          <w:t>History</w:t>
        </w:r>
      </w:hyperlink>
      <w:r w:rsidRPr="00B4656E">
        <w:rPr>
          <w:shd w:val="clear" w:color="auto" w:fill="FFFFFF"/>
          <w:lang w:val="en-US"/>
        </w:rPr>
        <w:t> and Company Law are </w:t>
      </w:r>
      <w:r w:rsidRPr="00B4656E">
        <w:rPr>
          <w:rStyle w:val="nodew"/>
          <w:bdr w:val="none" w:sz="0" w:space="0" w:color="auto" w:frame="1"/>
          <w:shd w:val="clear" w:color="auto" w:fill="FFFFFF"/>
          <w:lang w:val="en-US"/>
        </w:rPr>
        <w:t>___________</w:t>
      </w:r>
      <w:r w:rsidRPr="00B4656E">
        <w:rPr>
          <w:shd w:val="clear" w:color="auto" w:fill="FFFFFF"/>
          <w:lang w:val="en-US"/>
        </w:rPr>
        <w:t> for all </w:t>
      </w:r>
      <w:hyperlink r:id="rId74" w:tooltip="student" w:history="1">
        <w:r w:rsidRPr="00B4656E">
          <w:rPr>
            <w:rStyle w:val="a7"/>
            <w:color w:val="auto"/>
            <w:u w:val="none"/>
            <w:bdr w:val="none" w:sz="0" w:space="0" w:color="auto" w:frame="1"/>
            <w:shd w:val="clear" w:color="auto" w:fill="FFFFFF"/>
            <w:lang w:val="en-US"/>
          </w:rPr>
          <w:t>students</w:t>
        </w:r>
      </w:hyperlink>
      <w:r w:rsidRPr="00B4656E">
        <w:rPr>
          <w:shd w:val="clear" w:color="auto" w:fill="FFFFFF"/>
          <w:lang w:val="en-US"/>
        </w:rPr>
        <w:t>.</w:t>
      </w:r>
    </w:p>
    <w:p w14:paraId="25AC8606" w14:textId="77777777" w:rsidR="00DD6D67" w:rsidRPr="00B4656E" w:rsidRDefault="00DD6D67" w:rsidP="00DD6D67">
      <w:pPr>
        <w:widowControl w:val="0"/>
        <w:tabs>
          <w:tab w:val="left" w:pos="912"/>
        </w:tabs>
        <w:jc w:val="both"/>
        <w:rPr>
          <w:lang w:val="en-US"/>
        </w:rPr>
      </w:pPr>
      <w:r w:rsidRPr="00B4656E">
        <w:rPr>
          <w:b/>
          <w:lang w:val="en-US"/>
        </w:rPr>
        <w:t>50.</w:t>
      </w:r>
      <w:r w:rsidRPr="00B4656E">
        <w:rPr>
          <w:lang w:val="en-US"/>
        </w:rPr>
        <w:t xml:space="preserve"> </w:t>
      </w:r>
      <w:r w:rsidRPr="00B4656E">
        <w:rPr>
          <w:shd w:val="clear" w:color="auto" w:fill="FFFFFF"/>
          <w:lang w:val="en-US"/>
        </w:rPr>
        <w:t>Before taking up his present job, he used to work in the ___________.</w:t>
      </w:r>
    </w:p>
    <w:p w14:paraId="669E65D9" w14:textId="77777777" w:rsidR="00DD6D67" w:rsidRPr="00B4656E" w:rsidRDefault="00DD6D67" w:rsidP="00DD6D67">
      <w:pPr>
        <w:widowControl w:val="0"/>
        <w:rPr>
          <w:b/>
          <w:lang w:val="en-US"/>
        </w:rPr>
      </w:pPr>
    </w:p>
    <w:p w14:paraId="65B63595" w14:textId="77777777" w:rsidR="00DD6D67" w:rsidRPr="00A5447B" w:rsidRDefault="00DD6D67" w:rsidP="00DD6D67">
      <w:pPr>
        <w:widowControl w:val="0"/>
        <w:rPr>
          <w:b/>
          <w:lang w:val="en-US"/>
        </w:rPr>
      </w:pPr>
      <w:r w:rsidRPr="00A5447B">
        <w:rPr>
          <w:b/>
          <w:lang w:val="en-US"/>
        </w:rPr>
        <w:t xml:space="preserve">7. Write an email based on the following brief. </w:t>
      </w:r>
    </w:p>
    <w:p w14:paraId="1A3289B8" w14:textId="77777777" w:rsidR="00DD6D67" w:rsidRDefault="00DD6D67" w:rsidP="00DD6D67">
      <w:pPr>
        <w:jc w:val="both"/>
        <w:rPr>
          <w:lang w:val="en-US"/>
        </w:rPr>
      </w:pPr>
    </w:p>
    <w:p w14:paraId="1FDA2399" w14:textId="77777777" w:rsidR="00DD6D67" w:rsidRPr="008D1A49" w:rsidRDefault="00DD6D67" w:rsidP="00DD6D67">
      <w:pPr>
        <w:jc w:val="both"/>
        <w:rPr>
          <w:lang w:val="en-US"/>
        </w:rPr>
      </w:pPr>
      <w:r>
        <w:rPr>
          <w:lang w:val="en-US"/>
        </w:rPr>
        <w:t xml:space="preserve">Your client   which has good </w:t>
      </w:r>
      <w:r w:rsidRPr="003856DD">
        <w:rPr>
          <w:lang w:val="en-US"/>
        </w:rPr>
        <w:t>entrepreneurial</w:t>
      </w:r>
      <w:r>
        <w:rPr>
          <w:lang w:val="en-US"/>
        </w:rPr>
        <w:t xml:space="preserve"> skills sees a gap in the market and wants </w:t>
      </w:r>
      <w:r w:rsidRPr="003856DD">
        <w:rPr>
          <w:lang w:val="en-US"/>
        </w:rPr>
        <w:t>to found his own company</w:t>
      </w:r>
      <w:r>
        <w:rPr>
          <w:lang w:val="en-US"/>
        </w:rPr>
        <w:t xml:space="preserve"> but </w:t>
      </w:r>
      <w:proofErr w:type="gramStart"/>
      <w:r>
        <w:rPr>
          <w:lang w:val="en-US"/>
        </w:rPr>
        <w:t>he  fears</w:t>
      </w:r>
      <w:proofErr w:type="gramEnd"/>
      <w:r>
        <w:rPr>
          <w:lang w:val="en-US"/>
        </w:rPr>
        <w:t xml:space="preserve"> to do it   due to the  lack of knowledge concerning company governance. </w:t>
      </w:r>
      <w:r w:rsidRPr="004149F8">
        <w:rPr>
          <w:lang w:val="en-US"/>
        </w:rPr>
        <w:t xml:space="preserve"> Explain to your client the main roles in company management. You must write about  </w:t>
      </w:r>
    </w:p>
    <w:p w14:paraId="0E947090" w14:textId="77777777" w:rsidR="00DD6D67" w:rsidRDefault="00DD6D67" w:rsidP="00DD6D67">
      <w:pPr>
        <w:ind w:firstLine="708"/>
        <w:jc w:val="both"/>
        <w:rPr>
          <w:lang w:val="en-US"/>
        </w:rPr>
      </w:pPr>
      <w:proofErr w:type="gramStart"/>
      <w:r>
        <w:rPr>
          <w:lang w:val="en-US"/>
        </w:rPr>
        <w:t>a</w:t>
      </w:r>
      <w:proofErr w:type="gramEnd"/>
      <w:r>
        <w:rPr>
          <w:lang w:val="en-US"/>
        </w:rPr>
        <w:t>.</w:t>
      </w:r>
      <w:r w:rsidRPr="00A122F3">
        <w:rPr>
          <w:lang w:val="en-US"/>
        </w:rPr>
        <w:t xml:space="preserve"> </w:t>
      </w:r>
      <w:r w:rsidRPr="004149F8">
        <w:rPr>
          <w:lang w:val="en-US"/>
        </w:rPr>
        <w:t>the difference between directors and shareholders,</w:t>
      </w:r>
      <w:r>
        <w:rPr>
          <w:lang w:val="en-US"/>
        </w:rPr>
        <w:t xml:space="preserve"> </w:t>
      </w:r>
      <w:r w:rsidRPr="00A122F3">
        <w:rPr>
          <w:lang w:val="en-US"/>
        </w:rPr>
        <w:t xml:space="preserve">the </w:t>
      </w:r>
      <w:r>
        <w:rPr>
          <w:lang w:val="en-US"/>
        </w:rPr>
        <w:t xml:space="preserve"> responsibilities and  liability of company directors </w:t>
      </w:r>
    </w:p>
    <w:p w14:paraId="6FAEFED4" w14:textId="77777777" w:rsidR="00DD6D67" w:rsidRPr="009D44F7" w:rsidRDefault="00DD6D67" w:rsidP="00DD6D67">
      <w:pPr>
        <w:ind w:firstLine="708"/>
        <w:jc w:val="both"/>
        <w:rPr>
          <w:lang w:val="en-US"/>
        </w:rPr>
      </w:pPr>
      <w:proofErr w:type="gramStart"/>
      <w:r>
        <w:rPr>
          <w:lang w:val="en-US"/>
        </w:rPr>
        <w:t>b</w:t>
      </w:r>
      <w:proofErr w:type="gramEnd"/>
      <w:r>
        <w:rPr>
          <w:lang w:val="en-US"/>
        </w:rPr>
        <w:t xml:space="preserve">. </w:t>
      </w:r>
      <w:r w:rsidRPr="004149F8">
        <w:rPr>
          <w:lang w:val="en-US"/>
        </w:rPr>
        <w:t>th</w:t>
      </w:r>
      <w:r>
        <w:rPr>
          <w:lang w:val="en-US"/>
        </w:rPr>
        <w:t xml:space="preserve">e duties of  the Company Secretary </w:t>
      </w:r>
      <w:r w:rsidRPr="004149F8">
        <w:rPr>
          <w:lang w:val="en-US"/>
        </w:rPr>
        <w:t xml:space="preserve">  </w:t>
      </w:r>
    </w:p>
    <w:p w14:paraId="277305E6" w14:textId="77777777" w:rsidR="00DD6D67" w:rsidRPr="003B5D46" w:rsidRDefault="00DD6D67" w:rsidP="00DD6D67">
      <w:pPr>
        <w:ind w:firstLine="708"/>
        <w:jc w:val="both"/>
        <w:rPr>
          <w:lang w:val="en-US"/>
        </w:rPr>
      </w:pPr>
      <w:proofErr w:type="gramStart"/>
      <w:r>
        <w:rPr>
          <w:lang w:val="en-US"/>
        </w:rPr>
        <w:t>c</w:t>
      </w:r>
      <w:proofErr w:type="gramEnd"/>
      <w:r>
        <w:rPr>
          <w:lang w:val="en-US"/>
        </w:rPr>
        <w:t>. le</w:t>
      </w:r>
      <w:r w:rsidRPr="004149F8">
        <w:rPr>
          <w:lang w:val="en-US"/>
        </w:rPr>
        <w:t>gal re</w:t>
      </w:r>
      <w:r>
        <w:rPr>
          <w:lang w:val="en-US"/>
        </w:rPr>
        <w:t xml:space="preserve">quirements for  the appointment of company directors </w:t>
      </w:r>
      <w:r w:rsidRPr="004149F8">
        <w:rPr>
          <w:lang w:val="en-US"/>
        </w:rPr>
        <w:t>, the restrictions imposed on the appointment of  company directors, the way</w:t>
      </w:r>
      <w:r>
        <w:rPr>
          <w:lang w:val="en-US"/>
        </w:rPr>
        <w:t xml:space="preserve">  company directors are removed in different types of companies</w:t>
      </w:r>
    </w:p>
    <w:p w14:paraId="02B61E34" w14:textId="77777777" w:rsidR="00DD6D67" w:rsidRPr="00A122F3" w:rsidRDefault="00DD6D67" w:rsidP="00DD6D67">
      <w:pPr>
        <w:ind w:firstLine="708"/>
        <w:jc w:val="both"/>
        <w:rPr>
          <w:b/>
          <w:lang w:val="en-US"/>
        </w:rPr>
      </w:pPr>
      <w:r w:rsidRPr="00A122F3">
        <w:rPr>
          <w:b/>
          <w:lang w:val="en-US"/>
        </w:rPr>
        <w:t>Use the phrases for formal correspondence, linking words.</w:t>
      </w:r>
    </w:p>
    <w:p w14:paraId="1FB1559C" w14:textId="77777777" w:rsidR="00DD6D67" w:rsidRPr="00A70991" w:rsidRDefault="00DD6D67" w:rsidP="00DD6D67">
      <w:pPr>
        <w:rPr>
          <w:vanish/>
          <w:lang w:val="en-US"/>
        </w:rPr>
      </w:pPr>
    </w:p>
    <w:p w14:paraId="712DF54C" w14:textId="77777777" w:rsidR="00DD6D67" w:rsidRPr="00F21527" w:rsidRDefault="00DD6D67" w:rsidP="00DD6D67">
      <w:pPr>
        <w:pStyle w:val="a3"/>
        <w:jc w:val="both"/>
        <w:rPr>
          <w:rFonts w:ascii="Times New Roman" w:hAnsi="Times New Roman" w:cs="Times New Roman"/>
          <w:b/>
          <w:sz w:val="24"/>
          <w:szCs w:val="24"/>
          <w:lang w:val="en-US"/>
        </w:rPr>
      </w:pPr>
    </w:p>
    <w:p w14:paraId="4800EE70" w14:textId="77777777" w:rsidR="00DD6D67" w:rsidRPr="008930D8" w:rsidRDefault="00DD6D67" w:rsidP="00DD6D67">
      <w:pPr>
        <w:spacing w:line="276" w:lineRule="auto"/>
        <w:ind w:left="1429"/>
        <w:jc w:val="center"/>
        <w:rPr>
          <w:b/>
          <w:sz w:val="28"/>
          <w:lang w:val="en-US"/>
        </w:rPr>
      </w:pPr>
      <w:proofErr w:type="spellStart"/>
      <w:r w:rsidRPr="008930D8">
        <w:rPr>
          <w:b/>
          <w:sz w:val="28"/>
          <w:lang w:val="en-US"/>
        </w:rPr>
        <w:t>Темы</w:t>
      </w:r>
      <w:proofErr w:type="spellEnd"/>
      <w:r w:rsidRPr="008930D8">
        <w:rPr>
          <w:b/>
          <w:sz w:val="28"/>
          <w:lang w:val="en-US"/>
        </w:rPr>
        <w:t xml:space="preserve"> </w:t>
      </w:r>
      <w:proofErr w:type="spellStart"/>
      <w:r w:rsidRPr="008930D8">
        <w:rPr>
          <w:b/>
          <w:sz w:val="28"/>
          <w:lang w:val="en-US"/>
        </w:rPr>
        <w:t>кейсов</w:t>
      </w:r>
      <w:proofErr w:type="spellEnd"/>
    </w:p>
    <w:p w14:paraId="66C819B9" w14:textId="77777777" w:rsidR="00DD6D67" w:rsidRPr="00F0127E" w:rsidRDefault="00DD6D67" w:rsidP="00DD6D67">
      <w:pPr>
        <w:pStyle w:val="a8"/>
        <w:numPr>
          <w:ilvl w:val="0"/>
          <w:numId w:val="2"/>
        </w:numPr>
        <w:spacing w:line="276" w:lineRule="auto"/>
        <w:rPr>
          <w:sz w:val="28"/>
          <w:lang w:val="en-US"/>
        </w:rPr>
      </w:pPr>
      <w:r w:rsidRPr="00F0127E">
        <w:rPr>
          <w:sz w:val="28"/>
          <w:lang w:val="en-US"/>
        </w:rPr>
        <w:t>Re</w:t>
      </w:r>
      <w:r>
        <w:rPr>
          <w:sz w:val="28"/>
          <w:lang w:val="en-US"/>
        </w:rPr>
        <w:t>medies for copyright infringement</w:t>
      </w:r>
    </w:p>
    <w:p w14:paraId="258FC2A6" w14:textId="77777777" w:rsidR="00DD6D67" w:rsidRPr="00F0127E" w:rsidRDefault="00DD6D67" w:rsidP="00DD6D67">
      <w:pPr>
        <w:pStyle w:val="a8"/>
        <w:numPr>
          <w:ilvl w:val="0"/>
          <w:numId w:val="2"/>
        </w:numPr>
        <w:spacing w:line="276" w:lineRule="auto"/>
        <w:rPr>
          <w:sz w:val="28"/>
          <w:lang w:val="en-US"/>
        </w:rPr>
      </w:pPr>
      <w:r>
        <w:rPr>
          <w:sz w:val="28"/>
          <w:lang w:val="en-US"/>
        </w:rPr>
        <w:t>Lawyer’s participation in case of anti-competitive activity</w:t>
      </w:r>
    </w:p>
    <w:p w14:paraId="172B1820" w14:textId="77777777" w:rsidR="00DD6D67" w:rsidRDefault="00DD6D67" w:rsidP="00DD6D67">
      <w:pPr>
        <w:pStyle w:val="a8"/>
        <w:numPr>
          <w:ilvl w:val="0"/>
          <w:numId w:val="2"/>
        </w:numPr>
        <w:spacing w:line="276" w:lineRule="auto"/>
        <w:rPr>
          <w:sz w:val="28"/>
          <w:lang w:val="en-US"/>
        </w:rPr>
      </w:pPr>
      <w:r>
        <w:rPr>
          <w:sz w:val="28"/>
          <w:lang w:val="en-US"/>
        </w:rPr>
        <w:t>Mediation for resolving employment dispute</w:t>
      </w:r>
    </w:p>
    <w:p w14:paraId="6B49317B" w14:textId="77777777" w:rsidR="00DD6D67" w:rsidRDefault="00DD6D67" w:rsidP="00DD6D67">
      <w:pPr>
        <w:pStyle w:val="a8"/>
        <w:numPr>
          <w:ilvl w:val="0"/>
          <w:numId w:val="2"/>
        </w:numPr>
        <w:spacing w:line="276" w:lineRule="auto"/>
        <w:rPr>
          <w:sz w:val="28"/>
          <w:lang w:val="en-US"/>
        </w:rPr>
      </w:pPr>
      <w:r>
        <w:rPr>
          <w:sz w:val="28"/>
          <w:lang w:val="en-US"/>
        </w:rPr>
        <w:t>Lawyer’s participation in negotiating contact clauses</w:t>
      </w:r>
    </w:p>
    <w:p w14:paraId="4CBCFFD8" w14:textId="77777777" w:rsidR="00DD6D67" w:rsidRPr="00777512" w:rsidRDefault="00DD6D67" w:rsidP="00DD6D67">
      <w:pPr>
        <w:spacing w:line="276" w:lineRule="auto"/>
        <w:rPr>
          <w:sz w:val="28"/>
          <w:lang w:val="en-US"/>
        </w:rPr>
      </w:pPr>
    </w:p>
    <w:p w14:paraId="09AFF217" w14:textId="77777777" w:rsidR="00DD6D67" w:rsidRPr="00777512" w:rsidRDefault="00DD6D67" w:rsidP="00DD6D67">
      <w:pPr>
        <w:spacing w:line="360" w:lineRule="auto"/>
        <w:ind w:firstLine="709"/>
        <w:jc w:val="center"/>
        <w:rPr>
          <w:b/>
          <w:sz w:val="28"/>
        </w:rPr>
      </w:pPr>
      <w:r w:rsidRPr="008930D8">
        <w:rPr>
          <w:b/>
          <w:sz w:val="28"/>
        </w:rPr>
        <w:t>Примеры дискуссионных и ситуационных заданий</w:t>
      </w:r>
    </w:p>
    <w:p w14:paraId="3DE7100E" w14:textId="77777777" w:rsidR="00DD6D67" w:rsidRPr="008930D8" w:rsidRDefault="00DD6D67" w:rsidP="00DD6D67">
      <w:pPr>
        <w:spacing w:line="360" w:lineRule="auto"/>
        <w:rPr>
          <w:sz w:val="28"/>
        </w:rPr>
      </w:pPr>
      <w:r>
        <w:rPr>
          <w:sz w:val="28"/>
          <w:lang w:val="en-US"/>
        </w:rPr>
        <w:t>I</w:t>
      </w:r>
      <w:r w:rsidRPr="008930D8">
        <w:rPr>
          <w:sz w:val="28"/>
        </w:rPr>
        <w:t xml:space="preserve">. </w:t>
      </w:r>
      <w:r w:rsidRPr="008930D8">
        <w:rPr>
          <w:sz w:val="28"/>
          <w:lang w:val="en-US"/>
        </w:rPr>
        <w:t>Discuss</w:t>
      </w:r>
      <w:r w:rsidRPr="008930D8">
        <w:rPr>
          <w:sz w:val="28"/>
        </w:rPr>
        <w:t xml:space="preserve"> </w:t>
      </w:r>
      <w:r w:rsidRPr="008930D8">
        <w:rPr>
          <w:sz w:val="28"/>
          <w:lang w:val="en-US"/>
        </w:rPr>
        <w:t>these</w:t>
      </w:r>
      <w:r w:rsidRPr="008930D8">
        <w:rPr>
          <w:sz w:val="28"/>
        </w:rPr>
        <w:t xml:space="preserve"> </w:t>
      </w:r>
      <w:r w:rsidRPr="008930D8">
        <w:rPr>
          <w:sz w:val="28"/>
          <w:lang w:val="en-US"/>
        </w:rPr>
        <w:t>questions</w:t>
      </w:r>
    </w:p>
    <w:p w14:paraId="645FCFA9" w14:textId="77777777" w:rsidR="00DD6D67" w:rsidRPr="008930D8" w:rsidRDefault="00DD6D67" w:rsidP="00DD6D67">
      <w:pPr>
        <w:spacing w:line="360" w:lineRule="auto"/>
        <w:rPr>
          <w:sz w:val="28"/>
          <w:lang w:val="en-US"/>
        </w:rPr>
      </w:pPr>
      <w:r w:rsidRPr="008930D8">
        <w:rPr>
          <w:sz w:val="28"/>
          <w:lang w:val="en-US"/>
        </w:rPr>
        <w:t xml:space="preserve">1. </w:t>
      </w:r>
      <w:r>
        <w:rPr>
          <w:sz w:val="28"/>
          <w:lang w:val="en-US"/>
        </w:rPr>
        <w:t xml:space="preserve">How </w:t>
      </w:r>
      <w:proofErr w:type="gramStart"/>
      <w:r>
        <w:rPr>
          <w:sz w:val="28"/>
          <w:lang w:val="en-US"/>
        </w:rPr>
        <w:t>may copyright be enforced</w:t>
      </w:r>
      <w:proofErr w:type="gramEnd"/>
      <w:r>
        <w:rPr>
          <w:sz w:val="28"/>
          <w:lang w:val="en-US"/>
        </w:rPr>
        <w:t xml:space="preserve"> in your jurisdiction?</w:t>
      </w:r>
    </w:p>
    <w:p w14:paraId="4AAE79C9" w14:textId="77777777" w:rsidR="00DD6D67" w:rsidRDefault="00DD6D67" w:rsidP="00DD6D67">
      <w:pPr>
        <w:spacing w:line="360" w:lineRule="auto"/>
        <w:rPr>
          <w:sz w:val="28"/>
          <w:lang w:val="en-US"/>
        </w:rPr>
      </w:pPr>
      <w:r w:rsidRPr="008930D8">
        <w:rPr>
          <w:sz w:val="28"/>
          <w:lang w:val="en-US"/>
        </w:rPr>
        <w:t>2.</w:t>
      </w:r>
      <w:r>
        <w:rPr>
          <w:sz w:val="28"/>
          <w:lang w:val="en-US"/>
        </w:rPr>
        <w:t xml:space="preserve"> Do you think the public performance right covers computer software</w:t>
      </w:r>
      <w:r w:rsidRPr="008930D8">
        <w:rPr>
          <w:sz w:val="28"/>
          <w:lang w:val="en-US"/>
        </w:rPr>
        <w:t>?</w:t>
      </w:r>
    </w:p>
    <w:p w14:paraId="2282E35F" w14:textId="77777777" w:rsidR="00DD6D67" w:rsidRPr="008930D8" w:rsidRDefault="00DD6D67" w:rsidP="00DD6D67">
      <w:pPr>
        <w:spacing w:line="360" w:lineRule="auto"/>
        <w:rPr>
          <w:sz w:val="28"/>
          <w:lang w:val="en-US"/>
        </w:rPr>
      </w:pPr>
      <w:r>
        <w:rPr>
          <w:sz w:val="28"/>
          <w:lang w:val="en-US"/>
        </w:rPr>
        <w:t xml:space="preserve">3. Who </w:t>
      </w:r>
      <w:proofErr w:type="gramStart"/>
      <w:r>
        <w:rPr>
          <w:sz w:val="28"/>
          <w:lang w:val="en-US"/>
        </w:rPr>
        <w:t>should be held</w:t>
      </w:r>
      <w:proofErr w:type="gramEnd"/>
      <w:r>
        <w:rPr>
          <w:sz w:val="28"/>
          <w:lang w:val="en-US"/>
        </w:rPr>
        <w:t xml:space="preserve"> responsible for millions of copies of </w:t>
      </w:r>
      <w:proofErr w:type="spellStart"/>
      <w:r>
        <w:rPr>
          <w:sz w:val="28"/>
          <w:lang w:val="en-US"/>
        </w:rPr>
        <w:t>soft ware</w:t>
      </w:r>
      <w:proofErr w:type="spellEnd"/>
      <w:r>
        <w:rPr>
          <w:sz w:val="28"/>
          <w:lang w:val="en-US"/>
        </w:rPr>
        <w:t xml:space="preserve"> disseminated all over the world via the Internet?</w:t>
      </w:r>
    </w:p>
    <w:p w14:paraId="125974B4" w14:textId="77777777" w:rsidR="00DD6D67" w:rsidRPr="008930D8" w:rsidRDefault="00DD6D67" w:rsidP="00DD6D67">
      <w:pPr>
        <w:widowControl w:val="0"/>
        <w:autoSpaceDE w:val="0"/>
        <w:autoSpaceDN w:val="0"/>
        <w:adjustRightInd w:val="0"/>
        <w:spacing w:line="360" w:lineRule="auto"/>
        <w:jc w:val="both"/>
        <w:rPr>
          <w:sz w:val="32"/>
          <w:szCs w:val="32"/>
          <w:lang w:val="en-US"/>
        </w:rPr>
      </w:pPr>
    </w:p>
    <w:p w14:paraId="0CDED1EB" w14:textId="77777777" w:rsidR="00DD6D67" w:rsidRDefault="00DD6D67" w:rsidP="00DD6D67">
      <w:pPr>
        <w:spacing w:line="360" w:lineRule="auto"/>
        <w:rPr>
          <w:sz w:val="28"/>
          <w:lang w:val="en-US"/>
        </w:rPr>
      </w:pPr>
      <w:r>
        <w:rPr>
          <w:sz w:val="28"/>
          <w:lang w:val="en-US"/>
        </w:rPr>
        <w:t>II. Discuss with a partner</w:t>
      </w:r>
    </w:p>
    <w:p w14:paraId="5B27E482" w14:textId="77777777" w:rsidR="00DD6D67" w:rsidRDefault="00DD6D67" w:rsidP="00DD6D67">
      <w:pPr>
        <w:pStyle w:val="a8"/>
        <w:numPr>
          <w:ilvl w:val="0"/>
          <w:numId w:val="10"/>
        </w:numPr>
        <w:spacing w:line="360" w:lineRule="auto"/>
        <w:rPr>
          <w:sz w:val="28"/>
          <w:lang w:val="en-US"/>
        </w:rPr>
      </w:pPr>
      <w:r>
        <w:rPr>
          <w:sz w:val="28"/>
          <w:lang w:val="en-US"/>
        </w:rPr>
        <w:t>the most important points of a contract;</w:t>
      </w:r>
    </w:p>
    <w:p w14:paraId="24763BA6" w14:textId="77777777" w:rsidR="00DD6D67" w:rsidRDefault="00DD6D67" w:rsidP="00DD6D67">
      <w:pPr>
        <w:pStyle w:val="a8"/>
        <w:numPr>
          <w:ilvl w:val="0"/>
          <w:numId w:val="10"/>
        </w:numPr>
        <w:spacing w:line="360" w:lineRule="auto"/>
        <w:rPr>
          <w:sz w:val="28"/>
          <w:lang w:val="en-US"/>
        </w:rPr>
      </w:pPr>
      <w:r>
        <w:rPr>
          <w:sz w:val="28"/>
          <w:lang w:val="en-US"/>
        </w:rPr>
        <w:t>what effect an e-contract has;</w:t>
      </w:r>
    </w:p>
    <w:p w14:paraId="66DB22C6" w14:textId="77777777" w:rsidR="00DD6D67" w:rsidRPr="002054D1" w:rsidRDefault="00DD6D67" w:rsidP="00DD6D67">
      <w:pPr>
        <w:pStyle w:val="a8"/>
        <w:numPr>
          <w:ilvl w:val="0"/>
          <w:numId w:val="10"/>
        </w:numPr>
        <w:spacing w:line="360" w:lineRule="auto"/>
        <w:rPr>
          <w:sz w:val="28"/>
          <w:lang w:val="en-US"/>
        </w:rPr>
      </w:pPr>
      <w:proofErr w:type="gramStart"/>
      <w:r>
        <w:rPr>
          <w:sz w:val="28"/>
          <w:lang w:val="en-US"/>
        </w:rPr>
        <w:t>what</w:t>
      </w:r>
      <w:proofErr w:type="gramEnd"/>
      <w:r>
        <w:rPr>
          <w:sz w:val="28"/>
          <w:lang w:val="en-US"/>
        </w:rPr>
        <w:t xml:space="preserve"> happens if a contract is broken.</w:t>
      </w:r>
    </w:p>
    <w:p w14:paraId="7FD1ED1A" w14:textId="77777777" w:rsidR="00DD6D67" w:rsidRPr="00F25ECA" w:rsidRDefault="00DD6D67" w:rsidP="00DD6D67">
      <w:pPr>
        <w:pStyle w:val="a3"/>
        <w:jc w:val="center"/>
        <w:rPr>
          <w:rFonts w:ascii="Times New Roman" w:hAnsi="Times New Roman" w:cs="Times New Roman"/>
          <w:b/>
          <w:sz w:val="24"/>
          <w:szCs w:val="24"/>
          <w:lang w:val="en-US"/>
        </w:rPr>
      </w:pPr>
    </w:p>
    <w:p w14:paraId="33820338" w14:textId="77777777" w:rsidR="00DD6D67" w:rsidRDefault="00DD6D67" w:rsidP="00DD6D67">
      <w:pPr>
        <w:spacing w:line="360" w:lineRule="auto"/>
        <w:ind w:firstLine="709"/>
        <w:jc w:val="both"/>
        <w:rPr>
          <w:sz w:val="28"/>
        </w:rPr>
      </w:pPr>
      <w:r>
        <w:rPr>
          <w:sz w:val="28"/>
        </w:rPr>
        <w:lastRenderedPageBreak/>
        <w:t>Результаты текущего контроля и промежуточной аттестации обучающихся оцениваются по 100-балльной системе в соответствии с Балльно-рейтинговой системой Финуниверситета.</w:t>
      </w:r>
    </w:p>
    <w:p w14:paraId="1DC25017" w14:textId="77777777" w:rsidR="00DD6D67" w:rsidRDefault="00DD6D67" w:rsidP="00DD6D67">
      <w:pPr>
        <w:spacing w:line="360" w:lineRule="auto"/>
        <w:ind w:firstLine="709"/>
        <w:jc w:val="both"/>
        <w:rPr>
          <w:sz w:val="28"/>
        </w:rPr>
      </w:pPr>
      <w:r>
        <w:rPr>
          <w:sz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14:paraId="4287468A" w14:textId="77777777" w:rsidR="00DD6D67" w:rsidRPr="002054D1" w:rsidRDefault="00DD6D67" w:rsidP="00DD6D67">
      <w:pPr>
        <w:spacing w:line="360" w:lineRule="auto"/>
        <w:ind w:firstLine="708"/>
        <w:jc w:val="both"/>
        <w:rPr>
          <w:sz w:val="28"/>
        </w:rPr>
      </w:pPr>
      <w:r w:rsidRPr="002054D1">
        <w:rPr>
          <w:sz w:val="28"/>
        </w:rPr>
        <w:t xml:space="preserve">Текущий контроль знаний, умений и владений в семестре (до промежуточной аттестации) осуществляется в виде оценочных мероприятий: </w:t>
      </w:r>
    </w:p>
    <w:p w14:paraId="5AAA0136" w14:textId="77777777" w:rsidR="00DD6D67" w:rsidRPr="002054D1" w:rsidRDefault="00DD6D67" w:rsidP="00DD6D67">
      <w:pPr>
        <w:pStyle w:val="a8"/>
        <w:numPr>
          <w:ilvl w:val="0"/>
          <w:numId w:val="11"/>
        </w:numPr>
        <w:spacing w:line="360" w:lineRule="auto"/>
        <w:jc w:val="both"/>
        <w:rPr>
          <w:sz w:val="28"/>
        </w:rPr>
      </w:pPr>
      <w:r w:rsidRPr="002054D1">
        <w:rPr>
          <w:sz w:val="28"/>
        </w:rPr>
        <w:t xml:space="preserve">выполнение письменных домашних заданий; </w:t>
      </w:r>
    </w:p>
    <w:p w14:paraId="46FD4FBB" w14:textId="77777777" w:rsidR="00DD6D67" w:rsidRPr="002054D1" w:rsidRDefault="00DD6D67" w:rsidP="00DD6D67">
      <w:pPr>
        <w:pStyle w:val="a8"/>
        <w:numPr>
          <w:ilvl w:val="0"/>
          <w:numId w:val="11"/>
        </w:numPr>
        <w:spacing w:line="360" w:lineRule="auto"/>
        <w:jc w:val="both"/>
        <w:rPr>
          <w:sz w:val="28"/>
        </w:rPr>
      </w:pPr>
      <w:r w:rsidRPr="002054D1">
        <w:rPr>
          <w:sz w:val="28"/>
        </w:rPr>
        <w:t xml:space="preserve">выполнение лексико-грамматических тестов; </w:t>
      </w:r>
    </w:p>
    <w:p w14:paraId="7EE88DF9" w14:textId="77777777" w:rsidR="00DD6D67" w:rsidRPr="002054D1" w:rsidRDefault="00DD6D67" w:rsidP="00DD6D67">
      <w:pPr>
        <w:pStyle w:val="a8"/>
        <w:numPr>
          <w:ilvl w:val="0"/>
          <w:numId w:val="11"/>
        </w:numPr>
        <w:spacing w:line="360" w:lineRule="auto"/>
        <w:jc w:val="both"/>
        <w:rPr>
          <w:sz w:val="28"/>
        </w:rPr>
      </w:pPr>
      <w:r w:rsidRPr="002054D1">
        <w:rPr>
          <w:sz w:val="28"/>
        </w:rPr>
        <w:t xml:space="preserve">устные опросы: монологические и диалогические высказывания; </w:t>
      </w:r>
    </w:p>
    <w:p w14:paraId="3A9B8FE1" w14:textId="77777777" w:rsidR="00DD6D67" w:rsidRPr="002054D1" w:rsidRDefault="00DD6D67" w:rsidP="00DD6D67">
      <w:pPr>
        <w:pStyle w:val="a8"/>
        <w:numPr>
          <w:ilvl w:val="0"/>
          <w:numId w:val="11"/>
        </w:numPr>
        <w:spacing w:line="360" w:lineRule="auto"/>
        <w:jc w:val="both"/>
        <w:rPr>
          <w:sz w:val="28"/>
        </w:rPr>
      </w:pPr>
      <w:r w:rsidRPr="002054D1">
        <w:rPr>
          <w:sz w:val="28"/>
        </w:rPr>
        <w:t>индивидуальное/групповое выступление с презентацией на заданную тему;</w:t>
      </w:r>
    </w:p>
    <w:p w14:paraId="7CEB7F7B" w14:textId="77777777" w:rsidR="00DD6D67" w:rsidRPr="002054D1" w:rsidRDefault="00DD6D67" w:rsidP="00DD6D67">
      <w:pPr>
        <w:pStyle w:val="a8"/>
        <w:numPr>
          <w:ilvl w:val="0"/>
          <w:numId w:val="11"/>
        </w:numPr>
        <w:spacing w:line="360" w:lineRule="auto"/>
        <w:jc w:val="both"/>
        <w:rPr>
          <w:sz w:val="28"/>
        </w:rPr>
      </w:pPr>
      <w:r>
        <w:rPr>
          <w:sz w:val="28"/>
        </w:rPr>
        <w:t>в</w:t>
      </w:r>
      <w:r w:rsidRPr="002054D1">
        <w:rPr>
          <w:sz w:val="28"/>
        </w:rPr>
        <w:t>ыполнения тестов в формате АСТ</w:t>
      </w:r>
      <w:r>
        <w:rPr>
          <w:sz w:val="28"/>
        </w:rPr>
        <w:t>.</w:t>
      </w:r>
    </w:p>
    <w:p w14:paraId="4F58C8A9" w14:textId="620779A9" w:rsidR="00DD6D67" w:rsidRDefault="00DD6D67" w:rsidP="00B266E3">
      <w:pPr>
        <w:spacing w:line="360" w:lineRule="auto"/>
        <w:ind w:firstLine="709"/>
        <w:jc w:val="both"/>
        <w:rPr>
          <w:sz w:val="28"/>
        </w:rPr>
      </w:pPr>
      <w:r w:rsidRPr="00AB0B41">
        <w:rPr>
          <w:sz w:val="28"/>
        </w:rPr>
        <w:t>Текущий контроль успеваемости проходит в различной форме:</w:t>
      </w:r>
      <w:r w:rsidRPr="00AB0B41">
        <w:t xml:space="preserve"> </w:t>
      </w:r>
      <w:r w:rsidRPr="00AB0B41">
        <w:rPr>
          <w:sz w:val="28"/>
          <w:szCs w:val="28"/>
        </w:rPr>
        <w:t>ситуативное задание; индивидуальная презентация/групповая презентация; беседа по</w:t>
      </w:r>
      <w:r w:rsidRPr="00AB0B41">
        <w:rPr>
          <w:sz w:val="28"/>
        </w:rPr>
        <w:t xml:space="preserve"> изученной тематике, письменная контрольная работа, тестирование, аудио-тест.</w:t>
      </w:r>
    </w:p>
    <w:p w14:paraId="1C16E485" w14:textId="77777777" w:rsidR="00DD6D67" w:rsidRPr="00D45024" w:rsidRDefault="00DD6D67" w:rsidP="00DD6D67">
      <w:pPr>
        <w:jc w:val="center"/>
        <w:rPr>
          <w:b/>
          <w:sz w:val="28"/>
          <w:szCs w:val="28"/>
        </w:rPr>
      </w:pPr>
      <w:r>
        <w:rPr>
          <w:b/>
          <w:sz w:val="28"/>
          <w:szCs w:val="28"/>
        </w:rPr>
        <w:t>Текущий контроль успеваемости</w:t>
      </w:r>
    </w:p>
    <w:p w14:paraId="35499616" w14:textId="77777777" w:rsidR="00DD6D67" w:rsidRDefault="00DD6D67" w:rsidP="00DD6D67">
      <w:pPr>
        <w:spacing w:before="1"/>
        <w:rPr>
          <w:b/>
          <w:sz w:val="2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4"/>
        <w:gridCol w:w="1842"/>
      </w:tblGrid>
      <w:tr w:rsidR="00DD6D67" w14:paraId="6C6F27F4" w14:textId="77777777" w:rsidTr="005D4FB5">
        <w:trPr>
          <w:trHeight w:val="354"/>
        </w:trPr>
        <w:tc>
          <w:tcPr>
            <w:tcW w:w="7664" w:type="dxa"/>
          </w:tcPr>
          <w:p w14:paraId="630FA6AD" w14:textId="77777777" w:rsidR="00DD6D67" w:rsidRPr="00777512" w:rsidRDefault="00DD6D67" w:rsidP="005D4FB5">
            <w:pPr>
              <w:pStyle w:val="TableParagraph"/>
              <w:spacing w:before="85" w:line="249" w:lineRule="exact"/>
              <w:ind w:left="1013" w:right="999"/>
              <w:jc w:val="center"/>
              <w:rPr>
                <w:b/>
                <w:sz w:val="24"/>
                <w:szCs w:val="24"/>
                <w:lang w:val="ru-RU"/>
              </w:rPr>
            </w:pPr>
            <w:r w:rsidRPr="00777512">
              <w:rPr>
                <w:b/>
                <w:sz w:val="24"/>
                <w:szCs w:val="24"/>
                <w:lang w:val="ru-RU"/>
              </w:rPr>
              <w:t>Виды</w:t>
            </w:r>
            <w:r w:rsidRPr="00777512">
              <w:rPr>
                <w:b/>
                <w:spacing w:val="-2"/>
                <w:sz w:val="24"/>
                <w:szCs w:val="24"/>
                <w:lang w:val="ru-RU"/>
              </w:rPr>
              <w:t xml:space="preserve"> </w:t>
            </w:r>
            <w:r w:rsidRPr="00777512">
              <w:rPr>
                <w:b/>
                <w:sz w:val="24"/>
                <w:szCs w:val="24"/>
                <w:lang w:val="ru-RU"/>
              </w:rPr>
              <w:t>контроля</w:t>
            </w:r>
            <w:r w:rsidRPr="00777512">
              <w:rPr>
                <w:b/>
                <w:spacing w:val="-2"/>
                <w:sz w:val="24"/>
                <w:szCs w:val="24"/>
                <w:lang w:val="ru-RU"/>
              </w:rPr>
              <w:t xml:space="preserve"> </w:t>
            </w:r>
            <w:r w:rsidRPr="00777512">
              <w:rPr>
                <w:b/>
                <w:sz w:val="24"/>
                <w:szCs w:val="24"/>
                <w:lang w:val="ru-RU"/>
              </w:rPr>
              <w:t>учебной</w:t>
            </w:r>
            <w:r w:rsidRPr="00777512">
              <w:rPr>
                <w:b/>
                <w:spacing w:val="-1"/>
                <w:sz w:val="24"/>
                <w:szCs w:val="24"/>
                <w:lang w:val="ru-RU"/>
              </w:rPr>
              <w:t xml:space="preserve"> </w:t>
            </w:r>
            <w:r w:rsidRPr="00777512">
              <w:rPr>
                <w:b/>
                <w:sz w:val="24"/>
                <w:szCs w:val="24"/>
                <w:lang w:val="ru-RU"/>
              </w:rPr>
              <w:t>деятельности</w:t>
            </w:r>
            <w:r w:rsidRPr="00777512">
              <w:rPr>
                <w:b/>
                <w:spacing w:val="-1"/>
                <w:sz w:val="24"/>
                <w:szCs w:val="24"/>
                <w:lang w:val="ru-RU"/>
              </w:rPr>
              <w:t xml:space="preserve"> </w:t>
            </w:r>
            <w:r w:rsidRPr="00777512">
              <w:rPr>
                <w:b/>
                <w:sz w:val="24"/>
                <w:szCs w:val="24"/>
                <w:lang w:val="ru-RU"/>
              </w:rPr>
              <w:t>студентов</w:t>
            </w:r>
          </w:p>
        </w:tc>
        <w:tc>
          <w:tcPr>
            <w:tcW w:w="1842" w:type="dxa"/>
          </w:tcPr>
          <w:p w14:paraId="6A7A2F22" w14:textId="77777777" w:rsidR="00DD6D67" w:rsidRPr="00777512" w:rsidRDefault="00DD6D67" w:rsidP="005D4FB5">
            <w:pPr>
              <w:pStyle w:val="TableParagraph"/>
              <w:spacing w:before="85" w:line="249" w:lineRule="exact"/>
              <w:ind w:left="389" w:right="381"/>
              <w:rPr>
                <w:b/>
                <w:sz w:val="24"/>
                <w:szCs w:val="24"/>
              </w:rPr>
            </w:pPr>
            <w:proofErr w:type="spellStart"/>
            <w:r w:rsidRPr="00777512">
              <w:rPr>
                <w:b/>
                <w:sz w:val="24"/>
                <w:szCs w:val="24"/>
              </w:rPr>
              <w:t>Баллы</w:t>
            </w:r>
            <w:proofErr w:type="spellEnd"/>
          </w:p>
        </w:tc>
      </w:tr>
      <w:tr w:rsidR="00DD6D67" w14:paraId="08C45192" w14:textId="77777777" w:rsidTr="005D4FB5">
        <w:trPr>
          <w:trHeight w:val="710"/>
        </w:trPr>
        <w:tc>
          <w:tcPr>
            <w:tcW w:w="7664" w:type="dxa"/>
          </w:tcPr>
          <w:p w14:paraId="7F5CBE76" w14:textId="77777777" w:rsidR="00DD6D67" w:rsidRPr="00777512" w:rsidRDefault="00DD6D67" w:rsidP="005D4FB5">
            <w:pPr>
              <w:pStyle w:val="TableParagraph"/>
              <w:spacing w:line="350" w:lineRule="atLeast"/>
              <w:ind w:left="4" w:right="4530"/>
              <w:rPr>
                <w:b/>
                <w:sz w:val="24"/>
                <w:szCs w:val="24"/>
                <w:lang w:val="ru-RU"/>
              </w:rPr>
            </w:pPr>
            <w:r w:rsidRPr="00777512">
              <w:rPr>
                <w:b/>
                <w:sz w:val="24"/>
                <w:szCs w:val="24"/>
                <w:lang w:val="ru-RU"/>
              </w:rPr>
              <w:t>Работа в семестре - всего:</w:t>
            </w:r>
            <w:r w:rsidRPr="00777512">
              <w:rPr>
                <w:b/>
                <w:spacing w:val="-57"/>
                <w:sz w:val="24"/>
                <w:szCs w:val="24"/>
                <w:lang w:val="ru-RU"/>
              </w:rPr>
              <w:t xml:space="preserve"> </w:t>
            </w:r>
            <w:r w:rsidRPr="00777512">
              <w:rPr>
                <w:b/>
                <w:sz w:val="24"/>
                <w:szCs w:val="24"/>
                <w:lang w:val="ru-RU"/>
              </w:rPr>
              <w:t>в</w:t>
            </w:r>
            <w:r w:rsidRPr="00777512">
              <w:rPr>
                <w:b/>
                <w:spacing w:val="2"/>
                <w:sz w:val="24"/>
                <w:szCs w:val="24"/>
                <w:lang w:val="ru-RU"/>
              </w:rPr>
              <w:t xml:space="preserve"> </w:t>
            </w:r>
            <w:r w:rsidRPr="00777512">
              <w:rPr>
                <w:b/>
                <w:sz w:val="24"/>
                <w:szCs w:val="24"/>
                <w:lang w:val="ru-RU"/>
              </w:rPr>
              <w:t>т.ч.</w:t>
            </w:r>
          </w:p>
        </w:tc>
        <w:tc>
          <w:tcPr>
            <w:tcW w:w="1842" w:type="dxa"/>
          </w:tcPr>
          <w:p w14:paraId="2403BAC4" w14:textId="77777777" w:rsidR="00DD6D67" w:rsidRPr="00777512" w:rsidRDefault="00DD6D67" w:rsidP="005D4FB5">
            <w:pPr>
              <w:pStyle w:val="TableParagraph"/>
              <w:spacing w:before="9"/>
              <w:rPr>
                <w:b/>
                <w:sz w:val="24"/>
                <w:szCs w:val="24"/>
                <w:lang w:val="ru-RU"/>
              </w:rPr>
            </w:pPr>
          </w:p>
          <w:p w14:paraId="3E20BB75" w14:textId="77777777" w:rsidR="00DD6D67" w:rsidRPr="00777512" w:rsidRDefault="00DD6D67" w:rsidP="005D4FB5">
            <w:pPr>
              <w:pStyle w:val="TableParagraph"/>
              <w:spacing w:before="1"/>
              <w:ind w:left="389" w:right="378"/>
              <w:jc w:val="center"/>
              <w:rPr>
                <w:b/>
                <w:sz w:val="24"/>
                <w:szCs w:val="24"/>
              </w:rPr>
            </w:pPr>
            <w:r w:rsidRPr="00777512">
              <w:rPr>
                <w:b/>
                <w:sz w:val="24"/>
                <w:szCs w:val="24"/>
              </w:rPr>
              <w:t>40</w:t>
            </w:r>
          </w:p>
        </w:tc>
      </w:tr>
      <w:tr w:rsidR="00DD6D67" w14:paraId="7037A5A5" w14:textId="77777777" w:rsidTr="005D4FB5">
        <w:trPr>
          <w:trHeight w:val="1182"/>
        </w:trPr>
        <w:tc>
          <w:tcPr>
            <w:tcW w:w="7664" w:type="dxa"/>
          </w:tcPr>
          <w:p w14:paraId="6E7A0E40" w14:textId="77777777" w:rsidR="00DD6D67" w:rsidRPr="00777512" w:rsidRDefault="00DD6D67" w:rsidP="005D4FB5">
            <w:pPr>
              <w:pStyle w:val="TableParagraph"/>
              <w:spacing w:before="62" w:line="270" w:lineRule="atLeast"/>
              <w:ind w:left="4"/>
              <w:rPr>
                <w:sz w:val="24"/>
                <w:szCs w:val="24"/>
                <w:lang w:val="ru-RU"/>
              </w:rPr>
            </w:pPr>
            <w:r w:rsidRPr="00777512">
              <w:rPr>
                <w:sz w:val="24"/>
                <w:szCs w:val="24"/>
                <w:lang w:val="ru-RU"/>
              </w:rPr>
              <w:t>Контроль навыков говорения:</w:t>
            </w:r>
            <w:r w:rsidRPr="00777512">
              <w:rPr>
                <w:spacing w:val="2"/>
                <w:sz w:val="24"/>
                <w:szCs w:val="24"/>
                <w:lang w:val="ru-RU"/>
              </w:rPr>
              <w:t xml:space="preserve"> </w:t>
            </w:r>
            <w:r w:rsidRPr="00777512">
              <w:rPr>
                <w:sz w:val="24"/>
                <w:szCs w:val="24"/>
                <w:lang w:val="ru-RU"/>
              </w:rPr>
              <w:t>опрос,</w:t>
            </w:r>
            <w:r w:rsidRPr="00777512">
              <w:rPr>
                <w:spacing w:val="4"/>
                <w:sz w:val="24"/>
                <w:szCs w:val="24"/>
                <w:lang w:val="ru-RU"/>
              </w:rPr>
              <w:t xml:space="preserve"> </w:t>
            </w:r>
            <w:r w:rsidRPr="00777512">
              <w:rPr>
                <w:sz w:val="24"/>
                <w:szCs w:val="24"/>
                <w:lang w:val="ru-RU"/>
              </w:rPr>
              <w:t>дискуссия,</w:t>
            </w:r>
            <w:r w:rsidRPr="00777512">
              <w:rPr>
                <w:spacing w:val="5"/>
                <w:sz w:val="24"/>
                <w:szCs w:val="24"/>
                <w:lang w:val="ru-RU"/>
              </w:rPr>
              <w:t xml:space="preserve"> </w:t>
            </w:r>
            <w:r w:rsidRPr="00777512">
              <w:rPr>
                <w:sz w:val="24"/>
                <w:szCs w:val="24"/>
                <w:lang w:val="ru-RU"/>
              </w:rPr>
              <w:t>работа</w:t>
            </w:r>
            <w:r w:rsidRPr="00777512">
              <w:rPr>
                <w:spacing w:val="1"/>
                <w:sz w:val="24"/>
                <w:szCs w:val="24"/>
                <w:lang w:val="ru-RU"/>
              </w:rPr>
              <w:t xml:space="preserve"> </w:t>
            </w:r>
            <w:r w:rsidRPr="00777512">
              <w:rPr>
                <w:sz w:val="24"/>
                <w:szCs w:val="24"/>
                <w:lang w:val="ru-RU"/>
              </w:rPr>
              <w:t>в</w:t>
            </w:r>
            <w:r w:rsidRPr="00777512">
              <w:rPr>
                <w:spacing w:val="1"/>
                <w:sz w:val="24"/>
                <w:szCs w:val="24"/>
                <w:lang w:val="ru-RU"/>
              </w:rPr>
              <w:t xml:space="preserve"> </w:t>
            </w:r>
            <w:r w:rsidRPr="00777512">
              <w:rPr>
                <w:sz w:val="24"/>
                <w:szCs w:val="24"/>
                <w:lang w:val="ru-RU"/>
              </w:rPr>
              <w:t>парах</w:t>
            </w:r>
            <w:r w:rsidRPr="00777512">
              <w:rPr>
                <w:spacing w:val="1"/>
                <w:sz w:val="24"/>
                <w:szCs w:val="24"/>
                <w:lang w:val="ru-RU"/>
              </w:rPr>
              <w:t xml:space="preserve"> </w:t>
            </w:r>
            <w:r w:rsidRPr="00777512">
              <w:rPr>
                <w:sz w:val="24"/>
                <w:szCs w:val="24"/>
                <w:lang w:val="ru-RU"/>
              </w:rPr>
              <w:t>и</w:t>
            </w:r>
            <w:r w:rsidRPr="00777512">
              <w:rPr>
                <w:spacing w:val="-57"/>
                <w:sz w:val="24"/>
                <w:szCs w:val="24"/>
                <w:lang w:val="ru-RU"/>
              </w:rPr>
              <w:t xml:space="preserve"> </w:t>
            </w:r>
            <w:r w:rsidRPr="00777512">
              <w:rPr>
                <w:sz w:val="24"/>
                <w:szCs w:val="24"/>
                <w:lang w:val="ru-RU"/>
              </w:rPr>
              <w:t>группах,</w:t>
            </w:r>
            <w:r w:rsidRPr="00777512">
              <w:rPr>
                <w:spacing w:val="2"/>
                <w:sz w:val="24"/>
                <w:szCs w:val="24"/>
                <w:lang w:val="ru-RU"/>
              </w:rPr>
              <w:t xml:space="preserve"> </w:t>
            </w:r>
            <w:r w:rsidRPr="00777512">
              <w:rPr>
                <w:sz w:val="24"/>
                <w:szCs w:val="24"/>
                <w:lang w:val="ru-RU"/>
              </w:rPr>
              <w:t>ролевая игра,</w:t>
            </w:r>
            <w:r w:rsidRPr="00777512">
              <w:rPr>
                <w:spacing w:val="1"/>
                <w:sz w:val="24"/>
                <w:szCs w:val="24"/>
                <w:lang w:val="ru-RU"/>
              </w:rPr>
              <w:t xml:space="preserve"> </w:t>
            </w:r>
            <w:r w:rsidRPr="00777512">
              <w:rPr>
                <w:sz w:val="24"/>
                <w:szCs w:val="24"/>
                <w:lang w:val="ru-RU"/>
              </w:rPr>
              <w:t>анализ</w:t>
            </w:r>
            <w:r w:rsidRPr="00777512">
              <w:rPr>
                <w:spacing w:val="1"/>
                <w:sz w:val="24"/>
                <w:szCs w:val="24"/>
                <w:lang w:val="ru-RU"/>
              </w:rPr>
              <w:t xml:space="preserve"> </w:t>
            </w:r>
            <w:r w:rsidRPr="00777512">
              <w:rPr>
                <w:sz w:val="24"/>
                <w:szCs w:val="24"/>
                <w:lang w:val="ru-RU"/>
              </w:rPr>
              <w:t>проблемной</w:t>
            </w:r>
            <w:r w:rsidRPr="00777512">
              <w:rPr>
                <w:spacing w:val="1"/>
                <w:sz w:val="24"/>
                <w:szCs w:val="24"/>
                <w:lang w:val="ru-RU"/>
              </w:rPr>
              <w:t xml:space="preserve"> </w:t>
            </w:r>
            <w:r w:rsidRPr="00777512">
              <w:rPr>
                <w:sz w:val="24"/>
                <w:szCs w:val="24"/>
                <w:lang w:val="ru-RU"/>
              </w:rPr>
              <w:t>деловой</w:t>
            </w:r>
            <w:r w:rsidRPr="00777512">
              <w:rPr>
                <w:spacing w:val="4"/>
                <w:sz w:val="24"/>
                <w:szCs w:val="24"/>
                <w:lang w:val="ru-RU"/>
              </w:rPr>
              <w:t xml:space="preserve"> </w:t>
            </w:r>
            <w:r w:rsidRPr="00777512">
              <w:rPr>
                <w:sz w:val="24"/>
                <w:szCs w:val="24"/>
                <w:lang w:val="ru-RU"/>
              </w:rPr>
              <w:t>ситуации,</w:t>
            </w:r>
            <w:r w:rsidRPr="00777512">
              <w:rPr>
                <w:spacing w:val="1"/>
                <w:sz w:val="24"/>
                <w:szCs w:val="24"/>
                <w:lang w:val="ru-RU"/>
              </w:rPr>
              <w:t xml:space="preserve"> </w:t>
            </w:r>
            <w:r w:rsidRPr="00777512">
              <w:rPr>
                <w:sz w:val="24"/>
                <w:szCs w:val="24"/>
                <w:lang w:val="ru-RU"/>
              </w:rPr>
              <w:t>презентация</w:t>
            </w:r>
            <w:r w:rsidRPr="00777512">
              <w:rPr>
                <w:spacing w:val="-1"/>
                <w:sz w:val="24"/>
                <w:szCs w:val="24"/>
                <w:lang w:val="ru-RU"/>
              </w:rPr>
              <w:t xml:space="preserve"> </w:t>
            </w:r>
            <w:r w:rsidRPr="00777512">
              <w:rPr>
                <w:sz w:val="24"/>
                <w:szCs w:val="24"/>
                <w:lang w:val="ru-RU"/>
              </w:rPr>
              <w:t>монологического</w:t>
            </w:r>
            <w:r w:rsidRPr="00777512">
              <w:rPr>
                <w:spacing w:val="2"/>
                <w:sz w:val="24"/>
                <w:szCs w:val="24"/>
                <w:lang w:val="ru-RU"/>
              </w:rPr>
              <w:t xml:space="preserve"> </w:t>
            </w:r>
            <w:r w:rsidRPr="00777512">
              <w:rPr>
                <w:sz w:val="24"/>
                <w:szCs w:val="24"/>
                <w:lang w:val="ru-RU"/>
              </w:rPr>
              <w:t>высказывания</w:t>
            </w:r>
            <w:r w:rsidRPr="00777512">
              <w:rPr>
                <w:spacing w:val="1"/>
                <w:sz w:val="24"/>
                <w:szCs w:val="24"/>
                <w:lang w:val="ru-RU"/>
              </w:rPr>
              <w:t xml:space="preserve"> </w:t>
            </w:r>
            <w:r w:rsidRPr="00777512">
              <w:rPr>
                <w:sz w:val="24"/>
                <w:szCs w:val="24"/>
                <w:lang w:val="ru-RU"/>
              </w:rPr>
              <w:t>по</w:t>
            </w:r>
            <w:r w:rsidRPr="00777512">
              <w:rPr>
                <w:spacing w:val="1"/>
                <w:sz w:val="24"/>
                <w:szCs w:val="24"/>
                <w:lang w:val="ru-RU"/>
              </w:rPr>
              <w:t xml:space="preserve"> </w:t>
            </w:r>
            <w:r w:rsidRPr="00777512">
              <w:rPr>
                <w:sz w:val="24"/>
                <w:szCs w:val="24"/>
                <w:lang w:val="ru-RU"/>
              </w:rPr>
              <w:t>изученной</w:t>
            </w:r>
            <w:r w:rsidRPr="00777512">
              <w:rPr>
                <w:spacing w:val="3"/>
                <w:sz w:val="24"/>
                <w:szCs w:val="24"/>
                <w:lang w:val="ru-RU"/>
              </w:rPr>
              <w:t xml:space="preserve"> </w:t>
            </w:r>
            <w:r w:rsidRPr="00777512">
              <w:rPr>
                <w:sz w:val="24"/>
                <w:szCs w:val="24"/>
                <w:lang w:val="ru-RU"/>
              </w:rPr>
              <w:t>теме</w:t>
            </w:r>
            <w:r w:rsidRPr="00777512">
              <w:rPr>
                <w:spacing w:val="1"/>
                <w:sz w:val="24"/>
                <w:szCs w:val="24"/>
                <w:lang w:val="ru-RU"/>
              </w:rPr>
              <w:t xml:space="preserve"> </w:t>
            </w:r>
            <w:r w:rsidRPr="00777512">
              <w:rPr>
                <w:sz w:val="24"/>
                <w:szCs w:val="24"/>
                <w:lang w:val="ru-RU"/>
              </w:rPr>
              <w:t>раздела.</w:t>
            </w:r>
          </w:p>
        </w:tc>
        <w:tc>
          <w:tcPr>
            <w:tcW w:w="1842" w:type="dxa"/>
          </w:tcPr>
          <w:p w14:paraId="5B81A0A3" w14:textId="77777777" w:rsidR="00DD6D67" w:rsidRPr="00777512" w:rsidRDefault="00DD6D67" w:rsidP="005D4FB5">
            <w:pPr>
              <w:pStyle w:val="TableParagraph"/>
              <w:rPr>
                <w:b/>
                <w:sz w:val="24"/>
                <w:szCs w:val="24"/>
                <w:lang w:val="ru-RU"/>
              </w:rPr>
            </w:pPr>
          </w:p>
          <w:p w14:paraId="16FC82EE" w14:textId="77777777" w:rsidR="00DD6D67" w:rsidRPr="00777512" w:rsidRDefault="00DD6D67" w:rsidP="005D4FB5">
            <w:pPr>
              <w:pStyle w:val="TableParagraph"/>
              <w:spacing w:before="201"/>
              <w:ind w:left="389" w:right="378"/>
              <w:jc w:val="center"/>
              <w:rPr>
                <w:sz w:val="24"/>
                <w:szCs w:val="24"/>
              </w:rPr>
            </w:pPr>
            <w:r w:rsidRPr="00777512">
              <w:rPr>
                <w:sz w:val="24"/>
                <w:szCs w:val="24"/>
              </w:rPr>
              <w:t>14</w:t>
            </w:r>
          </w:p>
        </w:tc>
      </w:tr>
      <w:tr w:rsidR="00DD6D67" w14:paraId="4C56E844" w14:textId="77777777" w:rsidTr="005D4FB5">
        <w:trPr>
          <w:trHeight w:val="354"/>
        </w:trPr>
        <w:tc>
          <w:tcPr>
            <w:tcW w:w="7664" w:type="dxa"/>
          </w:tcPr>
          <w:p w14:paraId="21DAAC32" w14:textId="77777777" w:rsidR="00DD6D67" w:rsidRPr="00777512" w:rsidRDefault="00DD6D67" w:rsidP="005D4FB5">
            <w:pPr>
              <w:pStyle w:val="TableParagraph"/>
              <w:spacing w:before="81" w:line="253" w:lineRule="exact"/>
              <w:ind w:left="4"/>
              <w:rPr>
                <w:sz w:val="24"/>
                <w:szCs w:val="24"/>
                <w:lang w:val="ru-RU"/>
              </w:rPr>
            </w:pPr>
            <w:r w:rsidRPr="00777512">
              <w:rPr>
                <w:sz w:val="24"/>
                <w:szCs w:val="24"/>
                <w:lang w:val="ru-RU"/>
              </w:rPr>
              <w:t>Контроль навыков</w:t>
            </w:r>
            <w:r w:rsidRPr="00777512">
              <w:rPr>
                <w:spacing w:val="5"/>
                <w:sz w:val="24"/>
                <w:szCs w:val="24"/>
                <w:lang w:val="ru-RU"/>
              </w:rPr>
              <w:t xml:space="preserve"> </w:t>
            </w:r>
            <w:r w:rsidRPr="00777512">
              <w:rPr>
                <w:sz w:val="24"/>
                <w:szCs w:val="24"/>
                <w:lang w:val="ru-RU"/>
              </w:rPr>
              <w:t>чтения,</w:t>
            </w:r>
            <w:r w:rsidRPr="00777512">
              <w:rPr>
                <w:spacing w:val="1"/>
                <w:sz w:val="24"/>
                <w:szCs w:val="24"/>
                <w:lang w:val="ru-RU"/>
              </w:rPr>
              <w:t xml:space="preserve"> </w:t>
            </w:r>
            <w:r w:rsidRPr="00777512">
              <w:rPr>
                <w:sz w:val="24"/>
                <w:szCs w:val="24"/>
                <w:lang w:val="ru-RU"/>
              </w:rPr>
              <w:t>аудирования и</w:t>
            </w:r>
            <w:r w:rsidRPr="00777512">
              <w:rPr>
                <w:spacing w:val="2"/>
                <w:sz w:val="24"/>
                <w:szCs w:val="24"/>
                <w:lang w:val="ru-RU"/>
              </w:rPr>
              <w:t xml:space="preserve"> </w:t>
            </w:r>
            <w:r w:rsidRPr="00777512">
              <w:rPr>
                <w:sz w:val="24"/>
                <w:szCs w:val="24"/>
                <w:lang w:val="ru-RU"/>
              </w:rPr>
              <w:t>анализа</w:t>
            </w:r>
            <w:r w:rsidRPr="00777512">
              <w:rPr>
                <w:spacing w:val="2"/>
                <w:sz w:val="24"/>
                <w:szCs w:val="24"/>
                <w:lang w:val="ru-RU"/>
              </w:rPr>
              <w:t xml:space="preserve"> </w:t>
            </w:r>
            <w:r w:rsidRPr="00777512">
              <w:rPr>
                <w:sz w:val="24"/>
                <w:szCs w:val="24"/>
                <w:lang w:val="ru-RU"/>
              </w:rPr>
              <w:t>информации</w:t>
            </w:r>
          </w:p>
        </w:tc>
        <w:tc>
          <w:tcPr>
            <w:tcW w:w="1842" w:type="dxa"/>
          </w:tcPr>
          <w:p w14:paraId="5D0CBA60" w14:textId="77777777" w:rsidR="00DD6D67" w:rsidRPr="00777512" w:rsidRDefault="00DD6D67" w:rsidP="005D4FB5">
            <w:pPr>
              <w:pStyle w:val="TableParagraph"/>
              <w:spacing w:before="81" w:line="253" w:lineRule="exact"/>
              <w:ind w:left="389" w:right="378"/>
              <w:jc w:val="center"/>
              <w:rPr>
                <w:sz w:val="24"/>
                <w:szCs w:val="24"/>
              </w:rPr>
            </w:pPr>
            <w:r w:rsidRPr="00777512">
              <w:rPr>
                <w:sz w:val="24"/>
                <w:szCs w:val="24"/>
              </w:rPr>
              <w:t>10</w:t>
            </w:r>
          </w:p>
        </w:tc>
      </w:tr>
      <w:tr w:rsidR="00DD6D67" w14:paraId="3120D785" w14:textId="77777777" w:rsidTr="005D4FB5">
        <w:trPr>
          <w:trHeight w:val="911"/>
        </w:trPr>
        <w:tc>
          <w:tcPr>
            <w:tcW w:w="7664" w:type="dxa"/>
          </w:tcPr>
          <w:p w14:paraId="3D19480D" w14:textId="77777777" w:rsidR="00DD6D67" w:rsidRPr="00777512" w:rsidRDefault="00DD6D67" w:rsidP="005D4FB5">
            <w:pPr>
              <w:pStyle w:val="TableParagraph"/>
              <w:spacing w:before="75"/>
              <w:ind w:left="4"/>
              <w:rPr>
                <w:sz w:val="24"/>
                <w:szCs w:val="24"/>
                <w:lang w:val="ru-RU"/>
              </w:rPr>
            </w:pPr>
            <w:r w:rsidRPr="00777512">
              <w:rPr>
                <w:sz w:val="24"/>
                <w:szCs w:val="24"/>
                <w:lang w:val="ru-RU"/>
              </w:rPr>
              <w:t>Контроль</w:t>
            </w:r>
            <w:r w:rsidRPr="00777512">
              <w:rPr>
                <w:spacing w:val="1"/>
                <w:sz w:val="24"/>
                <w:szCs w:val="24"/>
                <w:lang w:val="ru-RU"/>
              </w:rPr>
              <w:t xml:space="preserve"> </w:t>
            </w:r>
            <w:r w:rsidRPr="00777512">
              <w:rPr>
                <w:sz w:val="24"/>
                <w:szCs w:val="24"/>
                <w:lang w:val="ru-RU"/>
              </w:rPr>
              <w:t>навыков</w:t>
            </w:r>
            <w:r w:rsidRPr="00777512">
              <w:rPr>
                <w:spacing w:val="2"/>
                <w:sz w:val="24"/>
                <w:szCs w:val="24"/>
                <w:lang w:val="ru-RU"/>
              </w:rPr>
              <w:t xml:space="preserve"> </w:t>
            </w:r>
            <w:r w:rsidRPr="00777512">
              <w:rPr>
                <w:sz w:val="24"/>
                <w:szCs w:val="24"/>
                <w:lang w:val="ru-RU"/>
              </w:rPr>
              <w:t>письма:</w:t>
            </w:r>
            <w:r w:rsidRPr="00777512">
              <w:rPr>
                <w:spacing w:val="3"/>
                <w:sz w:val="24"/>
                <w:szCs w:val="24"/>
                <w:lang w:val="ru-RU"/>
              </w:rPr>
              <w:t xml:space="preserve"> </w:t>
            </w:r>
            <w:r w:rsidRPr="00777512">
              <w:rPr>
                <w:sz w:val="24"/>
                <w:szCs w:val="24"/>
                <w:lang w:val="ru-RU"/>
              </w:rPr>
              <w:t>выполнение письменных</w:t>
            </w:r>
            <w:r w:rsidRPr="00777512">
              <w:rPr>
                <w:spacing w:val="2"/>
                <w:sz w:val="24"/>
                <w:szCs w:val="24"/>
                <w:lang w:val="ru-RU"/>
              </w:rPr>
              <w:t xml:space="preserve"> </w:t>
            </w:r>
            <w:r w:rsidRPr="00777512">
              <w:rPr>
                <w:sz w:val="24"/>
                <w:szCs w:val="24"/>
                <w:lang w:val="ru-RU"/>
              </w:rPr>
              <w:t>лексико-</w:t>
            </w:r>
          </w:p>
          <w:p w14:paraId="0DEE0247" w14:textId="77777777" w:rsidR="00DD6D67" w:rsidRPr="00777512" w:rsidRDefault="00DD6D67" w:rsidP="005D4FB5">
            <w:pPr>
              <w:pStyle w:val="TableParagraph"/>
              <w:spacing w:line="274" w:lineRule="exact"/>
              <w:ind w:left="4"/>
              <w:rPr>
                <w:sz w:val="24"/>
                <w:szCs w:val="24"/>
                <w:lang w:val="ru-RU"/>
              </w:rPr>
            </w:pPr>
            <w:r w:rsidRPr="00777512">
              <w:rPr>
                <w:sz w:val="24"/>
                <w:szCs w:val="24"/>
                <w:lang w:val="ru-RU"/>
              </w:rPr>
              <w:t>грамматических заданий; диктанты; составление писем, документов</w:t>
            </w:r>
            <w:r w:rsidRPr="00777512">
              <w:rPr>
                <w:spacing w:val="-57"/>
                <w:sz w:val="24"/>
                <w:szCs w:val="24"/>
                <w:lang w:val="ru-RU"/>
              </w:rPr>
              <w:t xml:space="preserve"> </w:t>
            </w:r>
            <w:r w:rsidRPr="00777512">
              <w:rPr>
                <w:sz w:val="24"/>
                <w:szCs w:val="24"/>
                <w:lang w:val="ru-RU"/>
              </w:rPr>
              <w:t>письменной деловой</w:t>
            </w:r>
            <w:r w:rsidRPr="00777512">
              <w:rPr>
                <w:spacing w:val="1"/>
                <w:sz w:val="24"/>
                <w:szCs w:val="24"/>
                <w:lang w:val="ru-RU"/>
              </w:rPr>
              <w:t xml:space="preserve"> </w:t>
            </w:r>
            <w:r w:rsidRPr="00777512">
              <w:rPr>
                <w:sz w:val="24"/>
                <w:szCs w:val="24"/>
                <w:lang w:val="ru-RU"/>
              </w:rPr>
              <w:t>коммуникации.</w:t>
            </w:r>
          </w:p>
        </w:tc>
        <w:tc>
          <w:tcPr>
            <w:tcW w:w="1842" w:type="dxa"/>
          </w:tcPr>
          <w:p w14:paraId="7EDA1250" w14:textId="77777777" w:rsidR="00DD6D67" w:rsidRPr="00777512" w:rsidRDefault="00DD6D67" w:rsidP="005D4FB5">
            <w:pPr>
              <w:pStyle w:val="TableParagraph"/>
              <w:spacing w:before="4"/>
              <w:rPr>
                <w:b/>
                <w:sz w:val="24"/>
                <w:szCs w:val="24"/>
                <w:lang w:val="ru-RU"/>
              </w:rPr>
            </w:pPr>
          </w:p>
          <w:p w14:paraId="0EFD93EE" w14:textId="77777777" w:rsidR="00DD6D67" w:rsidRPr="00777512" w:rsidRDefault="00DD6D67" w:rsidP="005D4FB5">
            <w:pPr>
              <w:pStyle w:val="TableParagraph"/>
              <w:ind w:left="389" w:right="378"/>
              <w:jc w:val="center"/>
              <w:rPr>
                <w:sz w:val="24"/>
                <w:szCs w:val="24"/>
              </w:rPr>
            </w:pPr>
            <w:r w:rsidRPr="00777512">
              <w:rPr>
                <w:sz w:val="24"/>
                <w:szCs w:val="24"/>
              </w:rPr>
              <w:t>10</w:t>
            </w:r>
          </w:p>
        </w:tc>
      </w:tr>
      <w:tr w:rsidR="00DD6D67" w14:paraId="296A4693" w14:textId="77777777" w:rsidTr="005D4FB5">
        <w:trPr>
          <w:trHeight w:val="354"/>
        </w:trPr>
        <w:tc>
          <w:tcPr>
            <w:tcW w:w="7664" w:type="dxa"/>
          </w:tcPr>
          <w:p w14:paraId="53F8DCC9" w14:textId="77777777" w:rsidR="00DD6D67" w:rsidRPr="00777512" w:rsidRDefault="00DD6D67" w:rsidP="005D4FB5">
            <w:pPr>
              <w:pStyle w:val="TableParagraph"/>
              <w:spacing w:before="81" w:line="253" w:lineRule="exact"/>
              <w:ind w:left="4"/>
              <w:rPr>
                <w:sz w:val="24"/>
                <w:szCs w:val="24"/>
              </w:rPr>
            </w:pPr>
            <w:proofErr w:type="spellStart"/>
            <w:r w:rsidRPr="00777512">
              <w:rPr>
                <w:sz w:val="24"/>
                <w:szCs w:val="24"/>
              </w:rPr>
              <w:t>Контрольная</w:t>
            </w:r>
            <w:proofErr w:type="spellEnd"/>
            <w:r w:rsidRPr="00777512">
              <w:rPr>
                <w:spacing w:val="4"/>
                <w:sz w:val="24"/>
                <w:szCs w:val="24"/>
              </w:rPr>
              <w:t xml:space="preserve"> </w:t>
            </w:r>
            <w:proofErr w:type="spellStart"/>
            <w:r w:rsidRPr="00777512">
              <w:rPr>
                <w:sz w:val="24"/>
                <w:szCs w:val="24"/>
              </w:rPr>
              <w:t>работа</w:t>
            </w:r>
            <w:proofErr w:type="spellEnd"/>
            <w:r w:rsidRPr="00777512">
              <w:rPr>
                <w:spacing w:val="1"/>
                <w:sz w:val="24"/>
                <w:szCs w:val="24"/>
              </w:rPr>
              <w:t xml:space="preserve"> </w:t>
            </w:r>
            <w:proofErr w:type="spellStart"/>
            <w:r w:rsidRPr="00777512">
              <w:rPr>
                <w:sz w:val="24"/>
                <w:szCs w:val="24"/>
              </w:rPr>
              <w:t>текущего</w:t>
            </w:r>
            <w:proofErr w:type="spellEnd"/>
            <w:r w:rsidRPr="00777512">
              <w:rPr>
                <w:spacing w:val="5"/>
                <w:sz w:val="24"/>
                <w:szCs w:val="24"/>
              </w:rPr>
              <w:t xml:space="preserve"> </w:t>
            </w:r>
            <w:proofErr w:type="spellStart"/>
            <w:r w:rsidRPr="00777512">
              <w:rPr>
                <w:sz w:val="24"/>
                <w:szCs w:val="24"/>
              </w:rPr>
              <w:t>контроля</w:t>
            </w:r>
            <w:proofErr w:type="spellEnd"/>
          </w:p>
        </w:tc>
        <w:tc>
          <w:tcPr>
            <w:tcW w:w="1842" w:type="dxa"/>
          </w:tcPr>
          <w:p w14:paraId="0D3AF233" w14:textId="77777777" w:rsidR="00DD6D67" w:rsidRPr="00777512" w:rsidRDefault="00DD6D67" w:rsidP="005D4FB5">
            <w:pPr>
              <w:pStyle w:val="TableParagraph"/>
              <w:spacing w:before="81" w:line="253" w:lineRule="exact"/>
              <w:ind w:left="71"/>
              <w:jc w:val="center"/>
              <w:rPr>
                <w:sz w:val="24"/>
                <w:szCs w:val="24"/>
              </w:rPr>
            </w:pPr>
            <w:r w:rsidRPr="00777512">
              <w:rPr>
                <w:sz w:val="24"/>
                <w:szCs w:val="24"/>
              </w:rPr>
              <w:t>6</w:t>
            </w:r>
          </w:p>
        </w:tc>
      </w:tr>
    </w:tbl>
    <w:p w14:paraId="4CFEB235" w14:textId="77777777" w:rsidR="00B266E3" w:rsidRDefault="00B266E3" w:rsidP="00DD6D67">
      <w:pPr>
        <w:jc w:val="both"/>
        <w:rPr>
          <w:b/>
          <w:sz w:val="28"/>
          <w:szCs w:val="28"/>
        </w:rPr>
      </w:pPr>
    </w:p>
    <w:tbl>
      <w:tblPr>
        <w:tblpPr w:leftFromText="180" w:rightFromText="180" w:vertAnchor="text" w:horzAnchor="margin" w:tblpX="137" w:tblpY="2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2485"/>
        <w:gridCol w:w="2850"/>
        <w:gridCol w:w="1469"/>
      </w:tblGrid>
      <w:tr w:rsidR="00DD6D67" w:rsidRPr="00385438" w14:paraId="7DE3B42B" w14:textId="77777777" w:rsidTr="005D4FB5">
        <w:trPr>
          <w:trHeight w:val="633"/>
        </w:trPr>
        <w:tc>
          <w:tcPr>
            <w:tcW w:w="8024" w:type="dxa"/>
            <w:gridSpan w:val="3"/>
          </w:tcPr>
          <w:p w14:paraId="64D36A23" w14:textId="77777777" w:rsidR="00DD6D67" w:rsidRDefault="00DD6D67" w:rsidP="005D4FB5">
            <w:pPr>
              <w:spacing w:line="276" w:lineRule="auto"/>
              <w:jc w:val="center"/>
            </w:pPr>
            <w:r>
              <w:lastRenderedPageBreak/>
              <w:t xml:space="preserve">Аттестационная работа </w:t>
            </w:r>
          </w:p>
          <w:p w14:paraId="1D9BA9C4" w14:textId="77777777" w:rsidR="00DD6D67" w:rsidRPr="00385438" w:rsidRDefault="00DD6D67" w:rsidP="005D4FB5">
            <w:pPr>
              <w:spacing w:line="276" w:lineRule="auto"/>
              <w:jc w:val="center"/>
            </w:pPr>
            <w:r w:rsidRPr="00385438">
              <w:t xml:space="preserve"> (01-10 ноября)</w:t>
            </w:r>
          </w:p>
        </w:tc>
        <w:tc>
          <w:tcPr>
            <w:tcW w:w="1469" w:type="dxa"/>
            <w:vMerge w:val="restart"/>
            <w:vAlign w:val="center"/>
          </w:tcPr>
          <w:p w14:paraId="77CC9100" w14:textId="77777777" w:rsidR="00DD6D67" w:rsidRPr="00385438" w:rsidRDefault="00DD6D67" w:rsidP="005D4FB5">
            <w:pPr>
              <w:jc w:val="center"/>
            </w:pPr>
            <w:r w:rsidRPr="00385438">
              <w:t>Итоговая оценка</w:t>
            </w:r>
          </w:p>
        </w:tc>
      </w:tr>
      <w:tr w:rsidR="00DD6D67" w:rsidRPr="00385438" w14:paraId="6B28836D" w14:textId="77777777" w:rsidTr="005D4FB5">
        <w:trPr>
          <w:trHeight w:val="1519"/>
        </w:trPr>
        <w:tc>
          <w:tcPr>
            <w:tcW w:w="2689" w:type="dxa"/>
          </w:tcPr>
          <w:p w14:paraId="2383C98A" w14:textId="77777777" w:rsidR="00DD6D67" w:rsidRDefault="00DD6D67" w:rsidP="005D4FB5">
            <w:pPr>
              <w:jc w:val="center"/>
            </w:pPr>
            <w:r w:rsidRPr="00385438">
              <w:t xml:space="preserve">Лексико-грамматический тест на бумажном носителе </w:t>
            </w:r>
          </w:p>
          <w:p w14:paraId="11D7669D" w14:textId="77777777" w:rsidR="00DD6D67" w:rsidRPr="00385438" w:rsidRDefault="00DD6D67" w:rsidP="005D4FB5">
            <w:pPr>
              <w:jc w:val="center"/>
            </w:pPr>
            <w:r w:rsidRPr="00385438">
              <w:t>(</w:t>
            </w:r>
            <w:r>
              <w:t>4</w:t>
            </w:r>
            <w:r w:rsidRPr="00385438">
              <w:t>0 заданий)</w:t>
            </w:r>
          </w:p>
        </w:tc>
        <w:tc>
          <w:tcPr>
            <w:tcW w:w="2485" w:type="dxa"/>
          </w:tcPr>
          <w:p w14:paraId="0F884059" w14:textId="77777777" w:rsidR="00DD6D67" w:rsidRPr="00703956" w:rsidRDefault="00DD6D67" w:rsidP="005D4FB5">
            <w:pPr>
              <w:jc w:val="center"/>
            </w:pPr>
            <w:r>
              <w:t>Анализ текста (контроль понимания информации содержания)</w:t>
            </w:r>
          </w:p>
          <w:p w14:paraId="7919495B" w14:textId="77777777" w:rsidR="00DD6D67" w:rsidRPr="00385438" w:rsidRDefault="00DD6D67" w:rsidP="005D4FB5">
            <w:pPr>
              <w:jc w:val="center"/>
            </w:pPr>
            <w:r w:rsidRPr="00385438">
              <w:t>(10 заданий)</w:t>
            </w:r>
          </w:p>
        </w:tc>
        <w:tc>
          <w:tcPr>
            <w:tcW w:w="2850" w:type="dxa"/>
          </w:tcPr>
          <w:p w14:paraId="5A201CA5" w14:textId="77777777" w:rsidR="00DD6D67" w:rsidRPr="00A2332F" w:rsidRDefault="00DD6D67" w:rsidP="005D4FB5">
            <w:pPr>
              <w:jc w:val="center"/>
            </w:pPr>
            <w:r>
              <w:t>Письменное задание</w:t>
            </w:r>
          </w:p>
        </w:tc>
        <w:tc>
          <w:tcPr>
            <w:tcW w:w="1469" w:type="dxa"/>
            <w:vMerge/>
          </w:tcPr>
          <w:p w14:paraId="1CF7D80F" w14:textId="77777777" w:rsidR="00DD6D67" w:rsidRPr="00385438" w:rsidRDefault="00DD6D67" w:rsidP="005D4FB5">
            <w:pPr>
              <w:jc w:val="center"/>
              <w:rPr>
                <w:sz w:val="28"/>
                <w:szCs w:val="28"/>
              </w:rPr>
            </w:pPr>
          </w:p>
        </w:tc>
      </w:tr>
      <w:tr w:rsidR="00DD6D67" w:rsidRPr="00385438" w14:paraId="184EC51A" w14:textId="77777777" w:rsidTr="005D4FB5">
        <w:trPr>
          <w:trHeight w:val="471"/>
        </w:trPr>
        <w:tc>
          <w:tcPr>
            <w:tcW w:w="2689" w:type="dxa"/>
            <w:vAlign w:val="center"/>
          </w:tcPr>
          <w:p w14:paraId="0C46CD7C" w14:textId="77777777" w:rsidR="00DD6D67" w:rsidRPr="002054D1" w:rsidRDefault="00DD6D67" w:rsidP="005D4FB5">
            <w:pPr>
              <w:spacing w:line="360" w:lineRule="auto"/>
              <w:jc w:val="center"/>
              <w:rPr>
                <w:sz w:val="28"/>
                <w:szCs w:val="28"/>
              </w:rPr>
            </w:pPr>
            <w:r>
              <w:rPr>
                <w:sz w:val="28"/>
                <w:szCs w:val="28"/>
              </w:rPr>
              <w:t>4</w:t>
            </w:r>
          </w:p>
        </w:tc>
        <w:tc>
          <w:tcPr>
            <w:tcW w:w="2485" w:type="dxa"/>
            <w:vAlign w:val="center"/>
          </w:tcPr>
          <w:p w14:paraId="1345BC48" w14:textId="77777777" w:rsidR="00DD6D67" w:rsidRPr="00F258DC" w:rsidRDefault="00DD6D67" w:rsidP="005D4FB5">
            <w:pPr>
              <w:spacing w:line="360" w:lineRule="auto"/>
              <w:jc w:val="center"/>
              <w:rPr>
                <w:sz w:val="28"/>
                <w:szCs w:val="28"/>
                <w:lang w:val="en-US"/>
              </w:rPr>
            </w:pPr>
            <w:r>
              <w:rPr>
                <w:sz w:val="28"/>
                <w:szCs w:val="28"/>
                <w:lang w:val="en-US"/>
              </w:rPr>
              <w:t>1</w:t>
            </w:r>
          </w:p>
        </w:tc>
        <w:tc>
          <w:tcPr>
            <w:tcW w:w="2850" w:type="dxa"/>
            <w:vAlign w:val="center"/>
          </w:tcPr>
          <w:p w14:paraId="7554CC67" w14:textId="77777777" w:rsidR="00DD6D67" w:rsidRPr="002054D1" w:rsidRDefault="00DD6D67" w:rsidP="005D4FB5">
            <w:pPr>
              <w:spacing w:line="360" w:lineRule="auto"/>
              <w:jc w:val="center"/>
              <w:rPr>
                <w:sz w:val="28"/>
                <w:szCs w:val="28"/>
              </w:rPr>
            </w:pPr>
            <w:r>
              <w:rPr>
                <w:sz w:val="28"/>
                <w:szCs w:val="28"/>
              </w:rPr>
              <w:t>1</w:t>
            </w:r>
          </w:p>
        </w:tc>
        <w:tc>
          <w:tcPr>
            <w:tcW w:w="1469" w:type="dxa"/>
          </w:tcPr>
          <w:p w14:paraId="513278BD" w14:textId="77777777" w:rsidR="00DD6D67" w:rsidRPr="002054D1" w:rsidRDefault="00DD6D67" w:rsidP="005D4FB5">
            <w:pPr>
              <w:spacing w:line="360" w:lineRule="auto"/>
              <w:jc w:val="center"/>
              <w:rPr>
                <w:sz w:val="28"/>
                <w:szCs w:val="28"/>
              </w:rPr>
            </w:pPr>
            <w:r>
              <w:rPr>
                <w:sz w:val="28"/>
                <w:szCs w:val="28"/>
              </w:rPr>
              <w:t>6</w:t>
            </w:r>
          </w:p>
        </w:tc>
      </w:tr>
    </w:tbl>
    <w:p w14:paraId="20EC3324" w14:textId="77777777" w:rsidR="00DD6D67" w:rsidRDefault="00DD6D67" w:rsidP="00DD6D67">
      <w:pPr>
        <w:rPr>
          <w:b/>
          <w:sz w:val="20"/>
        </w:rPr>
      </w:pPr>
    </w:p>
    <w:p w14:paraId="691D93B8" w14:textId="77777777" w:rsidR="00DD6D67" w:rsidRDefault="00DD6D67" w:rsidP="00DD6D67">
      <w:pPr>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2EB8F627" w14:textId="77777777" w:rsidR="00DD6D67" w:rsidRDefault="00DD6D67" w:rsidP="00DD6D67">
      <w:pPr>
        <w:jc w:val="both"/>
        <w:rPr>
          <w:b/>
          <w:sz w:val="28"/>
          <w:szCs w:val="28"/>
        </w:rPr>
      </w:pPr>
    </w:p>
    <w:p w14:paraId="08C7F6C3" w14:textId="77777777" w:rsidR="00DD6D67" w:rsidRPr="00FE3001" w:rsidRDefault="00DD6D67" w:rsidP="00DD6D67">
      <w:pPr>
        <w:pStyle w:val="1"/>
        <w:spacing w:line="360" w:lineRule="auto"/>
        <w:jc w:val="both"/>
      </w:pPr>
      <w:bookmarkStart w:id="14" w:name="_Toc416819775"/>
      <w:bookmarkStart w:id="15" w:name="_Toc420280360"/>
      <w:bookmarkStart w:id="16" w:name="_Toc421801414"/>
      <w:bookmarkStart w:id="17" w:name="_Toc466281141"/>
      <w:bookmarkStart w:id="18" w:name="_Toc503733555"/>
      <w:r w:rsidRPr="00FE3001">
        <w:rPr>
          <w:szCs w:val="28"/>
        </w:rPr>
        <w:t xml:space="preserve">7.1. </w:t>
      </w:r>
      <w:r w:rsidRPr="00FE3001">
        <w:t xml:space="preserve">Перечень компетенций,  </w:t>
      </w:r>
      <w:r>
        <w:rPr>
          <w:lang w:val="ru-RU"/>
        </w:rPr>
        <w:t>с указанием индикаторов их достижения в процессе освоения образовательной программы</w:t>
      </w:r>
      <w:bookmarkEnd w:id="14"/>
      <w:bookmarkEnd w:id="15"/>
      <w:bookmarkEnd w:id="16"/>
      <w:bookmarkEnd w:id="17"/>
      <w:bookmarkEnd w:id="18"/>
    </w:p>
    <w:p w14:paraId="7A5239FA" w14:textId="77777777" w:rsidR="00DD6D67" w:rsidRPr="0025205F" w:rsidRDefault="00DD6D67" w:rsidP="00DD6D67">
      <w:pPr>
        <w:jc w:val="both"/>
        <w:rPr>
          <w:b/>
          <w:sz w:val="28"/>
          <w:szCs w:val="28"/>
          <w:lang w:val="x-none"/>
        </w:rPr>
      </w:pPr>
    </w:p>
    <w:p w14:paraId="3F87334A" w14:textId="6429CB1C" w:rsidR="00DD6D67" w:rsidRDefault="004C35EA" w:rsidP="004C35EA">
      <w:pPr>
        <w:pStyle w:val="a3"/>
        <w:spacing w:line="360" w:lineRule="auto"/>
        <w:ind w:firstLine="708"/>
        <w:jc w:val="both"/>
        <w:rPr>
          <w:rFonts w:ascii="Times New Roman" w:hAnsi="Times New Roman" w:cs="Times New Roman"/>
          <w:sz w:val="28"/>
          <w:szCs w:val="28"/>
        </w:rPr>
      </w:pPr>
      <w:r w:rsidRPr="004C35E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D6D67" w:rsidRPr="004C35EA">
        <w:rPr>
          <w:rFonts w:eastAsia="SimSun"/>
          <w:sz w:val="28"/>
          <w:szCs w:val="28"/>
        </w:rPr>
        <w:br/>
      </w:r>
    </w:p>
    <w:p w14:paraId="3261E2B0" w14:textId="41798D6B" w:rsidR="004C35EA" w:rsidRPr="004C35EA" w:rsidRDefault="004C35EA" w:rsidP="004C35EA">
      <w:pPr>
        <w:pStyle w:val="a3"/>
        <w:spacing w:line="360" w:lineRule="auto"/>
        <w:ind w:firstLine="708"/>
        <w:jc w:val="right"/>
        <w:rPr>
          <w:rFonts w:ascii="Times New Roman" w:hAnsi="Times New Roman" w:cs="Times New Roman"/>
          <w:sz w:val="28"/>
          <w:szCs w:val="28"/>
        </w:rPr>
      </w:pPr>
      <w:r w:rsidRPr="00CB39C4">
        <w:rPr>
          <w:rFonts w:ascii="Times New Roman" w:hAnsi="Times New Roman" w:cs="Times New Roman"/>
          <w:sz w:val="28"/>
          <w:szCs w:val="28"/>
        </w:rPr>
        <w:t>Таблица 5.</w:t>
      </w:r>
    </w:p>
    <w:tbl>
      <w:tblPr>
        <w:tblStyle w:val="af1"/>
        <w:tblW w:w="9776" w:type="dxa"/>
        <w:tblLook w:val="04A0" w:firstRow="1" w:lastRow="0" w:firstColumn="1" w:lastColumn="0" w:noHBand="0" w:noVBand="1"/>
      </w:tblPr>
      <w:tblGrid>
        <w:gridCol w:w="2448"/>
        <w:gridCol w:w="2377"/>
        <w:gridCol w:w="2336"/>
        <w:gridCol w:w="2615"/>
      </w:tblGrid>
      <w:tr w:rsidR="00DD6D67" w:rsidRPr="00C36FAA" w14:paraId="7DC603E3" w14:textId="77777777" w:rsidTr="005D4FB5">
        <w:trPr>
          <w:trHeight w:val="1785"/>
        </w:trPr>
        <w:tc>
          <w:tcPr>
            <w:tcW w:w="2448" w:type="dxa"/>
            <w:tcBorders>
              <w:top w:val="single" w:sz="4" w:space="0" w:color="auto"/>
              <w:left w:val="single" w:sz="4" w:space="0" w:color="auto"/>
              <w:bottom w:val="single" w:sz="4" w:space="0" w:color="auto"/>
              <w:right w:val="single" w:sz="4" w:space="0" w:color="auto"/>
            </w:tcBorders>
            <w:hideMark/>
          </w:tcPr>
          <w:p w14:paraId="40C7874F" w14:textId="77777777" w:rsidR="00DD6D67" w:rsidRPr="00C36FAA" w:rsidRDefault="00DD6D67" w:rsidP="005D4FB5">
            <w:pPr>
              <w:ind w:left="57" w:right="57"/>
              <w:jc w:val="both"/>
              <w:rPr>
                <w:b/>
                <w:highlight w:val="cyan"/>
              </w:rPr>
            </w:pPr>
            <w:r w:rsidRPr="00C36FAA">
              <w:rPr>
                <w:b/>
              </w:rPr>
              <w:t xml:space="preserve">Наименование компетенции </w:t>
            </w:r>
          </w:p>
        </w:tc>
        <w:tc>
          <w:tcPr>
            <w:tcW w:w="2377" w:type="dxa"/>
            <w:tcBorders>
              <w:top w:val="single" w:sz="4" w:space="0" w:color="auto"/>
              <w:left w:val="single" w:sz="4" w:space="0" w:color="auto"/>
              <w:bottom w:val="single" w:sz="4" w:space="0" w:color="auto"/>
              <w:right w:val="single" w:sz="4" w:space="0" w:color="auto"/>
            </w:tcBorders>
            <w:hideMark/>
          </w:tcPr>
          <w:p w14:paraId="419EAAFB" w14:textId="77777777" w:rsidR="00DD6D67" w:rsidRPr="00C36FAA" w:rsidRDefault="00DD6D67" w:rsidP="005D4FB5">
            <w:pPr>
              <w:ind w:left="57" w:right="57"/>
              <w:jc w:val="both"/>
              <w:rPr>
                <w:b/>
                <w:highlight w:val="cyan"/>
              </w:rPr>
            </w:pPr>
            <w:r w:rsidRPr="00C36FAA">
              <w:rPr>
                <w:b/>
              </w:rPr>
              <w:t xml:space="preserve">Наименование  индикаторов достижения компетенции </w:t>
            </w:r>
          </w:p>
        </w:tc>
        <w:tc>
          <w:tcPr>
            <w:tcW w:w="2336" w:type="dxa"/>
            <w:tcBorders>
              <w:top w:val="single" w:sz="4" w:space="0" w:color="auto"/>
              <w:left w:val="single" w:sz="4" w:space="0" w:color="auto"/>
              <w:bottom w:val="single" w:sz="4" w:space="0" w:color="auto"/>
              <w:right w:val="single" w:sz="4" w:space="0" w:color="auto"/>
            </w:tcBorders>
            <w:hideMark/>
          </w:tcPr>
          <w:p w14:paraId="7F122B62" w14:textId="77777777" w:rsidR="00DD6D67" w:rsidRDefault="00DD6D67" w:rsidP="005D4FB5">
            <w:pPr>
              <w:ind w:left="57" w:right="57"/>
              <w:jc w:val="both"/>
              <w:rPr>
                <w:b/>
              </w:rPr>
            </w:pPr>
            <w:r w:rsidRPr="00C36FAA">
              <w:rPr>
                <w:b/>
              </w:rPr>
              <w:t>Результаты обучения (знания и умения), соотнесенные с индикаторами достижения компетенции</w:t>
            </w:r>
          </w:p>
          <w:p w14:paraId="77174463" w14:textId="77777777" w:rsidR="00DD6D67" w:rsidRPr="00C36FAA" w:rsidRDefault="00DD6D67" w:rsidP="005D4FB5">
            <w:pPr>
              <w:ind w:left="57" w:right="57"/>
              <w:jc w:val="both"/>
              <w:rPr>
                <w:b/>
              </w:rPr>
            </w:pPr>
          </w:p>
        </w:tc>
        <w:tc>
          <w:tcPr>
            <w:tcW w:w="2615" w:type="dxa"/>
            <w:tcBorders>
              <w:top w:val="single" w:sz="4" w:space="0" w:color="auto"/>
              <w:left w:val="single" w:sz="4" w:space="0" w:color="auto"/>
              <w:bottom w:val="single" w:sz="4" w:space="0" w:color="auto"/>
              <w:right w:val="single" w:sz="4" w:space="0" w:color="auto"/>
            </w:tcBorders>
            <w:hideMark/>
          </w:tcPr>
          <w:p w14:paraId="52A7787C" w14:textId="77777777" w:rsidR="00DD6D67" w:rsidRPr="00C36FAA" w:rsidRDefault="00DD6D67" w:rsidP="005D4FB5">
            <w:pPr>
              <w:ind w:left="57" w:right="57"/>
              <w:jc w:val="both"/>
              <w:rPr>
                <w:b/>
                <w:highlight w:val="cyan"/>
              </w:rPr>
            </w:pPr>
            <w:r w:rsidRPr="00C36FAA">
              <w:rPr>
                <w:b/>
              </w:rPr>
              <w:t>Типовые контрольные задания</w:t>
            </w:r>
          </w:p>
        </w:tc>
      </w:tr>
      <w:tr w:rsidR="00DD6D67" w:rsidRPr="0001115D" w14:paraId="095E0CE1" w14:textId="77777777" w:rsidTr="005D4FB5">
        <w:trPr>
          <w:trHeight w:val="135"/>
        </w:trPr>
        <w:tc>
          <w:tcPr>
            <w:tcW w:w="2448" w:type="dxa"/>
            <w:tcBorders>
              <w:top w:val="single" w:sz="4" w:space="0" w:color="auto"/>
              <w:left w:val="single" w:sz="4" w:space="0" w:color="auto"/>
              <w:bottom w:val="single" w:sz="4" w:space="0" w:color="auto"/>
              <w:right w:val="single" w:sz="4" w:space="0" w:color="auto"/>
            </w:tcBorders>
          </w:tcPr>
          <w:p w14:paraId="30900950" w14:textId="77777777" w:rsidR="00DD6D67" w:rsidRPr="003B2D9B" w:rsidRDefault="00DD6D67" w:rsidP="005D4FB5">
            <w:pPr>
              <w:pStyle w:val="ConsPlusNormal"/>
              <w:widowControl/>
              <w:ind w:firstLine="0"/>
              <w:rPr>
                <w:rFonts w:ascii="Times New Roman" w:hAnsi="Times New Roman" w:cs="Times New Roman"/>
                <w:sz w:val="24"/>
                <w:szCs w:val="24"/>
              </w:rPr>
            </w:pPr>
            <w:r w:rsidRPr="003B2D9B">
              <w:rPr>
                <w:rFonts w:ascii="Times New Roman" w:hAnsi="Times New Roman" w:cs="Times New Roman"/>
                <w:b/>
                <w:sz w:val="24"/>
                <w:szCs w:val="24"/>
              </w:rPr>
              <w:t xml:space="preserve">УК-3 </w:t>
            </w:r>
            <w:r w:rsidRPr="003B2D9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20C200A1" w14:textId="77777777" w:rsidR="00DD6D67" w:rsidRPr="00C36FAA" w:rsidRDefault="00DD6D67" w:rsidP="005D4FB5">
            <w:pPr>
              <w:ind w:left="57" w:right="57"/>
              <w:rPr>
                <w:b/>
              </w:rPr>
            </w:pPr>
          </w:p>
        </w:tc>
        <w:tc>
          <w:tcPr>
            <w:tcW w:w="2377" w:type="dxa"/>
            <w:tcBorders>
              <w:top w:val="single" w:sz="4" w:space="0" w:color="auto"/>
              <w:left w:val="single" w:sz="4" w:space="0" w:color="auto"/>
              <w:bottom w:val="single" w:sz="4" w:space="0" w:color="auto"/>
              <w:right w:val="single" w:sz="4" w:space="0" w:color="auto"/>
            </w:tcBorders>
          </w:tcPr>
          <w:p w14:paraId="4D9EEDAA"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1. Использует иностранный язык в межличностном общении и профессиональной деятельности, выбирая соответствующие вербальные и нев</w:t>
            </w:r>
            <w:r>
              <w:rPr>
                <w:rFonts w:eastAsia="Calibri"/>
              </w:rPr>
              <w:t xml:space="preserve">ербальные </w:t>
            </w:r>
            <w:r>
              <w:rPr>
                <w:rFonts w:eastAsia="Calibri"/>
              </w:rPr>
              <w:lastRenderedPageBreak/>
              <w:t>средства коммуникации</w:t>
            </w:r>
          </w:p>
          <w:p w14:paraId="6510700B" w14:textId="77777777" w:rsidR="00DD6D67" w:rsidRPr="00DD1595" w:rsidRDefault="00DD6D67" w:rsidP="005D4FB5">
            <w:pPr>
              <w:widowControl w:val="0"/>
              <w:tabs>
                <w:tab w:val="left" w:pos="540"/>
              </w:tabs>
              <w:autoSpaceDE w:val="0"/>
              <w:autoSpaceDN w:val="0"/>
              <w:adjustRightInd w:val="0"/>
              <w:contextualSpacing/>
              <w:rPr>
                <w:rFonts w:eastAsia="Calibri"/>
              </w:rPr>
            </w:pPr>
          </w:p>
          <w:p w14:paraId="42A7354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3B4CCF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A284BE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6F53995"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8AEE05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7E17A4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01D5F6C" w14:textId="77777777" w:rsidR="00DD6D67" w:rsidRDefault="00DD6D67" w:rsidP="005D4FB5">
            <w:pPr>
              <w:widowControl w:val="0"/>
              <w:tabs>
                <w:tab w:val="left" w:pos="540"/>
              </w:tabs>
              <w:autoSpaceDE w:val="0"/>
              <w:autoSpaceDN w:val="0"/>
              <w:adjustRightInd w:val="0"/>
              <w:contextualSpacing/>
              <w:jc w:val="both"/>
              <w:rPr>
                <w:rFonts w:eastAsia="Calibri"/>
              </w:rPr>
            </w:pPr>
          </w:p>
          <w:p w14:paraId="01E2735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76FF140"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C871D3F" w14:textId="77777777" w:rsidR="00DD6D67" w:rsidRDefault="00DD6D67" w:rsidP="005D4FB5">
            <w:pPr>
              <w:widowControl w:val="0"/>
              <w:tabs>
                <w:tab w:val="left" w:pos="540"/>
              </w:tabs>
              <w:autoSpaceDE w:val="0"/>
              <w:autoSpaceDN w:val="0"/>
              <w:adjustRightInd w:val="0"/>
              <w:contextualSpacing/>
              <w:rPr>
                <w:rFonts w:eastAsia="Calibri"/>
              </w:rPr>
            </w:pPr>
          </w:p>
          <w:p w14:paraId="7679E136" w14:textId="77777777" w:rsidR="00DD6D67" w:rsidRDefault="00DD6D67" w:rsidP="005D4FB5">
            <w:pPr>
              <w:widowControl w:val="0"/>
              <w:tabs>
                <w:tab w:val="left" w:pos="540"/>
              </w:tabs>
              <w:autoSpaceDE w:val="0"/>
              <w:autoSpaceDN w:val="0"/>
              <w:adjustRightInd w:val="0"/>
              <w:contextualSpacing/>
              <w:rPr>
                <w:rFonts w:eastAsia="Calibri"/>
              </w:rPr>
            </w:pPr>
          </w:p>
          <w:p w14:paraId="3CC1C0F7" w14:textId="77777777" w:rsidR="00DD6D67" w:rsidRDefault="00DD6D67" w:rsidP="005D4FB5">
            <w:pPr>
              <w:widowControl w:val="0"/>
              <w:tabs>
                <w:tab w:val="left" w:pos="540"/>
              </w:tabs>
              <w:autoSpaceDE w:val="0"/>
              <w:autoSpaceDN w:val="0"/>
              <w:adjustRightInd w:val="0"/>
              <w:contextualSpacing/>
              <w:rPr>
                <w:rFonts w:eastAsia="Calibri"/>
              </w:rPr>
            </w:pPr>
          </w:p>
          <w:p w14:paraId="70149061" w14:textId="77777777" w:rsidR="00DD6D67" w:rsidRDefault="00DD6D67" w:rsidP="005D4FB5">
            <w:pPr>
              <w:widowControl w:val="0"/>
              <w:tabs>
                <w:tab w:val="left" w:pos="540"/>
              </w:tabs>
              <w:autoSpaceDE w:val="0"/>
              <w:autoSpaceDN w:val="0"/>
              <w:adjustRightInd w:val="0"/>
              <w:contextualSpacing/>
              <w:rPr>
                <w:rFonts w:eastAsia="Calibri"/>
              </w:rPr>
            </w:pPr>
          </w:p>
          <w:p w14:paraId="5FF3D278" w14:textId="77777777" w:rsidR="00DD6D67" w:rsidRDefault="00DD6D67" w:rsidP="005D4FB5">
            <w:pPr>
              <w:widowControl w:val="0"/>
              <w:tabs>
                <w:tab w:val="left" w:pos="540"/>
              </w:tabs>
              <w:autoSpaceDE w:val="0"/>
              <w:autoSpaceDN w:val="0"/>
              <w:adjustRightInd w:val="0"/>
              <w:contextualSpacing/>
              <w:rPr>
                <w:rFonts w:eastAsia="Calibri"/>
              </w:rPr>
            </w:pPr>
          </w:p>
          <w:p w14:paraId="27DE41E7" w14:textId="77777777" w:rsidR="00DD6D67" w:rsidRDefault="00DD6D67" w:rsidP="005D4FB5">
            <w:pPr>
              <w:widowControl w:val="0"/>
              <w:tabs>
                <w:tab w:val="left" w:pos="540"/>
              </w:tabs>
              <w:autoSpaceDE w:val="0"/>
              <w:autoSpaceDN w:val="0"/>
              <w:adjustRightInd w:val="0"/>
              <w:contextualSpacing/>
              <w:rPr>
                <w:rFonts w:eastAsia="Calibri"/>
              </w:rPr>
            </w:pPr>
          </w:p>
          <w:p w14:paraId="1492FB82" w14:textId="77777777" w:rsidR="00DD6D67" w:rsidRDefault="00DD6D67" w:rsidP="005D4FB5">
            <w:pPr>
              <w:widowControl w:val="0"/>
              <w:tabs>
                <w:tab w:val="left" w:pos="540"/>
              </w:tabs>
              <w:autoSpaceDE w:val="0"/>
              <w:autoSpaceDN w:val="0"/>
              <w:adjustRightInd w:val="0"/>
              <w:contextualSpacing/>
              <w:rPr>
                <w:rFonts w:eastAsia="Calibri"/>
              </w:rPr>
            </w:pPr>
          </w:p>
          <w:p w14:paraId="65C773BB" w14:textId="77777777" w:rsidR="00DD6D67" w:rsidRDefault="00DD6D67" w:rsidP="005D4FB5">
            <w:pPr>
              <w:widowControl w:val="0"/>
              <w:tabs>
                <w:tab w:val="left" w:pos="540"/>
              </w:tabs>
              <w:autoSpaceDE w:val="0"/>
              <w:autoSpaceDN w:val="0"/>
              <w:adjustRightInd w:val="0"/>
              <w:contextualSpacing/>
              <w:rPr>
                <w:rFonts w:eastAsia="Calibri"/>
              </w:rPr>
            </w:pPr>
          </w:p>
          <w:p w14:paraId="2FAFAE0B" w14:textId="77777777" w:rsidR="00DD6D67" w:rsidRDefault="00DD6D67" w:rsidP="005D4FB5">
            <w:pPr>
              <w:widowControl w:val="0"/>
              <w:tabs>
                <w:tab w:val="left" w:pos="540"/>
              </w:tabs>
              <w:autoSpaceDE w:val="0"/>
              <w:autoSpaceDN w:val="0"/>
              <w:adjustRightInd w:val="0"/>
              <w:contextualSpacing/>
              <w:rPr>
                <w:rFonts w:eastAsia="Calibri"/>
              </w:rPr>
            </w:pPr>
          </w:p>
          <w:p w14:paraId="01B49F10"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2. Реализует на иностранном языке коммуникативные намерения устно и письменно, используя современные информаци</w:t>
            </w:r>
            <w:r>
              <w:rPr>
                <w:rFonts w:eastAsia="Calibri"/>
              </w:rPr>
              <w:t>онно-коммуникативные технологии</w:t>
            </w:r>
          </w:p>
          <w:p w14:paraId="0946CBB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C02912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986D223"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438389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BDFFBA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AC7219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460A6D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AECC7F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8C11EEF"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3CC917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9F63A0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61C3125"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2965126" w14:textId="77777777" w:rsidR="00DD6D67" w:rsidRDefault="00DD6D67" w:rsidP="005D4FB5">
            <w:pPr>
              <w:widowControl w:val="0"/>
              <w:tabs>
                <w:tab w:val="left" w:pos="540"/>
              </w:tabs>
              <w:autoSpaceDE w:val="0"/>
              <w:autoSpaceDN w:val="0"/>
              <w:adjustRightInd w:val="0"/>
              <w:contextualSpacing/>
              <w:jc w:val="both"/>
              <w:rPr>
                <w:rFonts w:eastAsia="Calibri"/>
              </w:rPr>
            </w:pPr>
          </w:p>
          <w:p w14:paraId="3BB4108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5EB9A5D" w14:textId="77777777" w:rsidR="00DD6D67" w:rsidRDefault="00DD6D67" w:rsidP="005D4FB5">
            <w:pPr>
              <w:widowControl w:val="0"/>
              <w:tabs>
                <w:tab w:val="left" w:pos="540"/>
              </w:tabs>
              <w:autoSpaceDE w:val="0"/>
              <w:autoSpaceDN w:val="0"/>
              <w:adjustRightInd w:val="0"/>
              <w:contextualSpacing/>
              <w:rPr>
                <w:rFonts w:eastAsia="Calibri"/>
              </w:rPr>
            </w:pPr>
          </w:p>
          <w:p w14:paraId="3A8D8A8C" w14:textId="77777777" w:rsidR="00DD6D67" w:rsidRDefault="00DD6D67" w:rsidP="005D4FB5">
            <w:pPr>
              <w:widowControl w:val="0"/>
              <w:tabs>
                <w:tab w:val="left" w:pos="540"/>
              </w:tabs>
              <w:autoSpaceDE w:val="0"/>
              <w:autoSpaceDN w:val="0"/>
              <w:adjustRightInd w:val="0"/>
              <w:contextualSpacing/>
              <w:rPr>
                <w:rFonts w:eastAsia="Calibri"/>
              </w:rPr>
            </w:pPr>
          </w:p>
          <w:p w14:paraId="6308EF81" w14:textId="77777777" w:rsidR="00DD6D67" w:rsidRDefault="00DD6D67" w:rsidP="005D4FB5">
            <w:pPr>
              <w:widowControl w:val="0"/>
              <w:tabs>
                <w:tab w:val="left" w:pos="540"/>
              </w:tabs>
              <w:autoSpaceDE w:val="0"/>
              <w:autoSpaceDN w:val="0"/>
              <w:adjustRightInd w:val="0"/>
              <w:contextualSpacing/>
              <w:rPr>
                <w:rFonts w:eastAsia="Calibri"/>
              </w:rPr>
            </w:pPr>
          </w:p>
          <w:p w14:paraId="68D90F1D" w14:textId="77777777" w:rsidR="00DD6D67" w:rsidRDefault="00DD6D67" w:rsidP="005D4FB5">
            <w:pPr>
              <w:widowControl w:val="0"/>
              <w:tabs>
                <w:tab w:val="left" w:pos="540"/>
              </w:tabs>
              <w:autoSpaceDE w:val="0"/>
              <w:autoSpaceDN w:val="0"/>
              <w:adjustRightInd w:val="0"/>
              <w:contextualSpacing/>
              <w:rPr>
                <w:rFonts w:eastAsia="Calibri"/>
              </w:rPr>
            </w:pPr>
          </w:p>
          <w:p w14:paraId="6A25B0E9" w14:textId="77777777" w:rsidR="00DD6D67" w:rsidRDefault="00DD6D67" w:rsidP="005D4FB5">
            <w:pPr>
              <w:widowControl w:val="0"/>
              <w:tabs>
                <w:tab w:val="left" w:pos="540"/>
              </w:tabs>
              <w:autoSpaceDE w:val="0"/>
              <w:autoSpaceDN w:val="0"/>
              <w:adjustRightInd w:val="0"/>
              <w:contextualSpacing/>
              <w:rPr>
                <w:rFonts w:eastAsia="Calibri"/>
              </w:rPr>
            </w:pPr>
          </w:p>
          <w:p w14:paraId="4300D1A1" w14:textId="77777777" w:rsidR="00DD6D67" w:rsidRDefault="00DD6D67" w:rsidP="005D4FB5">
            <w:pPr>
              <w:widowControl w:val="0"/>
              <w:tabs>
                <w:tab w:val="left" w:pos="540"/>
              </w:tabs>
              <w:autoSpaceDE w:val="0"/>
              <w:autoSpaceDN w:val="0"/>
              <w:adjustRightInd w:val="0"/>
              <w:contextualSpacing/>
              <w:rPr>
                <w:rFonts w:eastAsia="Calibri"/>
              </w:rPr>
            </w:pPr>
          </w:p>
          <w:p w14:paraId="1176F86A" w14:textId="77777777" w:rsidR="00DD6D67" w:rsidRDefault="00DD6D67" w:rsidP="005D4FB5">
            <w:pPr>
              <w:widowControl w:val="0"/>
              <w:tabs>
                <w:tab w:val="left" w:pos="540"/>
              </w:tabs>
              <w:autoSpaceDE w:val="0"/>
              <w:autoSpaceDN w:val="0"/>
              <w:adjustRightInd w:val="0"/>
              <w:contextualSpacing/>
              <w:rPr>
                <w:rFonts w:eastAsia="Calibri"/>
              </w:rPr>
            </w:pPr>
          </w:p>
          <w:p w14:paraId="1C24B5B4" w14:textId="77777777" w:rsidR="00DD6D67" w:rsidRDefault="00DD6D67" w:rsidP="005D4FB5">
            <w:pPr>
              <w:widowControl w:val="0"/>
              <w:tabs>
                <w:tab w:val="left" w:pos="540"/>
              </w:tabs>
              <w:autoSpaceDE w:val="0"/>
              <w:autoSpaceDN w:val="0"/>
              <w:adjustRightInd w:val="0"/>
              <w:contextualSpacing/>
              <w:rPr>
                <w:rFonts w:eastAsia="Calibri"/>
              </w:rPr>
            </w:pPr>
          </w:p>
          <w:p w14:paraId="475B80E6" w14:textId="77777777" w:rsidR="00DD6D67" w:rsidRDefault="00DD6D67" w:rsidP="005D4FB5">
            <w:pPr>
              <w:widowControl w:val="0"/>
              <w:tabs>
                <w:tab w:val="left" w:pos="540"/>
              </w:tabs>
              <w:autoSpaceDE w:val="0"/>
              <w:autoSpaceDN w:val="0"/>
              <w:adjustRightInd w:val="0"/>
              <w:contextualSpacing/>
              <w:rPr>
                <w:rFonts w:eastAsia="Calibri"/>
              </w:rPr>
            </w:pPr>
          </w:p>
          <w:p w14:paraId="1C6CCE79" w14:textId="77777777" w:rsidR="00DD6D67" w:rsidRDefault="00DD6D67" w:rsidP="005D4FB5">
            <w:pPr>
              <w:widowControl w:val="0"/>
              <w:tabs>
                <w:tab w:val="left" w:pos="540"/>
              </w:tabs>
              <w:autoSpaceDE w:val="0"/>
              <w:autoSpaceDN w:val="0"/>
              <w:adjustRightInd w:val="0"/>
              <w:contextualSpacing/>
              <w:rPr>
                <w:rFonts w:eastAsia="Calibri"/>
              </w:rPr>
            </w:pPr>
          </w:p>
          <w:p w14:paraId="1539C669" w14:textId="77777777" w:rsidR="00DD6D67" w:rsidRDefault="00DD6D67" w:rsidP="005D4FB5">
            <w:pPr>
              <w:widowControl w:val="0"/>
              <w:tabs>
                <w:tab w:val="left" w:pos="540"/>
              </w:tabs>
              <w:autoSpaceDE w:val="0"/>
              <w:autoSpaceDN w:val="0"/>
              <w:adjustRightInd w:val="0"/>
              <w:contextualSpacing/>
              <w:rPr>
                <w:rFonts w:eastAsia="Calibri"/>
              </w:rPr>
            </w:pPr>
          </w:p>
          <w:p w14:paraId="647D6470" w14:textId="77777777" w:rsidR="00DD6D67" w:rsidRDefault="00DD6D67" w:rsidP="005D4FB5">
            <w:pPr>
              <w:widowControl w:val="0"/>
              <w:tabs>
                <w:tab w:val="left" w:pos="540"/>
              </w:tabs>
              <w:autoSpaceDE w:val="0"/>
              <w:autoSpaceDN w:val="0"/>
              <w:adjustRightInd w:val="0"/>
              <w:contextualSpacing/>
              <w:rPr>
                <w:rFonts w:eastAsia="Calibri"/>
              </w:rPr>
            </w:pPr>
          </w:p>
          <w:p w14:paraId="398302AA" w14:textId="77777777" w:rsidR="00DD6D67" w:rsidRDefault="00DD6D67" w:rsidP="005D4FB5">
            <w:pPr>
              <w:widowControl w:val="0"/>
              <w:tabs>
                <w:tab w:val="left" w:pos="540"/>
              </w:tabs>
              <w:autoSpaceDE w:val="0"/>
              <w:autoSpaceDN w:val="0"/>
              <w:adjustRightInd w:val="0"/>
              <w:contextualSpacing/>
              <w:rPr>
                <w:rFonts w:eastAsia="Calibri"/>
              </w:rPr>
            </w:pPr>
          </w:p>
          <w:p w14:paraId="720A15C3" w14:textId="77777777" w:rsidR="00DD6D67" w:rsidRDefault="00DD6D67" w:rsidP="005D4FB5">
            <w:pPr>
              <w:widowControl w:val="0"/>
              <w:tabs>
                <w:tab w:val="left" w:pos="540"/>
              </w:tabs>
              <w:autoSpaceDE w:val="0"/>
              <w:autoSpaceDN w:val="0"/>
              <w:adjustRightInd w:val="0"/>
              <w:contextualSpacing/>
              <w:rPr>
                <w:rFonts w:eastAsia="Calibri"/>
              </w:rPr>
            </w:pPr>
          </w:p>
          <w:p w14:paraId="07F1CA29" w14:textId="77777777" w:rsidR="00DD6D67" w:rsidRDefault="00DD6D67" w:rsidP="005D4FB5">
            <w:pPr>
              <w:widowControl w:val="0"/>
              <w:tabs>
                <w:tab w:val="left" w:pos="540"/>
              </w:tabs>
              <w:autoSpaceDE w:val="0"/>
              <w:autoSpaceDN w:val="0"/>
              <w:adjustRightInd w:val="0"/>
              <w:contextualSpacing/>
              <w:rPr>
                <w:rFonts w:eastAsia="Calibri"/>
              </w:rPr>
            </w:pPr>
          </w:p>
          <w:p w14:paraId="61E54528" w14:textId="77777777" w:rsidR="00DD6D67" w:rsidRDefault="00DD6D67" w:rsidP="005D4FB5">
            <w:pPr>
              <w:widowControl w:val="0"/>
              <w:tabs>
                <w:tab w:val="left" w:pos="540"/>
              </w:tabs>
              <w:autoSpaceDE w:val="0"/>
              <w:autoSpaceDN w:val="0"/>
              <w:adjustRightInd w:val="0"/>
              <w:contextualSpacing/>
              <w:rPr>
                <w:rFonts w:eastAsia="Calibri"/>
              </w:rPr>
            </w:pPr>
          </w:p>
          <w:p w14:paraId="339B0D90" w14:textId="77777777" w:rsidR="00DD6D67" w:rsidRDefault="00DD6D67" w:rsidP="005D4FB5">
            <w:pPr>
              <w:widowControl w:val="0"/>
              <w:tabs>
                <w:tab w:val="left" w:pos="540"/>
              </w:tabs>
              <w:autoSpaceDE w:val="0"/>
              <w:autoSpaceDN w:val="0"/>
              <w:adjustRightInd w:val="0"/>
              <w:contextualSpacing/>
              <w:rPr>
                <w:rFonts w:eastAsia="Calibri"/>
              </w:rPr>
            </w:pPr>
          </w:p>
          <w:p w14:paraId="5E6414B8"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3. Использует приемы публичной речи и делового и профессиональног</w:t>
            </w:r>
            <w:r>
              <w:rPr>
                <w:rFonts w:eastAsia="Calibri"/>
              </w:rPr>
              <w:t>о дискурса на иностранном языке</w:t>
            </w:r>
          </w:p>
          <w:p w14:paraId="407BB4A7"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4CE546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A88657B"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DAA01C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E128D20"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8BCE50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1AC418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85A79B0" w14:textId="77777777" w:rsidR="00DD6D67" w:rsidRDefault="00DD6D67" w:rsidP="005D4FB5">
            <w:pPr>
              <w:widowControl w:val="0"/>
              <w:tabs>
                <w:tab w:val="left" w:pos="540"/>
              </w:tabs>
              <w:autoSpaceDE w:val="0"/>
              <w:autoSpaceDN w:val="0"/>
              <w:adjustRightInd w:val="0"/>
              <w:contextualSpacing/>
              <w:jc w:val="both"/>
              <w:rPr>
                <w:rFonts w:eastAsia="Calibri"/>
              </w:rPr>
            </w:pPr>
          </w:p>
          <w:p w14:paraId="01FB1DC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9B1D753" w14:textId="77777777" w:rsidR="00DD6D67" w:rsidRDefault="00DD6D67" w:rsidP="005D4FB5">
            <w:pPr>
              <w:widowControl w:val="0"/>
              <w:tabs>
                <w:tab w:val="left" w:pos="540"/>
              </w:tabs>
              <w:autoSpaceDE w:val="0"/>
              <w:autoSpaceDN w:val="0"/>
              <w:adjustRightInd w:val="0"/>
              <w:contextualSpacing/>
              <w:rPr>
                <w:rFonts w:eastAsia="Calibri"/>
              </w:rPr>
            </w:pPr>
          </w:p>
          <w:p w14:paraId="569E4CF1" w14:textId="77777777" w:rsidR="00DD6D67" w:rsidRDefault="00DD6D67" w:rsidP="005D4FB5">
            <w:pPr>
              <w:widowControl w:val="0"/>
              <w:tabs>
                <w:tab w:val="left" w:pos="540"/>
              </w:tabs>
              <w:autoSpaceDE w:val="0"/>
              <w:autoSpaceDN w:val="0"/>
              <w:adjustRightInd w:val="0"/>
              <w:contextualSpacing/>
              <w:rPr>
                <w:rFonts w:eastAsia="Calibri"/>
              </w:rPr>
            </w:pPr>
          </w:p>
          <w:p w14:paraId="11FA9677" w14:textId="77777777" w:rsidR="00DD6D67" w:rsidRDefault="00DD6D67" w:rsidP="005D4FB5">
            <w:pPr>
              <w:widowControl w:val="0"/>
              <w:tabs>
                <w:tab w:val="left" w:pos="540"/>
              </w:tabs>
              <w:autoSpaceDE w:val="0"/>
              <w:autoSpaceDN w:val="0"/>
              <w:adjustRightInd w:val="0"/>
              <w:contextualSpacing/>
              <w:rPr>
                <w:rFonts w:eastAsia="Calibri"/>
              </w:rPr>
            </w:pPr>
          </w:p>
          <w:p w14:paraId="556B0FB2" w14:textId="77777777" w:rsidR="00DD6D67" w:rsidRDefault="00DD6D67" w:rsidP="005D4FB5">
            <w:pPr>
              <w:widowControl w:val="0"/>
              <w:tabs>
                <w:tab w:val="left" w:pos="540"/>
              </w:tabs>
              <w:autoSpaceDE w:val="0"/>
              <w:autoSpaceDN w:val="0"/>
              <w:adjustRightInd w:val="0"/>
              <w:contextualSpacing/>
              <w:rPr>
                <w:rFonts w:eastAsia="Calibri"/>
              </w:rPr>
            </w:pPr>
          </w:p>
          <w:p w14:paraId="07460FE9" w14:textId="77777777" w:rsidR="00DD6D67" w:rsidRDefault="00DD6D67" w:rsidP="005D4FB5">
            <w:pPr>
              <w:widowControl w:val="0"/>
              <w:tabs>
                <w:tab w:val="left" w:pos="540"/>
              </w:tabs>
              <w:autoSpaceDE w:val="0"/>
              <w:autoSpaceDN w:val="0"/>
              <w:adjustRightInd w:val="0"/>
              <w:contextualSpacing/>
              <w:rPr>
                <w:rFonts w:eastAsia="Calibri"/>
              </w:rPr>
            </w:pPr>
          </w:p>
          <w:p w14:paraId="25DD14DE" w14:textId="77777777" w:rsidR="00DD6D67" w:rsidRDefault="00DD6D67" w:rsidP="005D4FB5">
            <w:pPr>
              <w:widowControl w:val="0"/>
              <w:tabs>
                <w:tab w:val="left" w:pos="540"/>
              </w:tabs>
              <w:autoSpaceDE w:val="0"/>
              <w:autoSpaceDN w:val="0"/>
              <w:adjustRightInd w:val="0"/>
              <w:contextualSpacing/>
              <w:rPr>
                <w:rFonts w:eastAsia="Calibri"/>
              </w:rPr>
            </w:pPr>
          </w:p>
          <w:p w14:paraId="2D765D78" w14:textId="77777777" w:rsidR="00DD6D67" w:rsidRDefault="00DD6D67" w:rsidP="005D4FB5">
            <w:pPr>
              <w:widowControl w:val="0"/>
              <w:tabs>
                <w:tab w:val="left" w:pos="540"/>
              </w:tabs>
              <w:autoSpaceDE w:val="0"/>
              <w:autoSpaceDN w:val="0"/>
              <w:adjustRightInd w:val="0"/>
              <w:contextualSpacing/>
              <w:rPr>
                <w:rFonts w:eastAsia="Calibri"/>
              </w:rPr>
            </w:pPr>
          </w:p>
          <w:p w14:paraId="30EC8FC0" w14:textId="77777777" w:rsidR="00DD6D67" w:rsidRDefault="00DD6D67" w:rsidP="005D4FB5">
            <w:pPr>
              <w:widowControl w:val="0"/>
              <w:tabs>
                <w:tab w:val="left" w:pos="540"/>
              </w:tabs>
              <w:autoSpaceDE w:val="0"/>
              <w:autoSpaceDN w:val="0"/>
              <w:adjustRightInd w:val="0"/>
              <w:contextualSpacing/>
              <w:rPr>
                <w:rFonts w:eastAsia="Calibri"/>
              </w:rPr>
            </w:pPr>
          </w:p>
          <w:p w14:paraId="7E537357" w14:textId="77777777" w:rsidR="00DD6D67" w:rsidRDefault="00DD6D67" w:rsidP="005D4FB5">
            <w:pPr>
              <w:widowControl w:val="0"/>
              <w:tabs>
                <w:tab w:val="left" w:pos="540"/>
              </w:tabs>
              <w:autoSpaceDE w:val="0"/>
              <w:autoSpaceDN w:val="0"/>
              <w:adjustRightInd w:val="0"/>
              <w:contextualSpacing/>
              <w:rPr>
                <w:rFonts w:eastAsia="Calibri"/>
              </w:rPr>
            </w:pPr>
          </w:p>
          <w:p w14:paraId="627CD274" w14:textId="77777777" w:rsidR="00DD6D67" w:rsidRDefault="00DD6D67" w:rsidP="005D4FB5">
            <w:pPr>
              <w:widowControl w:val="0"/>
              <w:tabs>
                <w:tab w:val="left" w:pos="540"/>
              </w:tabs>
              <w:autoSpaceDE w:val="0"/>
              <w:autoSpaceDN w:val="0"/>
              <w:adjustRightInd w:val="0"/>
              <w:contextualSpacing/>
              <w:rPr>
                <w:rFonts w:eastAsia="Calibri"/>
              </w:rPr>
            </w:pPr>
          </w:p>
          <w:p w14:paraId="69A2A419" w14:textId="77777777" w:rsidR="00DD6D67" w:rsidRDefault="00DD6D67" w:rsidP="005D4FB5">
            <w:pPr>
              <w:widowControl w:val="0"/>
              <w:tabs>
                <w:tab w:val="left" w:pos="540"/>
              </w:tabs>
              <w:autoSpaceDE w:val="0"/>
              <w:autoSpaceDN w:val="0"/>
              <w:adjustRightInd w:val="0"/>
              <w:contextualSpacing/>
              <w:rPr>
                <w:rFonts w:eastAsia="Calibri"/>
              </w:rPr>
            </w:pPr>
          </w:p>
          <w:p w14:paraId="1F7E4BDE" w14:textId="77777777" w:rsidR="00DD6D67" w:rsidRDefault="00DD6D67" w:rsidP="005D4FB5">
            <w:pPr>
              <w:widowControl w:val="0"/>
              <w:tabs>
                <w:tab w:val="left" w:pos="540"/>
              </w:tabs>
              <w:autoSpaceDE w:val="0"/>
              <w:autoSpaceDN w:val="0"/>
              <w:adjustRightInd w:val="0"/>
              <w:contextualSpacing/>
              <w:rPr>
                <w:rFonts w:eastAsia="Calibri"/>
              </w:rPr>
            </w:pPr>
          </w:p>
          <w:p w14:paraId="4B3155FF" w14:textId="77777777" w:rsidR="00DD6D67" w:rsidRDefault="00DD6D67" w:rsidP="005D4FB5">
            <w:pPr>
              <w:widowControl w:val="0"/>
              <w:tabs>
                <w:tab w:val="left" w:pos="540"/>
              </w:tabs>
              <w:autoSpaceDE w:val="0"/>
              <w:autoSpaceDN w:val="0"/>
              <w:adjustRightInd w:val="0"/>
              <w:contextualSpacing/>
              <w:rPr>
                <w:rFonts w:eastAsia="Calibri"/>
              </w:rPr>
            </w:pPr>
          </w:p>
          <w:p w14:paraId="3EBCE304" w14:textId="77777777" w:rsidR="00DD6D67" w:rsidRDefault="00DD6D67" w:rsidP="005D4FB5">
            <w:pPr>
              <w:widowControl w:val="0"/>
              <w:tabs>
                <w:tab w:val="left" w:pos="540"/>
              </w:tabs>
              <w:autoSpaceDE w:val="0"/>
              <w:autoSpaceDN w:val="0"/>
              <w:adjustRightInd w:val="0"/>
              <w:contextualSpacing/>
              <w:rPr>
                <w:rFonts w:eastAsia="Calibri"/>
              </w:rPr>
            </w:pPr>
          </w:p>
          <w:p w14:paraId="6F5DDFF3" w14:textId="77777777" w:rsidR="00DD6D67" w:rsidRDefault="00DD6D67" w:rsidP="005D4FB5">
            <w:pPr>
              <w:widowControl w:val="0"/>
              <w:tabs>
                <w:tab w:val="left" w:pos="540"/>
              </w:tabs>
              <w:autoSpaceDE w:val="0"/>
              <w:autoSpaceDN w:val="0"/>
              <w:adjustRightInd w:val="0"/>
              <w:contextualSpacing/>
              <w:rPr>
                <w:rFonts w:eastAsia="Calibri"/>
              </w:rPr>
            </w:pPr>
          </w:p>
          <w:p w14:paraId="7F6562C3" w14:textId="77777777" w:rsidR="00DD6D67" w:rsidRPr="00DD1595" w:rsidRDefault="00DD6D67" w:rsidP="005D4FB5">
            <w:pPr>
              <w:widowControl w:val="0"/>
              <w:tabs>
                <w:tab w:val="left" w:pos="540"/>
              </w:tabs>
              <w:autoSpaceDE w:val="0"/>
              <w:autoSpaceDN w:val="0"/>
              <w:adjustRightInd w:val="0"/>
              <w:contextualSpacing/>
              <w:rPr>
                <w:rFonts w:eastAsia="Calibri"/>
              </w:rPr>
            </w:pPr>
            <w:r>
              <w:rPr>
                <w:rFonts w:eastAsia="Calibri"/>
              </w:rPr>
              <w:t>4.</w:t>
            </w:r>
            <w:r w:rsidRPr="00DD1595">
              <w:rPr>
                <w:rFonts w:eastAsia="Calibri"/>
              </w:rPr>
              <w:t>Демонстрирует владения основами академической коммуникации и речевого этикета изучаемого иностранного языка.</w:t>
            </w:r>
          </w:p>
          <w:p w14:paraId="6F8ACBD9" w14:textId="77777777" w:rsidR="00DD6D67" w:rsidRPr="00DD1595" w:rsidRDefault="00DD6D67" w:rsidP="005D4FB5">
            <w:pPr>
              <w:widowControl w:val="0"/>
              <w:tabs>
                <w:tab w:val="left" w:pos="540"/>
              </w:tabs>
              <w:autoSpaceDE w:val="0"/>
              <w:autoSpaceDN w:val="0"/>
              <w:adjustRightInd w:val="0"/>
              <w:contextualSpacing/>
              <w:rPr>
                <w:rFonts w:eastAsia="Calibri"/>
              </w:rPr>
            </w:pPr>
          </w:p>
          <w:p w14:paraId="3ABB2B2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97389F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080291D"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FB5FE5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3EB7AB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BD09FC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D8E0CC0"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D8C06FB"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FF48DD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3F370CF"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D3BBC5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7B65610" w14:textId="77777777" w:rsidR="00DD6D67" w:rsidRDefault="00DD6D67" w:rsidP="005D4FB5">
            <w:pPr>
              <w:widowControl w:val="0"/>
              <w:tabs>
                <w:tab w:val="left" w:pos="540"/>
              </w:tabs>
              <w:autoSpaceDE w:val="0"/>
              <w:autoSpaceDN w:val="0"/>
              <w:adjustRightInd w:val="0"/>
              <w:contextualSpacing/>
              <w:jc w:val="both"/>
              <w:rPr>
                <w:rFonts w:eastAsia="Calibri"/>
              </w:rPr>
            </w:pPr>
          </w:p>
          <w:p w14:paraId="09107D95"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8AE6178" w14:textId="77777777" w:rsidR="00DD6D67" w:rsidRDefault="00DD6D67" w:rsidP="005D4FB5">
            <w:pPr>
              <w:contextualSpacing/>
              <w:rPr>
                <w:rFonts w:eastAsia="Calibri"/>
              </w:rPr>
            </w:pPr>
          </w:p>
          <w:p w14:paraId="34DE161B" w14:textId="77777777" w:rsidR="00DD6D67" w:rsidRDefault="00DD6D67" w:rsidP="005D4FB5">
            <w:pPr>
              <w:contextualSpacing/>
              <w:rPr>
                <w:rFonts w:eastAsia="Calibri"/>
              </w:rPr>
            </w:pPr>
          </w:p>
          <w:p w14:paraId="4702D7A9" w14:textId="77777777" w:rsidR="00DD6D67" w:rsidRDefault="00DD6D67" w:rsidP="005D4FB5">
            <w:pPr>
              <w:contextualSpacing/>
              <w:rPr>
                <w:rFonts w:eastAsia="Calibri"/>
              </w:rPr>
            </w:pPr>
          </w:p>
          <w:p w14:paraId="53183DAB" w14:textId="77777777" w:rsidR="00DD6D67" w:rsidRDefault="00DD6D67" w:rsidP="005D4FB5">
            <w:pPr>
              <w:contextualSpacing/>
              <w:rPr>
                <w:rFonts w:eastAsia="Calibri"/>
              </w:rPr>
            </w:pPr>
          </w:p>
          <w:p w14:paraId="6402A9B4" w14:textId="77777777" w:rsidR="00DD6D67" w:rsidRDefault="00DD6D67" w:rsidP="005D4FB5">
            <w:pPr>
              <w:contextualSpacing/>
              <w:rPr>
                <w:rFonts w:eastAsia="Calibri"/>
              </w:rPr>
            </w:pPr>
          </w:p>
          <w:p w14:paraId="55353D66" w14:textId="77777777" w:rsidR="00DD6D67" w:rsidRDefault="00DD6D67" w:rsidP="005D4FB5">
            <w:pPr>
              <w:contextualSpacing/>
              <w:rPr>
                <w:rFonts w:eastAsia="Calibri"/>
              </w:rPr>
            </w:pPr>
          </w:p>
          <w:p w14:paraId="7681582E" w14:textId="77777777" w:rsidR="00DD6D67" w:rsidRDefault="00DD6D67" w:rsidP="005D4FB5">
            <w:pPr>
              <w:contextualSpacing/>
              <w:rPr>
                <w:rFonts w:eastAsia="Calibri"/>
              </w:rPr>
            </w:pPr>
          </w:p>
          <w:p w14:paraId="5B20CCA7" w14:textId="77777777" w:rsidR="00DD6D67" w:rsidRDefault="00DD6D67" w:rsidP="005D4FB5">
            <w:pPr>
              <w:contextualSpacing/>
              <w:rPr>
                <w:rFonts w:eastAsia="Calibri"/>
              </w:rPr>
            </w:pPr>
          </w:p>
          <w:p w14:paraId="14580AE5" w14:textId="77777777" w:rsidR="00DD6D67" w:rsidRDefault="00DD6D67" w:rsidP="005D4FB5">
            <w:pPr>
              <w:contextualSpacing/>
              <w:rPr>
                <w:rFonts w:eastAsia="Calibri"/>
              </w:rPr>
            </w:pPr>
          </w:p>
          <w:p w14:paraId="10A6C012" w14:textId="77777777" w:rsidR="00DD6D67" w:rsidRDefault="00DD6D67" w:rsidP="005D4FB5">
            <w:pPr>
              <w:contextualSpacing/>
              <w:rPr>
                <w:rFonts w:eastAsia="Calibri"/>
              </w:rPr>
            </w:pPr>
          </w:p>
          <w:p w14:paraId="682333F3" w14:textId="77777777" w:rsidR="00DD6D67" w:rsidRDefault="00DD6D67" w:rsidP="005D4FB5">
            <w:pPr>
              <w:contextualSpacing/>
              <w:rPr>
                <w:rFonts w:eastAsia="Calibri"/>
              </w:rPr>
            </w:pPr>
          </w:p>
          <w:p w14:paraId="298CE112" w14:textId="77777777" w:rsidR="00DD6D67" w:rsidRDefault="00DD6D67" w:rsidP="005D4FB5">
            <w:pPr>
              <w:contextualSpacing/>
              <w:rPr>
                <w:rFonts w:eastAsia="Calibri"/>
              </w:rPr>
            </w:pPr>
          </w:p>
          <w:p w14:paraId="1CA349AE" w14:textId="77777777" w:rsidR="00DD6D67" w:rsidRDefault="00DD6D67" w:rsidP="005D4FB5">
            <w:pPr>
              <w:contextualSpacing/>
              <w:rPr>
                <w:rFonts w:eastAsia="Calibri"/>
              </w:rPr>
            </w:pPr>
          </w:p>
          <w:p w14:paraId="3F4E5F65" w14:textId="77777777" w:rsidR="00DD6D67" w:rsidRDefault="00DD6D67" w:rsidP="005D4FB5">
            <w:pPr>
              <w:contextualSpacing/>
              <w:rPr>
                <w:rFonts w:eastAsia="Calibri"/>
              </w:rPr>
            </w:pPr>
          </w:p>
          <w:p w14:paraId="3CAE6E99" w14:textId="77777777" w:rsidR="00DD6D67" w:rsidRDefault="00DD6D67" w:rsidP="005D4FB5">
            <w:pPr>
              <w:contextualSpacing/>
              <w:rPr>
                <w:rFonts w:eastAsia="Calibri"/>
              </w:rPr>
            </w:pPr>
          </w:p>
          <w:p w14:paraId="0AD5B34F" w14:textId="77777777" w:rsidR="00DD6D67" w:rsidRDefault="00DD6D67" w:rsidP="005D4FB5">
            <w:pPr>
              <w:contextualSpacing/>
              <w:rPr>
                <w:rFonts w:eastAsia="Calibri"/>
              </w:rPr>
            </w:pPr>
          </w:p>
          <w:p w14:paraId="434C9B5E" w14:textId="77777777" w:rsidR="00DD6D67" w:rsidRDefault="00DD6D67" w:rsidP="005D4FB5">
            <w:pPr>
              <w:contextualSpacing/>
              <w:rPr>
                <w:rFonts w:eastAsia="Calibri"/>
              </w:rPr>
            </w:pPr>
          </w:p>
          <w:p w14:paraId="6CF12B6E" w14:textId="77777777" w:rsidR="00DD6D67" w:rsidRDefault="00DD6D67" w:rsidP="005D4FB5">
            <w:pPr>
              <w:contextualSpacing/>
              <w:rPr>
                <w:rFonts w:eastAsia="Calibri"/>
              </w:rPr>
            </w:pPr>
          </w:p>
          <w:p w14:paraId="7B1C0355" w14:textId="77777777" w:rsidR="00DD6D67" w:rsidRDefault="00DD6D67" w:rsidP="005D4FB5">
            <w:pPr>
              <w:contextualSpacing/>
              <w:rPr>
                <w:rFonts w:eastAsia="Calibri"/>
              </w:rPr>
            </w:pPr>
          </w:p>
          <w:p w14:paraId="7CB8D520" w14:textId="77777777" w:rsidR="00DD6D67" w:rsidRDefault="00DD6D67" w:rsidP="005D4FB5">
            <w:pPr>
              <w:contextualSpacing/>
              <w:rPr>
                <w:rFonts w:eastAsia="Calibri"/>
              </w:rPr>
            </w:pPr>
          </w:p>
          <w:p w14:paraId="59D53990" w14:textId="77777777" w:rsidR="00DD6D67" w:rsidRPr="002308BB" w:rsidRDefault="00DD6D67" w:rsidP="005D4FB5">
            <w:pPr>
              <w:contextualSpacing/>
            </w:pPr>
            <w:r w:rsidRPr="00DD1595">
              <w:rPr>
                <w:rFonts w:eastAsia="Calibri"/>
              </w:rPr>
              <w:t xml:space="preserve">5. </w:t>
            </w:r>
            <w:r>
              <w:rPr>
                <w:rFonts w:eastAsia="Calibri"/>
              </w:rPr>
              <w:t>Г</w:t>
            </w:r>
            <w:r w:rsidRPr="002308BB">
              <w:t>рамотно и эффективно пользоваться иноязычными источниками информации.</w:t>
            </w:r>
          </w:p>
          <w:p w14:paraId="640E3CC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13E749D"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40C681B"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B0288B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B436ABB"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462861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2BFDBE1"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5631C4F" w14:textId="77777777" w:rsidR="00DD6D67" w:rsidRDefault="00DD6D67" w:rsidP="005D4FB5">
            <w:pPr>
              <w:widowControl w:val="0"/>
              <w:tabs>
                <w:tab w:val="left" w:pos="540"/>
              </w:tabs>
              <w:autoSpaceDE w:val="0"/>
              <w:autoSpaceDN w:val="0"/>
              <w:adjustRightInd w:val="0"/>
              <w:contextualSpacing/>
              <w:jc w:val="both"/>
              <w:rPr>
                <w:rFonts w:eastAsia="Calibri"/>
              </w:rPr>
            </w:pPr>
          </w:p>
          <w:p w14:paraId="4641C6CF"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474D14F" w14:textId="77777777" w:rsidR="00DD6D67" w:rsidRDefault="00DD6D67" w:rsidP="005D4FB5">
            <w:pPr>
              <w:ind w:left="57" w:right="57"/>
              <w:jc w:val="both"/>
              <w:rPr>
                <w:rFonts w:eastAsia="Calibri"/>
              </w:rPr>
            </w:pPr>
          </w:p>
          <w:p w14:paraId="708EA2EE" w14:textId="77777777" w:rsidR="00DD6D67" w:rsidRDefault="00DD6D67" w:rsidP="005D4FB5">
            <w:pPr>
              <w:ind w:left="57" w:right="57"/>
              <w:jc w:val="both"/>
              <w:rPr>
                <w:rFonts w:eastAsia="Calibri"/>
              </w:rPr>
            </w:pPr>
          </w:p>
          <w:p w14:paraId="2B0D7F7F" w14:textId="77777777" w:rsidR="00DD6D67" w:rsidRDefault="00DD6D67" w:rsidP="005D4FB5">
            <w:pPr>
              <w:ind w:left="57" w:right="57"/>
              <w:jc w:val="both"/>
              <w:rPr>
                <w:rFonts w:eastAsia="Calibri"/>
              </w:rPr>
            </w:pPr>
          </w:p>
          <w:p w14:paraId="3FE0E881" w14:textId="77777777" w:rsidR="00DD6D67" w:rsidRDefault="00DD6D67" w:rsidP="005D4FB5">
            <w:pPr>
              <w:ind w:left="57" w:right="57"/>
              <w:jc w:val="both"/>
              <w:rPr>
                <w:rFonts w:eastAsia="Calibri"/>
              </w:rPr>
            </w:pPr>
          </w:p>
          <w:p w14:paraId="32446DA3" w14:textId="77777777" w:rsidR="00DD6D67" w:rsidRDefault="00DD6D67" w:rsidP="005D4FB5">
            <w:pPr>
              <w:ind w:left="57" w:right="57"/>
              <w:jc w:val="both"/>
              <w:rPr>
                <w:rFonts w:eastAsia="Calibri"/>
              </w:rPr>
            </w:pPr>
          </w:p>
          <w:p w14:paraId="062ED8B7" w14:textId="77777777" w:rsidR="00DD6D67" w:rsidRDefault="00DD6D67" w:rsidP="005D4FB5">
            <w:pPr>
              <w:ind w:left="57" w:right="57"/>
              <w:jc w:val="both"/>
              <w:rPr>
                <w:rFonts w:eastAsia="Calibri"/>
              </w:rPr>
            </w:pPr>
          </w:p>
          <w:p w14:paraId="4E3C976E" w14:textId="77777777" w:rsidR="00DD6D67" w:rsidRDefault="00DD6D67" w:rsidP="005D4FB5">
            <w:pPr>
              <w:ind w:left="57" w:right="57"/>
              <w:jc w:val="both"/>
              <w:rPr>
                <w:rFonts w:eastAsia="Calibri"/>
              </w:rPr>
            </w:pPr>
          </w:p>
          <w:p w14:paraId="058A4496" w14:textId="77777777" w:rsidR="00DD6D67" w:rsidRDefault="00DD6D67" w:rsidP="005D4FB5">
            <w:pPr>
              <w:ind w:left="57" w:right="57"/>
              <w:jc w:val="both"/>
              <w:rPr>
                <w:rFonts w:eastAsia="Calibri"/>
              </w:rPr>
            </w:pPr>
          </w:p>
          <w:p w14:paraId="2475D801" w14:textId="77777777" w:rsidR="00DD6D67" w:rsidRDefault="00DD6D67" w:rsidP="005D4FB5">
            <w:pPr>
              <w:ind w:left="57" w:right="57"/>
              <w:jc w:val="both"/>
              <w:rPr>
                <w:rFonts w:eastAsia="Calibri"/>
              </w:rPr>
            </w:pPr>
          </w:p>
          <w:p w14:paraId="57EC69F7" w14:textId="77777777" w:rsidR="00DD6D67" w:rsidRDefault="00DD6D67" w:rsidP="005D4FB5">
            <w:pPr>
              <w:ind w:left="57" w:right="57"/>
              <w:jc w:val="both"/>
              <w:rPr>
                <w:rFonts w:eastAsia="Calibri"/>
              </w:rPr>
            </w:pPr>
          </w:p>
          <w:p w14:paraId="23AA0D23" w14:textId="77777777" w:rsidR="00DD6D67" w:rsidRDefault="00DD6D67" w:rsidP="005D4FB5">
            <w:pPr>
              <w:ind w:left="57" w:right="57"/>
              <w:jc w:val="both"/>
              <w:rPr>
                <w:rFonts w:eastAsia="Calibri"/>
              </w:rPr>
            </w:pPr>
          </w:p>
          <w:p w14:paraId="4DC6BA7A" w14:textId="77777777" w:rsidR="00DD6D67" w:rsidRPr="006613DA" w:rsidRDefault="00DD6D67" w:rsidP="005D4FB5">
            <w:pPr>
              <w:ind w:right="57"/>
              <w:jc w:val="both"/>
              <w:rPr>
                <w:b/>
              </w:rPr>
            </w:pPr>
            <w:r w:rsidRPr="00DD1595">
              <w:rPr>
                <w:rFonts w:eastAsia="Calibri"/>
              </w:rPr>
              <w:t>6. Продуцирует на иностранном языке письменные речевые произведения в соответствии с коммуникативной задачей.</w:t>
            </w:r>
          </w:p>
        </w:tc>
        <w:tc>
          <w:tcPr>
            <w:tcW w:w="2336" w:type="dxa"/>
            <w:tcBorders>
              <w:top w:val="single" w:sz="4" w:space="0" w:color="auto"/>
              <w:left w:val="single" w:sz="4" w:space="0" w:color="auto"/>
              <w:bottom w:val="single" w:sz="4" w:space="0" w:color="auto"/>
              <w:right w:val="single" w:sz="4" w:space="0" w:color="auto"/>
            </w:tcBorders>
          </w:tcPr>
          <w:p w14:paraId="5BECAE1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lastRenderedPageBreak/>
              <w:t>Знать:</w:t>
            </w:r>
            <w:r w:rsidRPr="00DD1595">
              <w:t xml:space="preserve"> </w:t>
            </w:r>
          </w:p>
          <w:p w14:paraId="21DF850B"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особенности </w:t>
            </w:r>
            <w:r>
              <w:t>межличностного взаимодействия и</w:t>
            </w:r>
            <w:r w:rsidRPr="00DD1595">
              <w:t xml:space="preserve"> </w:t>
            </w:r>
            <w:r>
              <w:t>профессиональной</w:t>
            </w:r>
            <w:r w:rsidRPr="00DD1595">
              <w:t xml:space="preserve"> деятельности в </w:t>
            </w:r>
            <w:r>
              <w:t xml:space="preserve">их представления в </w:t>
            </w:r>
            <w:r w:rsidRPr="00DD1595">
              <w:t xml:space="preserve">устной и письменной форме </w:t>
            </w:r>
          </w:p>
          <w:p w14:paraId="16FFC4ED"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t>Уметь:</w:t>
            </w:r>
            <w:r w:rsidRPr="00DD1595">
              <w:t xml:space="preserve"> </w:t>
            </w:r>
          </w:p>
          <w:p w14:paraId="6D3267F9"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lastRenderedPageBreak/>
              <w:t xml:space="preserve">- следовать нормам, принятым в общении </w:t>
            </w:r>
            <w:r>
              <w:t>посредством взаимодействия на иностранном языке</w:t>
            </w:r>
            <w:r w:rsidRPr="00DD1595">
              <w:t xml:space="preserve"> с целью решения профессиональных задач </w:t>
            </w:r>
          </w:p>
          <w:p w14:paraId="41CBBE4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осуществлять выбор </w:t>
            </w:r>
            <w:r>
              <w:t>соответствующих вербальных и невербальных средств для осуществления межличностного взаимодействия на иностранном языке</w:t>
            </w:r>
          </w:p>
          <w:p w14:paraId="404FAFB1"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C13E37B"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20AB8C8"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605F94FD" w14:textId="77777777" w:rsidR="00DD6D67" w:rsidRPr="00DB2EC3"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t>- современные системы информационно-коммуникативных технологий:</w:t>
            </w:r>
          </w:p>
          <w:p w14:paraId="4DE3A0ED"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особенности применения информационно-коммуникативных технологий при реализации коммуникативных намерений в устной и письменной форме на иностранном языке;</w:t>
            </w:r>
          </w:p>
          <w:p w14:paraId="30A176F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3D5DDDE3"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эффективно применять информационно-коммуникативные технологии при реализации устной и письменной коммуникации на иностранном языке;</w:t>
            </w:r>
          </w:p>
          <w:p w14:paraId="5516267B"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использовать современные методы и технологии </w:t>
            </w:r>
            <w:r w:rsidRPr="00DD1595">
              <w:lastRenderedPageBreak/>
              <w:t>информационно-коммуникативного пространства при реализации коммуникативного намерения на иностранном языке.</w:t>
            </w:r>
          </w:p>
          <w:p w14:paraId="4DCF0E6E"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B697252"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37537DE5"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9118652"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505AC03E"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приемы построения публичной речи на иностранном языке;</w:t>
            </w:r>
          </w:p>
          <w:p w14:paraId="448DFD2A"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нормы и правила ведения профессионального и делового общения на иностранном языке;</w:t>
            </w:r>
          </w:p>
          <w:p w14:paraId="16360AA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32436CB4"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применять основные методики публичного выступления на иностранном языке:</w:t>
            </w:r>
          </w:p>
          <w:p w14:paraId="5FAE0C8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уметь генерировать идеи в рамках делового и профессионального общения на иностранном языке;</w:t>
            </w:r>
          </w:p>
          <w:p w14:paraId="3323A0C3"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78DB2D22"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B5F5875"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3D13195"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EEE6F73"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C36511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7AD1AFAD"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594D7542"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t xml:space="preserve">- </w:t>
            </w:r>
            <w:r w:rsidRPr="00DD1595">
              <w:t>особенности ведения академической коммуникации на иностранном языке;</w:t>
            </w:r>
          </w:p>
          <w:p w14:paraId="0B985719"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w:t>
            </w:r>
            <w:r w:rsidRPr="00DD1595">
              <w:rPr>
                <w:i/>
              </w:rPr>
              <w:t xml:space="preserve"> </w:t>
            </w:r>
            <w:r w:rsidRPr="00DD1595">
              <w:t>основные правила речевого этикета, характерного для определенных ситуаций общения на иностранном языке;</w:t>
            </w:r>
          </w:p>
          <w:p w14:paraId="6E51FFB2"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lastRenderedPageBreak/>
              <w:t>Уметь:</w:t>
            </w:r>
          </w:p>
          <w:p w14:paraId="5ACB308C"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адекватно ситуации академического общения использовать лексику и грамматические конструкции иностранного языка;</w:t>
            </w:r>
          </w:p>
          <w:p w14:paraId="40123F74"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применять совокупность специальных слов и выражений, придающих вежливую форму иноязычной речи, а также правила, согласно которым эти слова и выражения употребляются на практике в различных ситуациях общения;</w:t>
            </w:r>
          </w:p>
          <w:p w14:paraId="171921C1"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A30B012"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8DF7CE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0C78602"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716CB75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специальную терминологию на иностранном языке, используемую в профессиональных текстах, основные</w:t>
            </w:r>
          </w:p>
          <w:p w14:paraId="72C282C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приемы перевода специального текста;</w:t>
            </w:r>
          </w:p>
          <w:p w14:paraId="2B202E5D"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0C9F7B6F"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анализировать информацию иноязычных источником, выделять основные моменты;</w:t>
            </w:r>
          </w:p>
          <w:p w14:paraId="5D4EF60A"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соотносить профессиональную лексику на иностранном языке с соответствующим определением на русском языке.</w:t>
            </w:r>
          </w:p>
          <w:p w14:paraId="3941B79F"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6BB5C3A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71FF95F"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60AE765F"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основные особенности фонетического, грамматического и лексического аспектов языка;</w:t>
            </w:r>
          </w:p>
          <w:p w14:paraId="1FFFF195"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сведения о типах языковой нормы;</w:t>
            </w:r>
          </w:p>
          <w:p w14:paraId="38E3972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0E2A8B9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осуществлять обмен информацией при письменных контактах в ситуациях повседневного, делового и профессионального общения;</w:t>
            </w:r>
          </w:p>
          <w:p w14:paraId="1139B9DC" w14:textId="77777777" w:rsidR="00DD6D67" w:rsidRPr="00346DCD" w:rsidRDefault="00DD6D67" w:rsidP="005D4FB5">
            <w:r w:rsidRPr="00DD1595">
              <w:t>-  ориентироваться в различных речевых ситуациях, адекватно реализовывать</w:t>
            </w:r>
            <w:r>
              <w:t xml:space="preserve"> свои коммуникативные намерения.</w:t>
            </w:r>
          </w:p>
        </w:tc>
        <w:tc>
          <w:tcPr>
            <w:tcW w:w="2615" w:type="dxa"/>
            <w:tcBorders>
              <w:top w:val="single" w:sz="4" w:space="0" w:color="auto"/>
              <w:left w:val="single" w:sz="4" w:space="0" w:color="auto"/>
              <w:bottom w:val="single" w:sz="4" w:space="0" w:color="auto"/>
              <w:right w:val="single" w:sz="4" w:space="0" w:color="auto"/>
            </w:tcBorders>
          </w:tcPr>
          <w:p w14:paraId="6E9BE185" w14:textId="77777777" w:rsidR="00DD6D67" w:rsidRDefault="00DD6D67" w:rsidP="005D4FB5">
            <w:pPr>
              <w:ind w:left="57" w:right="57"/>
              <w:jc w:val="both"/>
              <w:rPr>
                <w:bCs/>
                <w:lang w:val="en-US"/>
              </w:rPr>
            </w:pPr>
            <w:r w:rsidRPr="003B3830">
              <w:rPr>
                <w:bCs/>
                <w:lang w:val="en-US"/>
              </w:rPr>
              <w:lastRenderedPageBreak/>
              <w:t xml:space="preserve">1. </w:t>
            </w:r>
            <w:r>
              <w:rPr>
                <w:bCs/>
                <w:lang w:val="en-US"/>
              </w:rPr>
              <w:t>What do you know about such an area of IP law as copyright? Speak briefly about it using the phrases given.</w:t>
            </w:r>
          </w:p>
          <w:p w14:paraId="6D2798C9" w14:textId="77777777" w:rsidR="00DD6D67" w:rsidRDefault="00DD6D67" w:rsidP="005D4FB5">
            <w:pPr>
              <w:ind w:left="57" w:right="57"/>
              <w:jc w:val="both"/>
              <w:rPr>
                <w:bCs/>
                <w:lang w:val="en-US"/>
              </w:rPr>
            </w:pPr>
          </w:p>
          <w:p w14:paraId="231D3F66" w14:textId="77777777" w:rsidR="00DD6D67" w:rsidRDefault="00DD6D67" w:rsidP="005D4FB5">
            <w:pPr>
              <w:ind w:left="57" w:right="57"/>
              <w:jc w:val="both"/>
              <w:rPr>
                <w:bCs/>
                <w:lang w:val="en-US"/>
              </w:rPr>
            </w:pPr>
            <w:r>
              <w:rPr>
                <w:bCs/>
                <w:lang w:val="en-US"/>
              </w:rPr>
              <w:t xml:space="preserve">2. Prepare a brief talk on an aspect of contract requirements in your jurisdiction. Make use </w:t>
            </w:r>
            <w:r>
              <w:rPr>
                <w:bCs/>
                <w:lang w:val="en-US"/>
              </w:rPr>
              <w:lastRenderedPageBreak/>
              <w:t>of repetition and paraphrasing to reinforce important ideas and make them easier for your listeners to understand and remember. You should structure your talk in three distinct sections and give a brief overview of the points you will cover.</w:t>
            </w:r>
          </w:p>
          <w:p w14:paraId="3415E095" w14:textId="77777777" w:rsidR="00DD6D67" w:rsidRDefault="00DD6D67" w:rsidP="005D4FB5">
            <w:pPr>
              <w:ind w:left="57" w:right="57"/>
              <w:jc w:val="both"/>
              <w:rPr>
                <w:bCs/>
                <w:lang w:val="en-US"/>
              </w:rPr>
            </w:pPr>
          </w:p>
          <w:p w14:paraId="46557444" w14:textId="77777777" w:rsidR="00DD6D67" w:rsidRDefault="00DD6D67" w:rsidP="005D4FB5">
            <w:pPr>
              <w:ind w:left="57" w:right="57"/>
              <w:jc w:val="both"/>
              <w:rPr>
                <w:bCs/>
                <w:lang w:val="en-US"/>
              </w:rPr>
            </w:pPr>
          </w:p>
          <w:p w14:paraId="575A4120" w14:textId="77777777" w:rsidR="00DD6D67" w:rsidRDefault="00DD6D67" w:rsidP="005D4FB5">
            <w:pPr>
              <w:ind w:left="57" w:right="57"/>
              <w:jc w:val="both"/>
              <w:rPr>
                <w:bCs/>
                <w:lang w:val="en-US"/>
              </w:rPr>
            </w:pPr>
          </w:p>
          <w:p w14:paraId="3C813C18" w14:textId="77777777" w:rsidR="00DD6D67" w:rsidRDefault="00DD6D67" w:rsidP="005D4FB5">
            <w:pPr>
              <w:ind w:left="57" w:right="57"/>
              <w:jc w:val="both"/>
              <w:rPr>
                <w:bCs/>
                <w:lang w:val="en-US"/>
              </w:rPr>
            </w:pPr>
          </w:p>
          <w:p w14:paraId="44EB4BE5" w14:textId="77777777" w:rsidR="00DD6D67" w:rsidRDefault="00DD6D67" w:rsidP="005D4FB5">
            <w:pPr>
              <w:ind w:left="57" w:right="57"/>
              <w:jc w:val="both"/>
              <w:rPr>
                <w:bCs/>
                <w:lang w:val="en-US"/>
              </w:rPr>
            </w:pPr>
          </w:p>
          <w:p w14:paraId="11CB6E9B" w14:textId="77777777" w:rsidR="00DD6D67" w:rsidRDefault="00DD6D67" w:rsidP="005D4FB5">
            <w:pPr>
              <w:ind w:left="57" w:right="57"/>
              <w:jc w:val="both"/>
              <w:rPr>
                <w:bCs/>
                <w:lang w:val="en-US"/>
              </w:rPr>
            </w:pPr>
          </w:p>
          <w:p w14:paraId="445EDEB0" w14:textId="77777777" w:rsidR="00DD6D67" w:rsidRDefault="00DD6D67" w:rsidP="005D4FB5">
            <w:pPr>
              <w:ind w:left="57" w:right="57"/>
              <w:jc w:val="both"/>
              <w:rPr>
                <w:bCs/>
                <w:lang w:val="en-US"/>
              </w:rPr>
            </w:pPr>
          </w:p>
          <w:p w14:paraId="0691F07D" w14:textId="77777777" w:rsidR="00DD6D67" w:rsidRDefault="00DD6D67" w:rsidP="005D4FB5">
            <w:pPr>
              <w:ind w:left="57" w:right="57"/>
              <w:jc w:val="both"/>
              <w:rPr>
                <w:bCs/>
                <w:lang w:val="en-US"/>
              </w:rPr>
            </w:pPr>
          </w:p>
          <w:p w14:paraId="27C3AA20" w14:textId="77777777" w:rsidR="00DD6D67" w:rsidRDefault="00DD6D67" w:rsidP="005D4FB5">
            <w:pPr>
              <w:ind w:left="57" w:right="57"/>
              <w:jc w:val="both"/>
              <w:rPr>
                <w:bCs/>
                <w:lang w:val="en-US"/>
              </w:rPr>
            </w:pPr>
          </w:p>
          <w:p w14:paraId="186268BE" w14:textId="77777777" w:rsidR="00DD6D67" w:rsidRDefault="00DD6D67" w:rsidP="005D4FB5">
            <w:pPr>
              <w:ind w:right="57"/>
              <w:jc w:val="both"/>
              <w:rPr>
                <w:bCs/>
                <w:lang w:val="en-US"/>
              </w:rPr>
            </w:pPr>
            <w:r>
              <w:rPr>
                <w:bCs/>
                <w:lang w:val="en-US"/>
              </w:rPr>
              <w:t xml:space="preserve">1. </w:t>
            </w:r>
            <w:r w:rsidRPr="003B3830">
              <w:rPr>
                <w:bCs/>
                <w:lang w:val="en-US"/>
              </w:rPr>
              <w:t xml:space="preserve">Write an e-mail from a lawyer to </w:t>
            </w:r>
            <w:r>
              <w:rPr>
                <w:bCs/>
                <w:lang w:val="en-US"/>
              </w:rPr>
              <w:t>a client informing him of the steps he has taken and providing him with copies of the documents submitted to the tribunal. Write the e-mail in a formal polite style.</w:t>
            </w:r>
          </w:p>
          <w:p w14:paraId="1258EFB5" w14:textId="77777777" w:rsidR="00DD6D67" w:rsidRDefault="00DD6D67" w:rsidP="005D4FB5">
            <w:pPr>
              <w:ind w:right="57"/>
              <w:jc w:val="both"/>
              <w:rPr>
                <w:bCs/>
                <w:lang w:val="en-US"/>
              </w:rPr>
            </w:pPr>
          </w:p>
          <w:p w14:paraId="78F0AC72" w14:textId="77777777" w:rsidR="00DD6D67" w:rsidRDefault="00DD6D67" w:rsidP="005D4FB5">
            <w:pPr>
              <w:ind w:right="57"/>
              <w:jc w:val="both"/>
              <w:rPr>
                <w:bCs/>
                <w:lang w:val="en-US"/>
              </w:rPr>
            </w:pPr>
            <w:r>
              <w:rPr>
                <w:bCs/>
                <w:lang w:val="en-US"/>
              </w:rPr>
              <w:t>2. Give a short presentation concerning classification of contracts (in our country, America, Britain, Canada and so on). You can compare two countries or some basic types of contracts in different countries. Prepare PowerPoint slides as a video aid.</w:t>
            </w:r>
          </w:p>
          <w:p w14:paraId="44148C5F" w14:textId="77777777" w:rsidR="00DD6D67" w:rsidRDefault="00DD6D67" w:rsidP="005D4FB5">
            <w:pPr>
              <w:ind w:right="57"/>
              <w:jc w:val="both"/>
              <w:rPr>
                <w:bCs/>
                <w:lang w:val="en-US"/>
              </w:rPr>
            </w:pPr>
          </w:p>
          <w:p w14:paraId="6359F532" w14:textId="77777777" w:rsidR="00DD6D67" w:rsidRDefault="00DD6D67" w:rsidP="005D4FB5">
            <w:pPr>
              <w:ind w:right="57"/>
              <w:jc w:val="both"/>
              <w:rPr>
                <w:bCs/>
                <w:lang w:val="en-US"/>
              </w:rPr>
            </w:pPr>
          </w:p>
          <w:p w14:paraId="0D207375" w14:textId="77777777" w:rsidR="00DD6D67" w:rsidRDefault="00DD6D67" w:rsidP="005D4FB5">
            <w:pPr>
              <w:ind w:right="57"/>
              <w:jc w:val="both"/>
              <w:rPr>
                <w:bCs/>
                <w:lang w:val="en-US"/>
              </w:rPr>
            </w:pPr>
          </w:p>
          <w:p w14:paraId="30F9FF62" w14:textId="77777777" w:rsidR="00DD6D67" w:rsidRDefault="00DD6D67" w:rsidP="005D4FB5">
            <w:pPr>
              <w:ind w:right="57"/>
              <w:jc w:val="both"/>
              <w:rPr>
                <w:bCs/>
                <w:lang w:val="en-US"/>
              </w:rPr>
            </w:pPr>
          </w:p>
          <w:p w14:paraId="01C72F11" w14:textId="77777777" w:rsidR="00DD6D67" w:rsidRDefault="00DD6D67" w:rsidP="005D4FB5">
            <w:pPr>
              <w:ind w:right="57"/>
              <w:jc w:val="both"/>
              <w:rPr>
                <w:bCs/>
                <w:lang w:val="en-US"/>
              </w:rPr>
            </w:pPr>
          </w:p>
          <w:p w14:paraId="51655832" w14:textId="77777777" w:rsidR="00DD6D67" w:rsidRDefault="00DD6D67" w:rsidP="005D4FB5">
            <w:pPr>
              <w:ind w:right="57"/>
              <w:jc w:val="both"/>
              <w:rPr>
                <w:bCs/>
                <w:lang w:val="en-US"/>
              </w:rPr>
            </w:pPr>
          </w:p>
          <w:p w14:paraId="37F558C6" w14:textId="77777777" w:rsidR="00DD6D67" w:rsidRDefault="00DD6D67" w:rsidP="005D4FB5">
            <w:pPr>
              <w:ind w:right="57"/>
              <w:jc w:val="both"/>
              <w:rPr>
                <w:bCs/>
                <w:lang w:val="en-US"/>
              </w:rPr>
            </w:pPr>
          </w:p>
          <w:p w14:paraId="5A5B6FE8" w14:textId="77777777" w:rsidR="00DD6D67" w:rsidRDefault="00DD6D67" w:rsidP="005D4FB5">
            <w:pPr>
              <w:ind w:right="57"/>
              <w:jc w:val="both"/>
              <w:rPr>
                <w:bCs/>
                <w:lang w:val="en-US"/>
              </w:rPr>
            </w:pPr>
          </w:p>
          <w:p w14:paraId="00E0F82B" w14:textId="77777777" w:rsidR="00DD6D67" w:rsidRDefault="00DD6D67" w:rsidP="005D4FB5">
            <w:pPr>
              <w:ind w:right="57"/>
              <w:jc w:val="both"/>
              <w:rPr>
                <w:bCs/>
                <w:lang w:val="en-US"/>
              </w:rPr>
            </w:pPr>
          </w:p>
          <w:p w14:paraId="519D37C7" w14:textId="77777777" w:rsidR="00DD6D67" w:rsidRDefault="00DD6D67" w:rsidP="005D4FB5">
            <w:pPr>
              <w:ind w:right="57"/>
              <w:jc w:val="both"/>
              <w:rPr>
                <w:bCs/>
                <w:lang w:val="en-US"/>
              </w:rPr>
            </w:pPr>
          </w:p>
          <w:p w14:paraId="1771A2F1" w14:textId="77777777" w:rsidR="00DD6D67" w:rsidRDefault="00DD6D67" w:rsidP="005D4FB5">
            <w:pPr>
              <w:ind w:right="57"/>
              <w:jc w:val="both"/>
              <w:rPr>
                <w:bCs/>
                <w:lang w:val="en-US"/>
              </w:rPr>
            </w:pPr>
          </w:p>
          <w:p w14:paraId="7D84A7BA" w14:textId="77777777" w:rsidR="00DD6D67" w:rsidRDefault="00DD6D67" w:rsidP="005D4FB5">
            <w:pPr>
              <w:ind w:right="57"/>
              <w:jc w:val="both"/>
              <w:rPr>
                <w:bCs/>
                <w:lang w:val="en-US"/>
              </w:rPr>
            </w:pPr>
          </w:p>
          <w:p w14:paraId="652382E7" w14:textId="77777777" w:rsidR="00DD6D67" w:rsidRDefault="00DD6D67" w:rsidP="005D4FB5">
            <w:pPr>
              <w:ind w:right="57"/>
              <w:jc w:val="both"/>
              <w:rPr>
                <w:bCs/>
                <w:lang w:val="en-US"/>
              </w:rPr>
            </w:pPr>
          </w:p>
          <w:p w14:paraId="1E61CD55" w14:textId="77777777" w:rsidR="00DD6D67" w:rsidRDefault="00DD6D67" w:rsidP="005D4FB5">
            <w:pPr>
              <w:ind w:right="57"/>
              <w:jc w:val="both"/>
              <w:rPr>
                <w:bCs/>
                <w:lang w:val="en-US"/>
              </w:rPr>
            </w:pPr>
          </w:p>
          <w:p w14:paraId="290F018F" w14:textId="77777777" w:rsidR="00DD6D67" w:rsidRDefault="00DD6D67" w:rsidP="005D4FB5">
            <w:pPr>
              <w:ind w:right="57"/>
              <w:jc w:val="both"/>
              <w:rPr>
                <w:bCs/>
                <w:lang w:val="en-US"/>
              </w:rPr>
            </w:pPr>
          </w:p>
          <w:p w14:paraId="3FBB8FF5" w14:textId="77777777" w:rsidR="00DD6D67" w:rsidRDefault="00DD6D67" w:rsidP="005D4FB5">
            <w:pPr>
              <w:ind w:right="57"/>
              <w:jc w:val="both"/>
              <w:rPr>
                <w:bCs/>
                <w:lang w:val="en-US"/>
              </w:rPr>
            </w:pPr>
          </w:p>
          <w:p w14:paraId="198E8F03" w14:textId="77777777" w:rsidR="00DD6D67" w:rsidRDefault="00DD6D67" w:rsidP="005D4FB5">
            <w:pPr>
              <w:ind w:right="57"/>
              <w:jc w:val="both"/>
              <w:rPr>
                <w:bCs/>
                <w:lang w:val="en-US"/>
              </w:rPr>
            </w:pPr>
          </w:p>
          <w:p w14:paraId="0D1113E0" w14:textId="77777777" w:rsidR="00DD6D67" w:rsidRDefault="00DD6D67" w:rsidP="005D4FB5">
            <w:pPr>
              <w:ind w:right="57"/>
              <w:jc w:val="both"/>
              <w:rPr>
                <w:bCs/>
                <w:lang w:val="en-US"/>
              </w:rPr>
            </w:pPr>
          </w:p>
          <w:p w14:paraId="63342B2D" w14:textId="77777777" w:rsidR="00DD6D67" w:rsidRDefault="00DD6D67" w:rsidP="005D4FB5">
            <w:pPr>
              <w:ind w:right="57"/>
              <w:jc w:val="both"/>
              <w:rPr>
                <w:bCs/>
                <w:lang w:val="en-US"/>
              </w:rPr>
            </w:pPr>
            <w:r>
              <w:rPr>
                <w:bCs/>
                <w:lang w:val="en-US"/>
              </w:rPr>
              <w:t xml:space="preserve">1. You are taking part in an international conference for law students. You </w:t>
            </w:r>
            <w:proofErr w:type="gramStart"/>
            <w:r>
              <w:rPr>
                <w:bCs/>
                <w:lang w:val="en-US"/>
              </w:rPr>
              <w:t>have been asked</w:t>
            </w:r>
            <w:proofErr w:type="gramEnd"/>
            <w:r>
              <w:rPr>
                <w:bCs/>
                <w:lang w:val="en-US"/>
              </w:rPr>
              <w:t xml:space="preserve"> to submit a two-page summary of the anticompetitive types of business behaviour that are the most frequently practiced in your jurisdiction. Although it will certainly be difficult to summarize the main details in two pages that it </w:t>
            </w:r>
            <w:proofErr w:type="gramStart"/>
            <w:r>
              <w:rPr>
                <w:bCs/>
                <w:lang w:val="en-US"/>
              </w:rPr>
              <w:t>all the space that is available</w:t>
            </w:r>
            <w:proofErr w:type="gramEnd"/>
            <w:r>
              <w:rPr>
                <w:bCs/>
                <w:lang w:val="en-US"/>
              </w:rPr>
              <w:t>. You will obviously have to limit your description to the most important facts.</w:t>
            </w:r>
          </w:p>
          <w:p w14:paraId="63693D07" w14:textId="77777777" w:rsidR="00DD6D67" w:rsidRDefault="00DD6D67" w:rsidP="005D4FB5">
            <w:pPr>
              <w:ind w:right="57"/>
              <w:jc w:val="both"/>
              <w:rPr>
                <w:bCs/>
                <w:lang w:val="en-US"/>
              </w:rPr>
            </w:pPr>
          </w:p>
          <w:p w14:paraId="57573405" w14:textId="77777777" w:rsidR="00DD6D67" w:rsidRPr="00B1238D" w:rsidRDefault="00DD6D67" w:rsidP="005D4FB5">
            <w:pPr>
              <w:ind w:right="57"/>
              <w:jc w:val="both"/>
              <w:rPr>
                <w:bCs/>
                <w:lang w:val="en-US"/>
              </w:rPr>
            </w:pPr>
            <w:r>
              <w:rPr>
                <w:bCs/>
                <w:lang w:val="en-US"/>
              </w:rPr>
              <w:t>2. Find information using Internet resources and speak about discrimination in relation to disabled people during the hiring procedure.</w:t>
            </w:r>
          </w:p>
          <w:p w14:paraId="47739508" w14:textId="77777777" w:rsidR="00DD6D67" w:rsidRDefault="00DD6D67" w:rsidP="005D4FB5">
            <w:pPr>
              <w:ind w:right="57"/>
              <w:jc w:val="both"/>
              <w:rPr>
                <w:bCs/>
                <w:lang w:val="en-US"/>
              </w:rPr>
            </w:pPr>
          </w:p>
          <w:p w14:paraId="38293F5B" w14:textId="77777777" w:rsidR="00DD6D67" w:rsidRDefault="00DD6D67" w:rsidP="005D4FB5">
            <w:pPr>
              <w:ind w:right="57"/>
              <w:jc w:val="both"/>
              <w:rPr>
                <w:bCs/>
                <w:lang w:val="en-US"/>
              </w:rPr>
            </w:pPr>
          </w:p>
          <w:p w14:paraId="21704BAB" w14:textId="77777777" w:rsidR="00DD6D67" w:rsidRDefault="00DD6D67" w:rsidP="005D4FB5">
            <w:pPr>
              <w:ind w:right="57"/>
              <w:jc w:val="both"/>
              <w:rPr>
                <w:bCs/>
                <w:lang w:val="en-US"/>
              </w:rPr>
            </w:pPr>
          </w:p>
          <w:p w14:paraId="6C13AF24" w14:textId="77777777" w:rsidR="00DD6D67" w:rsidRDefault="00DD6D67" w:rsidP="005D4FB5">
            <w:pPr>
              <w:ind w:right="57"/>
              <w:jc w:val="both"/>
              <w:rPr>
                <w:bCs/>
                <w:lang w:val="en-US"/>
              </w:rPr>
            </w:pPr>
            <w:r>
              <w:rPr>
                <w:bCs/>
                <w:lang w:val="en-US"/>
              </w:rPr>
              <w:t xml:space="preserve">1. With a partner, take turns conducting a lawyer-client interview. Each of you will play the role of lawyer </w:t>
            </w:r>
            <w:proofErr w:type="spellStart"/>
            <w:r>
              <w:rPr>
                <w:bCs/>
                <w:lang w:val="en-US"/>
              </w:rPr>
              <w:t>amd</w:t>
            </w:r>
            <w:proofErr w:type="spellEnd"/>
            <w:r>
              <w:rPr>
                <w:bCs/>
                <w:lang w:val="en-US"/>
              </w:rPr>
              <w:t xml:space="preserve"> question the other about the facts of a case. While in the role of lawyer, take notes on the information you receive from your client. When playing the role of </w:t>
            </w:r>
            <w:r>
              <w:rPr>
                <w:bCs/>
                <w:lang w:val="en-US"/>
              </w:rPr>
              <w:lastRenderedPageBreak/>
              <w:t>client, respond the questions posed by the lawyer as best you can, inventing details when necessary. Do not give all of the information at once; your task is to give your partner in posing questions and gathering information.</w:t>
            </w:r>
          </w:p>
          <w:p w14:paraId="4A32F7FB" w14:textId="77777777" w:rsidR="00DD6D67" w:rsidRDefault="00DD6D67" w:rsidP="005D4FB5">
            <w:pPr>
              <w:ind w:right="57"/>
              <w:jc w:val="both"/>
              <w:rPr>
                <w:bCs/>
                <w:lang w:val="en-US"/>
              </w:rPr>
            </w:pPr>
          </w:p>
          <w:p w14:paraId="2060346C" w14:textId="77777777" w:rsidR="00DD6D67" w:rsidRDefault="00DD6D67" w:rsidP="005D4FB5">
            <w:pPr>
              <w:ind w:right="57"/>
              <w:jc w:val="both"/>
              <w:rPr>
                <w:bCs/>
                <w:lang w:val="en-US"/>
              </w:rPr>
            </w:pPr>
            <w:r>
              <w:rPr>
                <w:bCs/>
                <w:lang w:val="en-US"/>
              </w:rPr>
              <w:t>2. Summarize the information about advantages and disadvantages of applying to mediation for resolving employment disputes.</w:t>
            </w:r>
          </w:p>
          <w:p w14:paraId="25C7DDB7" w14:textId="77777777" w:rsidR="00DD6D67" w:rsidRDefault="00DD6D67" w:rsidP="005D4FB5">
            <w:pPr>
              <w:ind w:right="57"/>
              <w:jc w:val="both"/>
              <w:rPr>
                <w:bCs/>
                <w:lang w:val="en-US"/>
              </w:rPr>
            </w:pPr>
          </w:p>
          <w:p w14:paraId="7F917E15" w14:textId="77777777" w:rsidR="00DD6D67" w:rsidRDefault="00DD6D67" w:rsidP="005D4FB5">
            <w:pPr>
              <w:ind w:right="57"/>
              <w:jc w:val="both"/>
              <w:rPr>
                <w:bCs/>
                <w:lang w:val="en-US"/>
              </w:rPr>
            </w:pPr>
          </w:p>
          <w:p w14:paraId="0B9EEC36" w14:textId="77777777" w:rsidR="00DD6D67" w:rsidRDefault="00DD6D67" w:rsidP="005D4FB5">
            <w:pPr>
              <w:ind w:right="57"/>
              <w:jc w:val="both"/>
              <w:rPr>
                <w:bCs/>
                <w:lang w:val="en-US"/>
              </w:rPr>
            </w:pPr>
          </w:p>
          <w:p w14:paraId="6AD87B67" w14:textId="77777777" w:rsidR="00DD6D67" w:rsidRDefault="00DD6D67" w:rsidP="005D4FB5">
            <w:pPr>
              <w:ind w:right="57"/>
              <w:jc w:val="both"/>
              <w:rPr>
                <w:bCs/>
                <w:lang w:val="en-US"/>
              </w:rPr>
            </w:pPr>
          </w:p>
          <w:p w14:paraId="0E030992" w14:textId="77777777" w:rsidR="00DD6D67" w:rsidRDefault="00DD6D67" w:rsidP="005D4FB5">
            <w:pPr>
              <w:ind w:right="57"/>
              <w:jc w:val="both"/>
              <w:rPr>
                <w:bCs/>
                <w:lang w:val="en-US"/>
              </w:rPr>
            </w:pPr>
          </w:p>
          <w:p w14:paraId="2592CFED" w14:textId="77777777" w:rsidR="00DD6D67" w:rsidRDefault="00DD6D67" w:rsidP="005D4FB5">
            <w:pPr>
              <w:ind w:right="57"/>
              <w:jc w:val="both"/>
              <w:rPr>
                <w:bCs/>
                <w:lang w:val="en-US"/>
              </w:rPr>
            </w:pPr>
          </w:p>
          <w:p w14:paraId="0C3F7F2F" w14:textId="77777777" w:rsidR="00DD6D67" w:rsidRDefault="00DD6D67" w:rsidP="005D4FB5">
            <w:pPr>
              <w:ind w:right="57"/>
              <w:jc w:val="both"/>
              <w:rPr>
                <w:bCs/>
                <w:lang w:val="en-US"/>
              </w:rPr>
            </w:pPr>
          </w:p>
          <w:p w14:paraId="7AFED782" w14:textId="77777777" w:rsidR="00DD6D67" w:rsidRDefault="00DD6D67" w:rsidP="005D4FB5">
            <w:pPr>
              <w:ind w:right="57"/>
              <w:jc w:val="both"/>
              <w:rPr>
                <w:bCs/>
                <w:lang w:val="en-US"/>
              </w:rPr>
            </w:pPr>
          </w:p>
          <w:p w14:paraId="1D9E813A" w14:textId="77777777" w:rsidR="00DD6D67" w:rsidRDefault="00DD6D67" w:rsidP="005D4FB5">
            <w:pPr>
              <w:ind w:right="57"/>
              <w:jc w:val="both"/>
              <w:rPr>
                <w:bCs/>
                <w:lang w:val="en-US"/>
              </w:rPr>
            </w:pPr>
          </w:p>
          <w:p w14:paraId="64D0503B" w14:textId="77777777" w:rsidR="00DD6D67" w:rsidRDefault="00DD6D67" w:rsidP="005D4FB5">
            <w:pPr>
              <w:ind w:right="57"/>
              <w:jc w:val="both"/>
              <w:rPr>
                <w:bCs/>
                <w:lang w:val="en-US"/>
              </w:rPr>
            </w:pPr>
          </w:p>
          <w:p w14:paraId="26A2D02F" w14:textId="77777777" w:rsidR="00DD6D67" w:rsidRDefault="00DD6D67" w:rsidP="005D4FB5">
            <w:pPr>
              <w:ind w:right="57"/>
              <w:jc w:val="both"/>
              <w:rPr>
                <w:bCs/>
                <w:lang w:val="en-US"/>
              </w:rPr>
            </w:pPr>
          </w:p>
          <w:p w14:paraId="4F19725D" w14:textId="77777777" w:rsidR="00DD6D67" w:rsidRDefault="00DD6D67" w:rsidP="005D4FB5">
            <w:pPr>
              <w:ind w:right="57"/>
              <w:jc w:val="both"/>
              <w:rPr>
                <w:bCs/>
                <w:lang w:val="en-US"/>
              </w:rPr>
            </w:pPr>
            <w:r>
              <w:rPr>
                <w:bCs/>
                <w:lang w:val="en-US"/>
              </w:rPr>
              <w:t xml:space="preserve">1. Find information using the Internet resources and comment on the </w:t>
            </w:r>
            <w:proofErr w:type="gramStart"/>
            <w:r>
              <w:rPr>
                <w:bCs/>
                <w:lang w:val="en-US"/>
              </w:rPr>
              <w:t>case which</w:t>
            </w:r>
            <w:proofErr w:type="gramEnd"/>
            <w:r>
              <w:rPr>
                <w:bCs/>
                <w:lang w:val="en-US"/>
              </w:rPr>
              <w:t xml:space="preserve"> constitutes breaches of a contract.</w:t>
            </w:r>
          </w:p>
          <w:p w14:paraId="1E454B14" w14:textId="77777777" w:rsidR="00DD6D67" w:rsidRDefault="00DD6D67" w:rsidP="005D4FB5">
            <w:pPr>
              <w:ind w:right="57"/>
              <w:jc w:val="both"/>
              <w:rPr>
                <w:bCs/>
                <w:lang w:val="en-US"/>
              </w:rPr>
            </w:pPr>
          </w:p>
          <w:p w14:paraId="635E0A51" w14:textId="77777777" w:rsidR="00DD6D67" w:rsidRDefault="00DD6D67" w:rsidP="005D4FB5">
            <w:pPr>
              <w:ind w:right="57"/>
              <w:jc w:val="both"/>
              <w:rPr>
                <w:bCs/>
                <w:lang w:val="en-US"/>
              </w:rPr>
            </w:pPr>
            <w:r>
              <w:rPr>
                <w:bCs/>
                <w:lang w:val="en-US"/>
              </w:rPr>
              <w:t>2. Write an essay stating the difference of enforcement between oral and written contracts.</w:t>
            </w:r>
          </w:p>
          <w:p w14:paraId="29BEAD47" w14:textId="77777777" w:rsidR="00DD6D67" w:rsidRDefault="00DD6D67" w:rsidP="005D4FB5">
            <w:pPr>
              <w:ind w:right="57"/>
              <w:jc w:val="both"/>
              <w:rPr>
                <w:bCs/>
                <w:lang w:val="en-US"/>
              </w:rPr>
            </w:pPr>
          </w:p>
          <w:p w14:paraId="130A4D32" w14:textId="77777777" w:rsidR="00DD6D67" w:rsidRDefault="00DD6D67" w:rsidP="005D4FB5">
            <w:pPr>
              <w:ind w:right="57"/>
              <w:jc w:val="both"/>
              <w:rPr>
                <w:bCs/>
                <w:lang w:val="en-US"/>
              </w:rPr>
            </w:pPr>
          </w:p>
          <w:p w14:paraId="0D4026D2" w14:textId="77777777" w:rsidR="00DD6D67" w:rsidRDefault="00DD6D67" w:rsidP="005D4FB5">
            <w:pPr>
              <w:ind w:right="57"/>
              <w:jc w:val="both"/>
              <w:rPr>
                <w:bCs/>
                <w:lang w:val="en-US"/>
              </w:rPr>
            </w:pPr>
          </w:p>
          <w:p w14:paraId="711E0DD8" w14:textId="77777777" w:rsidR="00DD6D67" w:rsidRDefault="00DD6D67" w:rsidP="005D4FB5">
            <w:pPr>
              <w:ind w:right="57"/>
              <w:jc w:val="both"/>
              <w:rPr>
                <w:bCs/>
                <w:lang w:val="en-US"/>
              </w:rPr>
            </w:pPr>
          </w:p>
          <w:p w14:paraId="29060338" w14:textId="77777777" w:rsidR="00DD6D67" w:rsidRDefault="00DD6D67" w:rsidP="005D4FB5">
            <w:pPr>
              <w:ind w:right="57"/>
              <w:jc w:val="both"/>
              <w:rPr>
                <w:bCs/>
                <w:lang w:val="en-US"/>
              </w:rPr>
            </w:pPr>
          </w:p>
          <w:p w14:paraId="66B6369C" w14:textId="77777777" w:rsidR="00DD6D67" w:rsidRDefault="00DD6D67" w:rsidP="005D4FB5">
            <w:pPr>
              <w:ind w:right="57"/>
              <w:jc w:val="both"/>
              <w:rPr>
                <w:bCs/>
                <w:lang w:val="en-US"/>
              </w:rPr>
            </w:pPr>
          </w:p>
          <w:p w14:paraId="7759F282" w14:textId="77777777" w:rsidR="00DD6D67" w:rsidRDefault="00DD6D67" w:rsidP="005D4FB5">
            <w:pPr>
              <w:ind w:right="57"/>
              <w:jc w:val="both"/>
              <w:rPr>
                <w:bCs/>
                <w:lang w:val="en-US"/>
              </w:rPr>
            </w:pPr>
          </w:p>
          <w:p w14:paraId="50B95E63" w14:textId="77777777" w:rsidR="00DD6D67" w:rsidRDefault="00DD6D67" w:rsidP="005D4FB5">
            <w:pPr>
              <w:ind w:right="57"/>
              <w:jc w:val="both"/>
              <w:rPr>
                <w:bCs/>
                <w:lang w:val="en-US"/>
              </w:rPr>
            </w:pPr>
          </w:p>
          <w:p w14:paraId="7266CADD" w14:textId="77777777" w:rsidR="00DD6D67" w:rsidRDefault="00DD6D67" w:rsidP="005D4FB5">
            <w:pPr>
              <w:ind w:right="57"/>
              <w:jc w:val="both"/>
              <w:rPr>
                <w:bCs/>
                <w:lang w:val="en-US"/>
              </w:rPr>
            </w:pPr>
          </w:p>
          <w:p w14:paraId="6C816463" w14:textId="77777777" w:rsidR="00DD6D67" w:rsidRDefault="00DD6D67" w:rsidP="005D4FB5">
            <w:pPr>
              <w:ind w:right="57"/>
              <w:jc w:val="both"/>
              <w:rPr>
                <w:bCs/>
                <w:lang w:val="en-US"/>
              </w:rPr>
            </w:pPr>
          </w:p>
          <w:p w14:paraId="3AF51D94" w14:textId="77777777" w:rsidR="00DD6D67" w:rsidRDefault="00DD6D67" w:rsidP="005D4FB5">
            <w:pPr>
              <w:ind w:right="57"/>
              <w:jc w:val="both"/>
              <w:rPr>
                <w:bCs/>
                <w:lang w:val="en-US"/>
              </w:rPr>
            </w:pPr>
          </w:p>
          <w:p w14:paraId="687C9B18" w14:textId="77777777" w:rsidR="00DD6D67" w:rsidRDefault="00DD6D67" w:rsidP="005D4FB5">
            <w:pPr>
              <w:ind w:right="57"/>
              <w:jc w:val="both"/>
              <w:rPr>
                <w:bCs/>
                <w:lang w:val="en-US"/>
              </w:rPr>
            </w:pPr>
          </w:p>
          <w:p w14:paraId="0F56C9E1" w14:textId="77777777" w:rsidR="00DD6D67" w:rsidRDefault="00DD6D67" w:rsidP="005D4FB5">
            <w:pPr>
              <w:ind w:right="57"/>
              <w:jc w:val="both"/>
              <w:rPr>
                <w:bCs/>
                <w:lang w:val="en-US"/>
              </w:rPr>
            </w:pPr>
          </w:p>
          <w:p w14:paraId="0F8B6E45" w14:textId="77777777" w:rsidR="00DD6D67" w:rsidRDefault="00DD6D67" w:rsidP="005D4FB5">
            <w:pPr>
              <w:ind w:right="57"/>
              <w:jc w:val="both"/>
              <w:rPr>
                <w:bCs/>
                <w:lang w:val="en-US"/>
              </w:rPr>
            </w:pPr>
          </w:p>
          <w:p w14:paraId="73120303" w14:textId="77777777" w:rsidR="00DD6D67" w:rsidRDefault="00DD6D67" w:rsidP="005D4FB5">
            <w:pPr>
              <w:ind w:right="57"/>
              <w:jc w:val="both"/>
              <w:rPr>
                <w:bCs/>
                <w:lang w:val="en-US"/>
              </w:rPr>
            </w:pPr>
            <w:r>
              <w:rPr>
                <w:bCs/>
                <w:lang w:val="en-US"/>
              </w:rPr>
              <w:t xml:space="preserve">1. You work in the Real Estate Department of a law firm with clients around the world. Your superior has asked you to draft and negotiate a contract. </w:t>
            </w:r>
            <w:proofErr w:type="gramStart"/>
            <w:r>
              <w:rPr>
                <w:bCs/>
                <w:lang w:val="en-US"/>
              </w:rPr>
              <w:t>Write what contract are you going to draft?</w:t>
            </w:r>
            <w:proofErr w:type="gramEnd"/>
            <w:r>
              <w:rPr>
                <w:bCs/>
                <w:lang w:val="en-US"/>
              </w:rPr>
              <w:t xml:space="preserve"> Why? Give reasons for your answer and include any relevant examples from your knowledge or experience.</w:t>
            </w:r>
          </w:p>
          <w:p w14:paraId="150A81E7" w14:textId="77777777" w:rsidR="00DD6D67" w:rsidRDefault="00DD6D67" w:rsidP="005D4FB5">
            <w:pPr>
              <w:ind w:right="57"/>
              <w:jc w:val="both"/>
              <w:rPr>
                <w:bCs/>
                <w:lang w:val="en-US"/>
              </w:rPr>
            </w:pPr>
          </w:p>
          <w:p w14:paraId="4F263F7A" w14:textId="77777777" w:rsidR="00DD6D67" w:rsidRPr="003B3830" w:rsidRDefault="00DD6D67" w:rsidP="005D4FB5">
            <w:pPr>
              <w:ind w:right="57"/>
              <w:jc w:val="both"/>
              <w:rPr>
                <w:bCs/>
                <w:lang w:val="en-US"/>
              </w:rPr>
            </w:pPr>
            <w:r>
              <w:rPr>
                <w:bCs/>
                <w:lang w:val="en-US"/>
              </w:rPr>
              <w:t xml:space="preserve">2. Divide into small groups. As a </w:t>
            </w:r>
            <w:proofErr w:type="gramStart"/>
            <w:r>
              <w:rPr>
                <w:bCs/>
                <w:lang w:val="en-US"/>
              </w:rPr>
              <w:t>group</w:t>
            </w:r>
            <w:proofErr w:type="gramEnd"/>
            <w:r>
              <w:rPr>
                <w:bCs/>
                <w:lang w:val="en-US"/>
              </w:rPr>
              <w:t xml:space="preserve"> choose one type of copyright or industrial property. Explain what measures of protection </w:t>
            </w:r>
            <w:proofErr w:type="gramStart"/>
            <w:r>
              <w:rPr>
                <w:bCs/>
                <w:lang w:val="en-US"/>
              </w:rPr>
              <w:t>are used</w:t>
            </w:r>
            <w:proofErr w:type="gramEnd"/>
            <w:r>
              <w:rPr>
                <w:bCs/>
                <w:lang w:val="en-US"/>
              </w:rPr>
              <w:t>, whether they are effective, why (not).</w:t>
            </w:r>
          </w:p>
        </w:tc>
      </w:tr>
    </w:tbl>
    <w:p w14:paraId="7820DA3E" w14:textId="76EA26DE" w:rsidR="00DD6D67" w:rsidRDefault="00DD6D67" w:rsidP="00DD6D67">
      <w:pPr>
        <w:pStyle w:val="1"/>
        <w:spacing w:line="360" w:lineRule="auto"/>
        <w:jc w:val="both"/>
        <w:rPr>
          <w:szCs w:val="28"/>
          <w:lang w:val="ru-RU"/>
        </w:rPr>
      </w:pPr>
      <w:r w:rsidRPr="00FE3001">
        <w:lastRenderedPageBreak/>
        <w:t xml:space="preserve">7.2. </w:t>
      </w:r>
      <w:r w:rsidRPr="00056D3E">
        <w:rPr>
          <w:szCs w:val="28"/>
        </w:rPr>
        <w:t>Типовые контрольные задания или иные материалы, необходимые для оценки знаний, умений, владений</w:t>
      </w:r>
    </w:p>
    <w:p w14:paraId="1F6179CE" w14:textId="77777777" w:rsidR="00DD6D67" w:rsidRPr="00056D3E" w:rsidRDefault="00DD6D67" w:rsidP="00DD6D67">
      <w:pPr>
        <w:rPr>
          <w:lang w:eastAsia="x-none"/>
        </w:rPr>
      </w:pPr>
    </w:p>
    <w:p w14:paraId="798AA248" w14:textId="77777777" w:rsidR="00DD6D67" w:rsidRPr="00056D3E" w:rsidRDefault="00DD6D67" w:rsidP="00DD6D67">
      <w:pPr>
        <w:overflowPunct w:val="0"/>
        <w:spacing w:line="360" w:lineRule="auto"/>
        <w:jc w:val="both"/>
        <w:rPr>
          <w:b/>
          <w:sz w:val="28"/>
          <w:szCs w:val="28"/>
        </w:rPr>
      </w:pPr>
      <w:r w:rsidRPr="00056D3E">
        <w:rPr>
          <w:b/>
          <w:sz w:val="28"/>
          <w:szCs w:val="28"/>
        </w:rPr>
        <w:t>Зачёт (письменная часть) –</w:t>
      </w:r>
      <w:r>
        <w:rPr>
          <w:b/>
          <w:sz w:val="28"/>
          <w:szCs w:val="28"/>
        </w:rPr>
        <w:t xml:space="preserve"> </w:t>
      </w:r>
      <w:r w:rsidRPr="00056D3E">
        <w:rPr>
          <w:b/>
          <w:sz w:val="28"/>
          <w:szCs w:val="28"/>
        </w:rPr>
        <w:t>(30 баллов)</w:t>
      </w:r>
    </w:p>
    <w:p w14:paraId="5680AB2D" w14:textId="77777777" w:rsidR="00DD6D67" w:rsidRPr="00056D3E" w:rsidRDefault="00DD6D67" w:rsidP="00DD6D67">
      <w:pPr>
        <w:overflowPunct w:val="0"/>
        <w:spacing w:line="360" w:lineRule="auto"/>
        <w:jc w:val="both"/>
        <w:rPr>
          <w:sz w:val="28"/>
          <w:szCs w:val="28"/>
        </w:rPr>
      </w:pPr>
      <w:r w:rsidRPr="00056D3E">
        <w:rPr>
          <w:sz w:val="28"/>
          <w:szCs w:val="28"/>
        </w:rPr>
        <w:t xml:space="preserve">Английский язык </w:t>
      </w:r>
    </w:p>
    <w:p w14:paraId="2133C37A" w14:textId="77777777" w:rsidR="00DD6D67" w:rsidRDefault="00DD6D67" w:rsidP="00DD6D67">
      <w:pPr>
        <w:pStyle w:val="msonormalbullet2gif"/>
        <w:numPr>
          <w:ilvl w:val="0"/>
          <w:numId w:val="3"/>
        </w:numPr>
        <w:overflowPunct w:val="0"/>
        <w:autoSpaceDN w:val="0"/>
        <w:spacing w:before="0" w:beforeAutospacing="0" w:after="0" w:afterAutospacing="0" w:line="360" w:lineRule="auto"/>
        <w:ind w:left="0" w:firstLine="357"/>
        <w:jc w:val="both"/>
        <w:rPr>
          <w:rFonts w:eastAsia="SimSun"/>
          <w:sz w:val="28"/>
          <w:szCs w:val="28"/>
        </w:rPr>
      </w:pPr>
      <w:r w:rsidRPr="00056D3E">
        <w:rPr>
          <w:rFonts w:eastAsia="SimSun"/>
          <w:sz w:val="28"/>
          <w:szCs w:val="28"/>
        </w:rPr>
        <w:t>Прослушивание аудиозаписи на английском языке по тематике курса (предъявляется 2 р</w:t>
      </w:r>
      <w:r>
        <w:rPr>
          <w:rFonts w:eastAsia="SimSun"/>
          <w:sz w:val="28"/>
          <w:szCs w:val="28"/>
        </w:rPr>
        <w:t>аза) и выполнение 10 заданий (10</w:t>
      </w:r>
      <w:r w:rsidRPr="00056D3E">
        <w:rPr>
          <w:rFonts w:eastAsia="SimSun"/>
          <w:sz w:val="28"/>
          <w:szCs w:val="28"/>
        </w:rPr>
        <w:t xml:space="preserve"> баллов)</w:t>
      </w:r>
    </w:p>
    <w:p w14:paraId="59DEE8E6" w14:textId="77777777" w:rsidR="00DD6D67" w:rsidRDefault="00DD6D67" w:rsidP="00DD6D67">
      <w:pPr>
        <w:pStyle w:val="msonormalbullet2gif"/>
        <w:numPr>
          <w:ilvl w:val="0"/>
          <w:numId w:val="3"/>
        </w:numPr>
        <w:overflowPunct w:val="0"/>
        <w:autoSpaceDN w:val="0"/>
        <w:spacing w:before="0" w:beforeAutospacing="0" w:after="0" w:afterAutospacing="0" w:line="360" w:lineRule="auto"/>
        <w:ind w:left="0" w:firstLine="357"/>
        <w:jc w:val="both"/>
        <w:rPr>
          <w:rFonts w:eastAsia="SimSun"/>
          <w:sz w:val="28"/>
          <w:szCs w:val="28"/>
        </w:rPr>
      </w:pPr>
      <w:r w:rsidRPr="0025205F">
        <w:rPr>
          <w:sz w:val="28"/>
          <w:szCs w:val="28"/>
        </w:rPr>
        <w:t xml:space="preserve">Лексико-грамматический тест </w:t>
      </w:r>
      <w:r>
        <w:rPr>
          <w:sz w:val="28"/>
          <w:szCs w:val="28"/>
        </w:rPr>
        <w:t>(15</w:t>
      </w:r>
      <w:r w:rsidRPr="0025205F">
        <w:rPr>
          <w:sz w:val="28"/>
          <w:szCs w:val="28"/>
        </w:rPr>
        <w:t xml:space="preserve"> баллов) </w:t>
      </w:r>
    </w:p>
    <w:p w14:paraId="5799A7A1" w14:textId="77777777" w:rsidR="00DD6D67" w:rsidRPr="0025205F" w:rsidRDefault="00DD6D67" w:rsidP="00DD6D67">
      <w:pPr>
        <w:pStyle w:val="msonormalbullet2gif"/>
        <w:numPr>
          <w:ilvl w:val="0"/>
          <w:numId w:val="3"/>
        </w:numPr>
        <w:overflowPunct w:val="0"/>
        <w:autoSpaceDN w:val="0"/>
        <w:spacing w:before="0" w:beforeAutospacing="0" w:after="0" w:afterAutospacing="0" w:line="360" w:lineRule="auto"/>
        <w:ind w:left="0" w:firstLine="357"/>
        <w:jc w:val="both"/>
        <w:rPr>
          <w:rFonts w:eastAsia="SimSun"/>
          <w:sz w:val="28"/>
          <w:szCs w:val="28"/>
        </w:rPr>
      </w:pPr>
      <w:r>
        <w:rPr>
          <w:rFonts w:eastAsia="SimSun"/>
          <w:sz w:val="28"/>
          <w:szCs w:val="28"/>
        </w:rPr>
        <w:t>Письменное творческое задание (5 баллов)</w:t>
      </w:r>
    </w:p>
    <w:p w14:paraId="3CC0B0CB" w14:textId="77777777" w:rsidR="00DD6D67" w:rsidRPr="00056D3E" w:rsidRDefault="00DD6D67" w:rsidP="00DD6D67">
      <w:pPr>
        <w:overflowPunct w:val="0"/>
        <w:spacing w:line="360" w:lineRule="auto"/>
        <w:jc w:val="both"/>
        <w:rPr>
          <w:sz w:val="28"/>
          <w:szCs w:val="28"/>
        </w:rPr>
      </w:pPr>
    </w:p>
    <w:p w14:paraId="474B2567" w14:textId="77777777" w:rsidR="00DD6D67" w:rsidRPr="00056D3E" w:rsidRDefault="00DD6D67" w:rsidP="00DD6D67">
      <w:pPr>
        <w:overflowPunct w:val="0"/>
        <w:spacing w:line="360" w:lineRule="auto"/>
        <w:jc w:val="both"/>
        <w:rPr>
          <w:b/>
          <w:sz w:val="28"/>
          <w:szCs w:val="28"/>
        </w:rPr>
      </w:pPr>
      <w:r w:rsidRPr="00056D3E">
        <w:rPr>
          <w:b/>
          <w:sz w:val="28"/>
          <w:szCs w:val="28"/>
        </w:rPr>
        <w:t>Зачёт (устная часть) (30 баллов)</w:t>
      </w:r>
    </w:p>
    <w:p w14:paraId="28E6A91A" w14:textId="77777777" w:rsidR="00DD6D67" w:rsidRPr="00056D3E" w:rsidRDefault="00DD6D67" w:rsidP="00DD6D67">
      <w:pPr>
        <w:overflowPunct w:val="0"/>
        <w:spacing w:line="360" w:lineRule="auto"/>
        <w:jc w:val="both"/>
        <w:rPr>
          <w:sz w:val="28"/>
          <w:szCs w:val="28"/>
        </w:rPr>
      </w:pPr>
      <w:r w:rsidRPr="00056D3E">
        <w:rPr>
          <w:sz w:val="28"/>
          <w:szCs w:val="28"/>
        </w:rPr>
        <w:t xml:space="preserve">Английский язык </w:t>
      </w:r>
    </w:p>
    <w:p w14:paraId="33F20544" w14:textId="77777777" w:rsidR="00DD6D67" w:rsidRDefault="00DD6D67" w:rsidP="00DD6D67">
      <w:pPr>
        <w:overflowPunct w:val="0"/>
        <w:autoSpaceDE w:val="0"/>
        <w:autoSpaceDN w:val="0"/>
        <w:adjustRightInd w:val="0"/>
        <w:spacing w:line="360" w:lineRule="auto"/>
        <w:jc w:val="both"/>
        <w:rPr>
          <w:sz w:val="28"/>
          <w:szCs w:val="28"/>
        </w:rPr>
      </w:pPr>
      <w:r>
        <w:rPr>
          <w:sz w:val="28"/>
          <w:szCs w:val="28"/>
        </w:rPr>
        <w:t>Представление презентации по тематике курса</w:t>
      </w:r>
      <w:r w:rsidRPr="00056D3E">
        <w:rPr>
          <w:sz w:val="28"/>
          <w:szCs w:val="28"/>
        </w:rPr>
        <w:t xml:space="preserve"> (</w:t>
      </w:r>
      <w:r>
        <w:rPr>
          <w:sz w:val="28"/>
          <w:szCs w:val="28"/>
        </w:rPr>
        <w:t>30</w:t>
      </w:r>
      <w:r w:rsidRPr="00056D3E">
        <w:rPr>
          <w:sz w:val="28"/>
          <w:szCs w:val="28"/>
        </w:rPr>
        <w:t xml:space="preserve"> баллов).</w:t>
      </w:r>
    </w:p>
    <w:p w14:paraId="66C0CBBB" w14:textId="77777777" w:rsidR="00DD6D67" w:rsidRDefault="00DD6D67" w:rsidP="00DD6D67">
      <w:pPr>
        <w:overflowPunct w:val="0"/>
        <w:autoSpaceDE w:val="0"/>
        <w:autoSpaceDN w:val="0"/>
        <w:adjustRightInd w:val="0"/>
        <w:spacing w:line="360" w:lineRule="auto"/>
        <w:jc w:val="both"/>
        <w:rPr>
          <w:sz w:val="28"/>
          <w:szCs w:val="28"/>
        </w:rPr>
      </w:pPr>
    </w:p>
    <w:p w14:paraId="0D54B076" w14:textId="77777777" w:rsidR="00DD6D67" w:rsidRPr="00056D3E" w:rsidRDefault="00DD6D67" w:rsidP="00DD6D67">
      <w:pPr>
        <w:spacing w:line="360" w:lineRule="auto"/>
        <w:ind w:firstLine="709"/>
        <w:jc w:val="both"/>
        <w:rPr>
          <w:b/>
          <w:sz w:val="28"/>
          <w:szCs w:val="20"/>
        </w:rPr>
      </w:pPr>
      <w:r w:rsidRPr="00056D3E">
        <w:rPr>
          <w:b/>
          <w:sz w:val="28"/>
          <w:szCs w:val="20"/>
        </w:rPr>
        <w:lastRenderedPageBreak/>
        <w:t>Образец зачётного материала (письменная часть)</w:t>
      </w:r>
    </w:p>
    <w:p w14:paraId="05024516" w14:textId="77777777" w:rsidR="00DD6D67" w:rsidRPr="00F42749" w:rsidRDefault="00DD6D67" w:rsidP="00DD6D67">
      <w:pPr>
        <w:spacing w:line="360" w:lineRule="auto"/>
        <w:jc w:val="both"/>
        <w:rPr>
          <w:b/>
          <w:sz w:val="28"/>
          <w:szCs w:val="20"/>
          <w:lang w:val="en-US"/>
        </w:rPr>
      </w:pPr>
      <w:r w:rsidRPr="00056D3E">
        <w:rPr>
          <w:b/>
          <w:sz w:val="28"/>
          <w:szCs w:val="20"/>
        </w:rPr>
        <w:t>Пример</w:t>
      </w:r>
      <w:r w:rsidRPr="00F42749">
        <w:rPr>
          <w:b/>
          <w:sz w:val="28"/>
          <w:szCs w:val="20"/>
          <w:lang w:val="en-US"/>
        </w:rPr>
        <w:t xml:space="preserve"> </w:t>
      </w:r>
      <w:r w:rsidRPr="00056D3E">
        <w:rPr>
          <w:b/>
          <w:sz w:val="28"/>
          <w:szCs w:val="20"/>
        </w:rPr>
        <w:t>лексико</w:t>
      </w:r>
      <w:r w:rsidRPr="00F42749">
        <w:rPr>
          <w:b/>
          <w:sz w:val="28"/>
          <w:szCs w:val="20"/>
          <w:lang w:val="en-US"/>
        </w:rPr>
        <w:t>-</w:t>
      </w:r>
      <w:r w:rsidRPr="00056D3E">
        <w:rPr>
          <w:b/>
          <w:sz w:val="28"/>
          <w:szCs w:val="20"/>
        </w:rPr>
        <w:t>грамматического</w:t>
      </w:r>
      <w:r w:rsidRPr="00F42749">
        <w:rPr>
          <w:b/>
          <w:sz w:val="28"/>
          <w:szCs w:val="20"/>
          <w:lang w:val="en-US"/>
        </w:rPr>
        <w:t xml:space="preserve"> </w:t>
      </w:r>
      <w:r w:rsidRPr="00056D3E">
        <w:rPr>
          <w:b/>
          <w:sz w:val="28"/>
          <w:szCs w:val="20"/>
        </w:rPr>
        <w:t>теста</w:t>
      </w:r>
      <w:r w:rsidRPr="00F42749">
        <w:rPr>
          <w:b/>
          <w:sz w:val="28"/>
          <w:szCs w:val="20"/>
          <w:lang w:val="en-US"/>
        </w:rPr>
        <w:t xml:space="preserve"> </w:t>
      </w:r>
    </w:p>
    <w:p w14:paraId="43210288" w14:textId="77777777" w:rsidR="00DD6D67" w:rsidRPr="002B71F8" w:rsidRDefault="00DD6D67" w:rsidP="00DD6D67">
      <w:pPr>
        <w:pStyle w:val="a3"/>
        <w:jc w:val="both"/>
        <w:rPr>
          <w:rFonts w:ascii="Times New Roman" w:hAnsi="Times New Roman" w:cs="Times New Roman"/>
          <w:b/>
          <w:sz w:val="24"/>
          <w:szCs w:val="24"/>
          <w:lang w:val="en-US"/>
        </w:rPr>
      </w:pPr>
      <w:r w:rsidRPr="00D27722">
        <w:rPr>
          <w:rFonts w:ascii="Times New Roman" w:hAnsi="Times New Roman" w:cs="Times New Roman"/>
          <w:b/>
          <w:sz w:val="24"/>
          <w:szCs w:val="24"/>
          <w:lang w:val="en-US"/>
        </w:rPr>
        <w:t xml:space="preserve">1. </w:t>
      </w:r>
      <w:r w:rsidRPr="002B71F8">
        <w:rPr>
          <w:rFonts w:ascii="Times New Roman" w:hAnsi="Times New Roman" w:cs="Times New Roman"/>
          <w:b/>
          <w:sz w:val="24"/>
          <w:szCs w:val="24"/>
          <w:lang w:val="en-US"/>
        </w:rPr>
        <w:t xml:space="preserve">Listen to the </w:t>
      </w:r>
      <w:r>
        <w:rPr>
          <w:rFonts w:ascii="Times New Roman" w:hAnsi="Times New Roman" w:cs="Times New Roman"/>
          <w:b/>
          <w:sz w:val="24"/>
          <w:szCs w:val="24"/>
          <w:lang w:val="en-US"/>
        </w:rPr>
        <w:t xml:space="preserve">text carefully </w:t>
      </w:r>
      <w:r w:rsidRPr="002B71F8">
        <w:rPr>
          <w:rFonts w:ascii="Times New Roman" w:hAnsi="Times New Roman" w:cs="Times New Roman"/>
          <w:b/>
          <w:sz w:val="24"/>
          <w:szCs w:val="24"/>
          <w:lang w:val="en-US"/>
        </w:rPr>
        <w:t xml:space="preserve">and </w:t>
      </w:r>
      <w:r>
        <w:rPr>
          <w:rFonts w:ascii="Times New Roman" w:hAnsi="Times New Roman" w:cs="Times New Roman"/>
          <w:b/>
          <w:sz w:val="24"/>
          <w:szCs w:val="24"/>
          <w:lang w:val="en-US"/>
        </w:rPr>
        <w:t>decide whether the statements are true or false</w:t>
      </w:r>
      <w:r w:rsidRPr="002B71F8">
        <w:rPr>
          <w:rFonts w:ascii="Times New Roman" w:hAnsi="Times New Roman" w:cs="Times New Roman"/>
          <w:b/>
          <w:sz w:val="24"/>
          <w:szCs w:val="24"/>
          <w:lang w:val="en-US"/>
        </w:rPr>
        <w:t>.</w:t>
      </w:r>
    </w:p>
    <w:p w14:paraId="646AF551" w14:textId="77777777" w:rsidR="00DD6D67" w:rsidRPr="002B71F8" w:rsidRDefault="00DD6D67" w:rsidP="00DD6D67">
      <w:pPr>
        <w:pStyle w:val="a3"/>
        <w:ind w:left="360" w:firstLine="348"/>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 xml:space="preserve">1. Ms Cooper is concerned with concrete evidence of the alleged theft. </w:t>
      </w:r>
    </w:p>
    <w:p w14:paraId="7652236D" w14:textId="77777777" w:rsidR="00DD6D67" w:rsidRPr="002B71F8" w:rsidRDefault="00DD6D67" w:rsidP="00DD6D67">
      <w:pPr>
        <w:pStyle w:val="a3"/>
        <w:ind w:left="360" w:firstLine="348"/>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2. Ms Cooper would certainly be encouraging Ms Loushe to take the case to a tribunal.</w:t>
      </w:r>
    </w:p>
    <w:p w14:paraId="4826083B" w14:textId="77777777" w:rsidR="00DD6D67" w:rsidRPr="002B71F8" w:rsidRDefault="00DD6D67" w:rsidP="00DD6D67">
      <w:pPr>
        <w:pStyle w:val="a3"/>
        <w:ind w:left="708"/>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3. The best chance of avoiding litigation is to offer a settlement generous enough to make Ms Loushe think twice before going any further.</w:t>
      </w:r>
    </w:p>
    <w:p w14:paraId="76168E2E" w14:textId="77777777" w:rsidR="00DD6D67" w:rsidRPr="002B71F8" w:rsidRDefault="00DD6D67" w:rsidP="00DD6D67">
      <w:pPr>
        <w:pStyle w:val="a3"/>
        <w:ind w:left="360" w:firstLine="348"/>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4.</w:t>
      </w:r>
      <w:r w:rsidRPr="002B71F8">
        <w:rPr>
          <w:rFonts w:ascii="Times New Roman" w:hAnsi="Times New Roman" w:cs="Times New Roman"/>
          <w:sz w:val="24"/>
          <w:szCs w:val="24"/>
          <w:lang w:val="en-US"/>
        </w:rPr>
        <w:t>The</w:t>
      </w:r>
      <w:proofErr w:type="gramEnd"/>
      <w:r w:rsidRPr="002B71F8">
        <w:rPr>
          <w:rFonts w:ascii="Times New Roman" w:hAnsi="Times New Roman" w:cs="Times New Roman"/>
          <w:sz w:val="24"/>
          <w:szCs w:val="24"/>
          <w:lang w:val="en-US"/>
        </w:rPr>
        <w:t xml:space="preserve"> claim is for constructive employment.</w:t>
      </w:r>
    </w:p>
    <w:p w14:paraId="5A59773E" w14:textId="77777777" w:rsidR="00DD6D67" w:rsidRPr="002B71F8" w:rsidRDefault="00DD6D67" w:rsidP="00DD6D67">
      <w:pPr>
        <w:pStyle w:val="a3"/>
        <w:ind w:left="708"/>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5.</w:t>
      </w:r>
      <w:r w:rsidRPr="002B71F8">
        <w:rPr>
          <w:rFonts w:ascii="Times New Roman" w:hAnsi="Times New Roman" w:cs="Times New Roman"/>
          <w:sz w:val="24"/>
          <w:szCs w:val="24"/>
          <w:lang w:val="en-US"/>
        </w:rPr>
        <w:t>Ms</w:t>
      </w:r>
      <w:proofErr w:type="gramEnd"/>
      <w:r w:rsidRPr="002B71F8">
        <w:rPr>
          <w:rFonts w:ascii="Times New Roman" w:hAnsi="Times New Roman" w:cs="Times New Roman"/>
          <w:sz w:val="24"/>
          <w:szCs w:val="24"/>
          <w:lang w:val="en-US"/>
        </w:rPr>
        <w:t xml:space="preserve"> Loushe has resigned in response to a </w:t>
      </w:r>
      <w:proofErr w:type="spellStart"/>
      <w:r w:rsidRPr="002B71F8">
        <w:rPr>
          <w:rFonts w:ascii="Times New Roman" w:hAnsi="Times New Roman" w:cs="Times New Roman"/>
          <w:sz w:val="24"/>
          <w:szCs w:val="24"/>
          <w:lang w:val="en-US"/>
        </w:rPr>
        <w:t>repudiatory</w:t>
      </w:r>
      <w:proofErr w:type="spellEnd"/>
      <w:r w:rsidRPr="002B71F8">
        <w:rPr>
          <w:rFonts w:ascii="Times New Roman" w:hAnsi="Times New Roman" w:cs="Times New Roman"/>
          <w:sz w:val="24"/>
          <w:szCs w:val="24"/>
          <w:lang w:val="en-US"/>
        </w:rPr>
        <w:t xml:space="preserve"> breach of contract by her colleagues. </w:t>
      </w:r>
    </w:p>
    <w:p w14:paraId="35405B2B" w14:textId="77777777" w:rsidR="00DD6D67" w:rsidRPr="002B71F8" w:rsidRDefault="00DD6D67" w:rsidP="00DD6D67">
      <w:pPr>
        <w:pStyle w:val="a3"/>
        <w:ind w:left="360"/>
        <w:jc w:val="both"/>
        <w:rPr>
          <w:rFonts w:ascii="Times New Roman" w:hAnsi="Times New Roman" w:cs="Times New Roman"/>
          <w:sz w:val="24"/>
          <w:szCs w:val="24"/>
          <w:lang w:val="en-US"/>
        </w:rPr>
      </w:pPr>
    </w:p>
    <w:p w14:paraId="00F64BB4" w14:textId="77777777" w:rsidR="00DD6D67" w:rsidRPr="002B71F8" w:rsidRDefault="00DD6D67" w:rsidP="00DD6D67">
      <w:pPr>
        <w:pStyle w:val="a3"/>
        <w:jc w:val="both"/>
        <w:rPr>
          <w:rFonts w:ascii="Times New Roman" w:hAnsi="Times New Roman" w:cs="Times New Roman"/>
          <w:b/>
          <w:sz w:val="24"/>
          <w:szCs w:val="24"/>
          <w:lang w:val="en-US"/>
        </w:rPr>
      </w:pPr>
      <w:r w:rsidRPr="00D27722">
        <w:rPr>
          <w:rFonts w:ascii="Times New Roman" w:hAnsi="Times New Roman" w:cs="Times New Roman"/>
          <w:b/>
          <w:sz w:val="24"/>
          <w:szCs w:val="24"/>
          <w:lang w:val="en-US"/>
        </w:rPr>
        <w:t xml:space="preserve">2. </w:t>
      </w:r>
      <w:r w:rsidRPr="002B71F8">
        <w:rPr>
          <w:rFonts w:ascii="Times New Roman" w:hAnsi="Times New Roman" w:cs="Times New Roman"/>
          <w:b/>
          <w:sz w:val="24"/>
          <w:szCs w:val="24"/>
          <w:lang w:val="en-US"/>
        </w:rPr>
        <w:t xml:space="preserve">Listen to the </w:t>
      </w:r>
      <w:r>
        <w:rPr>
          <w:rFonts w:ascii="Times New Roman" w:hAnsi="Times New Roman" w:cs="Times New Roman"/>
          <w:b/>
          <w:sz w:val="24"/>
          <w:szCs w:val="24"/>
          <w:lang w:val="en-US"/>
        </w:rPr>
        <w:t>text and fill in the gaps in the way you hear it in the text.</w:t>
      </w:r>
    </w:p>
    <w:p w14:paraId="03C2EC05" w14:textId="77777777" w:rsidR="00DD6D67" w:rsidRPr="00C32CF1" w:rsidRDefault="00DD6D67" w:rsidP="00DD6D67">
      <w:pPr>
        <w:pStyle w:val="a3"/>
        <w:ind w:left="720"/>
        <w:rPr>
          <w:rFonts w:ascii="Times New Roman" w:hAnsi="Times New Roman" w:cs="Times New Roman"/>
          <w:sz w:val="24"/>
          <w:szCs w:val="24"/>
          <w:lang w:val="en-US"/>
        </w:rPr>
      </w:pPr>
      <w:r>
        <w:rPr>
          <w:rFonts w:ascii="Times New Roman" w:hAnsi="Times New Roman" w:cs="Times New Roman"/>
          <w:sz w:val="24"/>
          <w:szCs w:val="24"/>
          <w:lang w:val="en-US"/>
        </w:rPr>
        <w:t>6</w:t>
      </w:r>
      <w:r w:rsidRPr="002B71F8">
        <w:rPr>
          <w:rFonts w:ascii="Times New Roman" w:hAnsi="Times New Roman" w:cs="Times New Roman"/>
          <w:sz w:val="24"/>
          <w:szCs w:val="24"/>
          <w:lang w:val="en-US"/>
        </w:rPr>
        <w:t xml:space="preserve">. </w:t>
      </w:r>
      <w:r w:rsidRPr="00C32CF1">
        <w:rPr>
          <w:rFonts w:ascii="Times New Roman" w:hAnsi="Times New Roman" w:cs="Times New Roman"/>
          <w:sz w:val="24"/>
          <w:szCs w:val="24"/>
          <w:lang w:val="en-US"/>
        </w:rPr>
        <w:t xml:space="preserve"> </w:t>
      </w:r>
      <w:r>
        <w:rPr>
          <w:rFonts w:ascii="Times New Roman" w:hAnsi="Times New Roman" w:cs="Times New Roman"/>
          <w:sz w:val="24"/>
          <w:szCs w:val="24"/>
          <w:lang w:val="en-US"/>
        </w:rPr>
        <w:t>Mr Tyler, ___________Ms Loushe′s solicitor.</w:t>
      </w:r>
    </w:p>
    <w:p w14:paraId="67E53510" w14:textId="77777777" w:rsidR="00DD6D67" w:rsidRPr="00C32CF1" w:rsidRDefault="00DD6D67" w:rsidP="00DD6D67">
      <w:pPr>
        <w:pStyle w:val="a3"/>
        <w:ind w:left="720"/>
        <w:rPr>
          <w:rFonts w:ascii="Times New Roman" w:hAnsi="Times New Roman" w:cs="Times New Roman"/>
          <w:sz w:val="24"/>
          <w:szCs w:val="24"/>
          <w:lang w:val="en-US"/>
        </w:rPr>
      </w:pPr>
      <w:r w:rsidRPr="00C32CF1">
        <w:rPr>
          <w:rFonts w:ascii="Times New Roman" w:hAnsi="Times New Roman" w:cs="Times New Roman"/>
          <w:sz w:val="24"/>
          <w:szCs w:val="24"/>
          <w:lang w:val="en-US"/>
        </w:rPr>
        <w:t>7.</w:t>
      </w:r>
      <w:r>
        <w:rPr>
          <w:rFonts w:ascii="Times New Roman" w:hAnsi="Times New Roman" w:cs="Times New Roman"/>
          <w:sz w:val="24"/>
          <w:szCs w:val="24"/>
          <w:lang w:val="en-US"/>
        </w:rPr>
        <w:t xml:space="preserve"> She ________________, that′s for sure.</w:t>
      </w:r>
    </w:p>
    <w:p w14:paraId="5F318374" w14:textId="77777777" w:rsidR="00DD6D67" w:rsidRPr="00C32CF1" w:rsidRDefault="00DD6D67" w:rsidP="00DD6D67">
      <w:pPr>
        <w:pStyle w:val="a3"/>
        <w:ind w:left="720"/>
        <w:rPr>
          <w:rFonts w:ascii="Times New Roman" w:hAnsi="Times New Roman" w:cs="Times New Roman"/>
          <w:sz w:val="24"/>
          <w:szCs w:val="24"/>
          <w:lang w:val="en-US"/>
        </w:rPr>
      </w:pPr>
      <w:r w:rsidRPr="00C32CF1">
        <w:rPr>
          <w:rFonts w:ascii="Times New Roman" w:hAnsi="Times New Roman" w:cs="Times New Roman"/>
          <w:sz w:val="24"/>
          <w:szCs w:val="24"/>
          <w:lang w:val="en-US"/>
        </w:rPr>
        <w:t>8.</w:t>
      </w:r>
      <w:r>
        <w:rPr>
          <w:rFonts w:ascii="Times New Roman" w:hAnsi="Times New Roman" w:cs="Times New Roman"/>
          <w:sz w:val="24"/>
          <w:szCs w:val="24"/>
          <w:lang w:val="en-US"/>
        </w:rPr>
        <w:t xml:space="preserve"> We ended up firing her for _____________.</w:t>
      </w:r>
    </w:p>
    <w:p w14:paraId="098CF586" w14:textId="77777777" w:rsidR="00DD6D67" w:rsidRPr="00C32CF1" w:rsidRDefault="00DD6D67" w:rsidP="00DD6D67">
      <w:pPr>
        <w:pStyle w:val="a3"/>
        <w:ind w:left="720"/>
        <w:rPr>
          <w:rFonts w:ascii="Times New Roman" w:hAnsi="Times New Roman" w:cs="Times New Roman"/>
          <w:sz w:val="24"/>
          <w:szCs w:val="24"/>
          <w:lang w:val="en-US"/>
        </w:rPr>
      </w:pPr>
      <w:r w:rsidRPr="00C32CF1">
        <w:rPr>
          <w:rFonts w:ascii="Times New Roman" w:hAnsi="Times New Roman" w:cs="Times New Roman"/>
          <w:sz w:val="24"/>
          <w:szCs w:val="24"/>
          <w:lang w:val="en-US"/>
        </w:rPr>
        <w:t>9.</w:t>
      </w:r>
      <w:r>
        <w:rPr>
          <w:rFonts w:ascii="Times New Roman" w:hAnsi="Times New Roman" w:cs="Times New Roman"/>
          <w:sz w:val="24"/>
          <w:szCs w:val="24"/>
          <w:lang w:val="en-US"/>
        </w:rPr>
        <w:t xml:space="preserve"> When the woman in the play found out she was going __________, she made a copy of the client list and sold it to a rival firm.</w:t>
      </w:r>
    </w:p>
    <w:p w14:paraId="7FB3DD3C" w14:textId="77777777" w:rsidR="00DD6D67" w:rsidRPr="00C32CF1" w:rsidRDefault="00DD6D67" w:rsidP="00DD6D67">
      <w:pPr>
        <w:pStyle w:val="a3"/>
        <w:ind w:left="720"/>
        <w:rPr>
          <w:rFonts w:ascii="Times New Roman" w:hAnsi="Times New Roman" w:cs="Times New Roman"/>
          <w:sz w:val="24"/>
          <w:szCs w:val="24"/>
          <w:lang w:val="en-US"/>
        </w:rPr>
      </w:pPr>
      <w:r w:rsidRPr="00C32CF1">
        <w:rPr>
          <w:rFonts w:ascii="Times New Roman" w:hAnsi="Times New Roman" w:cs="Times New Roman"/>
          <w:sz w:val="24"/>
          <w:szCs w:val="24"/>
          <w:lang w:val="en-US"/>
        </w:rPr>
        <w:t>10.</w:t>
      </w:r>
      <w:r>
        <w:rPr>
          <w:rFonts w:ascii="Times New Roman" w:hAnsi="Times New Roman" w:cs="Times New Roman"/>
          <w:sz w:val="24"/>
          <w:szCs w:val="24"/>
          <w:lang w:val="en-US"/>
        </w:rPr>
        <w:t xml:space="preserve"> I see. The letter also suggests that Ms Loushe is considering ____________.</w:t>
      </w:r>
    </w:p>
    <w:p w14:paraId="323B328C" w14:textId="77777777" w:rsidR="00DD6D67" w:rsidRPr="002B71F8" w:rsidRDefault="00DD6D67" w:rsidP="00DD6D67">
      <w:pPr>
        <w:pStyle w:val="a3"/>
        <w:tabs>
          <w:tab w:val="left" w:pos="426"/>
        </w:tabs>
        <w:jc w:val="both"/>
        <w:rPr>
          <w:rFonts w:ascii="Times New Roman" w:hAnsi="Times New Roman" w:cs="Times New Roman"/>
          <w:sz w:val="24"/>
          <w:szCs w:val="24"/>
          <w:shd w:val="clear" w:color="auto" w:fill="FFFFFF"/>
          <w:lang w:val="en-US"/>
        </w:rPr>
      </w:pPr>
    </w:p>
    <w:p w14:paraId="240EE021" w14:textId="77777777" w:rsidR="00DD6D67" w:rsidRPr="002B71F8" w:rsidRDefault="00DD6D67" w:rsidP="00DD6D67">
      <w:pPr>
        <w:pStyle w:val="a3"/>
        <w:jc w:val="both"/>
        <w:rPr>
          <w:rFonts w:ascii="Times New Roman" w:hAnsi="Times New Roman" w:cs="Times New Roman"/>
          <w:b/>
          <w:sz w:val="24"/>
          <w:szCs w:val="24"/>
          <w:lang w:val="en-US"/>
        </w:rPr>
      </w:pPr>
      <w:r>
        <w:rPr>
          <w:rFonts w:ascii="Times New Roman" w:hAnsi="Times New Roman" w:cs="Times New Roman"/>
          <w:b/>
          <w:sz w:val="24"/>
          <w:szCs w:val="24"/>
          <w:lang w:val="en-US"/>
        </w:rPr>
        <w:t>3</w:t>
      </w:r>
      <w:r w:rsidRPr="002B71F8">
        <w:rPr>
          <w:rFonts w:ascii="Times New Roman" w:hAnsi="Times New Roman" w:cs="Times New Roman"/>
          <w:b/>
          <w:sz w:val="24"/>
          <w:szCs w:val="24"/>
          <w:lang w:val="en-US"/>
        </w:rPr>
        <w:t xml:space="preserve">. </w:t>
      </w:r>
      <w:r>
        <w:rPr>
          <w:rFonts w:ascii="Times New Roman" w:hAnsi="Times New Roman" w:cs="Times New Roman"/>
          <w:b/>
          <w:sz w:val="24"/>
          <w:szCs w:val="24"/>
        </w:rPr>
        <w:t>Соотнесение</w:t>
      </w:r>
      <w:r w:rsidRPr="007F11AE">
        <w:rPr>
          <w:rFonts w:ascii="Times New Roman" w:hAnsi="Times New Roman" w:cs="Times New Roman"/>
          <w:b/>
          <w:sz w:val="24"/>
          <w:szCs w:val="24"/>
          <w:lang w:val="en-US"/>
        </w:rPr>
        <w:t xml:space="preserve"> </w:t>
      </w:r>
      <w:r>
        <w:rPr>
          <w:rFonts w:ascii="Times New Roman" w:hAnsi="Times New Roman" w:cs="Times New Roman"/>
          <w:b/>
          <w:sz w:val="24"/>
          <w:szCs w:val="24"/>
        </w:rPr>
        <w:t>терминов</w:t>
      </w:r>
      <w:r w:rsidRPr="00C32CF1">
        <w:rPr>
          <w:rFonts w:ascii="Times New Roman" w:hAnsi="Times New Roman" w:cs="Times New Roman"/>
          <w:b/>
          <w:sz w:val="24"/>
          <w:szCs w:val="24"/>
          <w:lang w:val="en-US"/>
        </w:rPr>
        <w:t xml:space="preserve"> </w:t>
      </w:r>
      <w:r>
        <w:rPr>
          <w:rFonts w:ascii="Times New Roman" w:hAnsi="Times New Roman" w:cs="Times New Roman"/>
          <w:b/>
          <w:sz w:val="24"/>
          <w:szCs w:val="24"/>
        </w:rPr>
        <w:t>с</w:t>
      </w:r>
      <w:r w:rsidRPr="00C32CF1">
        <w:rPr>
          <w:rFonts w:ascii="Times New Roman" w:hAnsi="Times New Roman" w:cs="Times New Roman"/>
          <w:b/>
          <w:sz w:val="24"/>
          <w:szCs w:val="24"/>
          <w:lang w:val="en-US"/>
        </w:rPr>
        <w:t xml:space="preserve"> </w:t>
      </w:r>
      <w:r>
        <w:rPr>
          <w:rFonts w:ascii="Times New Roman" w:hAnsi="Times New Roman" w:cs="Times New Roman"/>
          <w:b/>
          <w:sz w:val="24"/>
          <w:szCs w:val="24"/>
        </w:rPr>
        <w:t>их</w:t>
      </w:r>
      <w:r w:rsidRPr="00C32CF1">
        <w:rPr>
          <w:rFonts w:ascii="Times New Roman" w:hAnsi="Times New Roman" w:cs="Times New Roman"/>
          <w:b/>
          <w:sz w:val="24"/>
          <w:szCs w:val="24"/>
          <w:lang w:val="en-US"/>
        </w:rPr>
        <w:t xml:space="preserve"> </w:t>
      </w:r>
      <w:r>
        <w:rPr>
          <w:rFonts w:ascii="Times New Roman" w:hAnsi="Times New Roman" w:cs="Times New Roman"/>
          <w:b/>
          <w:sz w:val="24"/>
          <w:szCs w:val="24"/>
        </w:rPr>
        <w:t>дефинициями</w:t>
      </w:r>
      <w:r w:rsidRPr="00C32CF1">
        <w:rPr>
          <w:rFonts w:ascii="Times New Roman" w:hAnsi="Times New Roman" w:cs="Times New Roman"/>
          <w:b/>
          <w:sz w:val="24"/>
          <w:szCs w:val="24"/>
          <w:lang w:val="en-US"/>
        </w:rPr>
        <w:t xml:space="preserve"> (10 </w:t>
      </w:r>
      <w:r>
        <w:rPr>
          <w:rFonts w:ascii="Times New Roman" w:hAnsi="Times New Roman" w:cs="Times New Roman"/>
          <w:b/>
          <w:sz w:val="24"/>
          <w:szCs w:val="24"/>
        </w:rPr>
        <w:t>заданий</w:t>
      </w:r>
      <w:r w:rsidRPr="00C32CF1">
        <w:rPr>
          <w:rFonts w:ascii="Times New Roman" w:hAnsi="Times New Roman" w:cs="Times New Roman"/>
          <w:b/>
          <w:sz w:val="24"/>
          <w:szCs w:val="24"/>
          <w:lang w:val="en-US"/>
        </w:rPr>
        <w:t>) (</w:t>
      </w:r>
      <w:r w:rsidRPr="002B71F8">
        <w:rPr>
          <w:rFonts w:ascii="Times New Roman" w:hAnsi="Times New Roman" w:cs="Times New Roman"/>
          <w:b/>
          <w:sz w:val="24"/>
          <w:szCs w:val="24"/>
          <w:lang w:val="en-US"/>
        </w:rPr>
        <w:t>Match</w:t>
      </w:r>
      <w:r>
        <w:rPr>
          <w:rFonts w:ascii="Times New Roman" w:hAnsi="Times New Roman" w:cs="Times New Roman"/>
          <w:b/>
          <w:sz w:val="24"/>
          <w:szCs w:val="24"/>
          <w:lang w:val="en-US"/>
        </w:rPr>
        <w:t xml:space="preserve"> words and phrases with</w:t>
      </w:r>
      <w:r w:rsidRPr="002B71F8">
        <w:rPr>
          <w:rFonts w:ascii="Times New Roman" w:hAnsi="Times New Roman" w:cs="Times New Roman"/>
          <w:b/>
          <w:sz w:val="24"/>
          <w:szCs w:val="24"/>
          <w:lang w:val="en-US"/>
        </w:rPr>
        <w:t xml:space="preserve"> their </w:t>
      </w:r>
      <w:r>
        <w:rPr>
          <w:rFonts w:ascii="Times New Roman" w:hAnsi="Times New Roman" w:cs="Times New Roman"/>
          <w:b/>
          <w:sz w:val="24"/>
          <w:szCs w:val="24"/>
          <w:lang w:val="en-US"/>
        </w:rPr>
        <w:t>meanings</w:t>
      </w:r>
      <w:r w:rsidRPr="00C32CF1">
        <w:rPr>
          <w:rFonts w:ascii="Times New Roman" w:hAnsi="Times New Roman" w:cs="Times New Roman"/>
          <w:b/>
          <w:sz w:val="24"/>
          <w:szCs w:val="24"/>
          <w:lang w:val="en-US"/>
        </w:rPr>
        <w:t>);</w:t>
      </w:r>
    </w:p>
    <w:p w14:paraId="69B91F76" w14:textId="77777777" w:rsidR="00DD6D67" w:rsidRPr="002B71F8" w:rsidRDefault="00DD6D67" w:rsidP="00DD6D67">
      <w:pPr>
        <w:pStyle w:val="a3"/>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 xml:space="preserve"> </w:t>
      </w:r>
    </w:p>
    <w:tbl>
      <w:tblPr>
        <w:tblStyle w:val="af1"/>
        <w:tblW w:w="0" w:type="auto"/>
        <w:tblLook w:val="04A0" w:firstRow="1" w:lastRow="0" w:firstColumn="1" w:lastColumn="0" w:noHBand="0" w:noVBand="1"/>
      </w:tblPr>
      <w:tblGrid>
        <w:gridCol w:w="2376"/>
        <w:gridCol w:w="7195"/>
      </w:tblGrid>
      <w:tr w:rsidR="00DD6D67" w:rsidRPr="0001115D" w14:paraId="00D6C0E1" w14:textId="77777777" w:rsidTr="005D4FB5">
        <w:tc>
          <w:tcPr>
            <w:tcW w:w="2376" w:type="dxa"/>
          </w:tcPr>
          <w:p w14:paraId="7DF8EB06" w14:textId="77777777" w:rsidR="00DD6D67" w:rsidRPr="002B71F8" w:rsidRDefault="00DD6D67" w:rsidP="005D4FB5">
            <w:pPr>
              <w:pStyle w:val="a3"/>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1</w:t>
            </w: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 complaint</w:t>
            </w:r>
          </w:p>
          <w:p w14:paraId="515D3A5E"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2. advocacy</w:t>
            </w:r>
          </w:p>
          <w:p w14:paraId="0095054A"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3. pleadings</w:t>
            </w:r>
          </w:p>
          <w:p w14:paraId="6FF892E4"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4. cross-examine</w:t>
            </w:r>
          </w:p>
          <w:p w14:paraId="2E2818B6"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5. counter-claim</w:t>
            </w:r>
          </w:p>
          <w:p w14:paraId="5348C214"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6. dismiss a claim</w:t>
            </w:r>
          </w:p>
          <w:p w14:paraId="294A4971"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7. pre-trial</w:t>
            </w:r>
          </w:p>
          <w:p w14:paraId="21F0352A"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Pr>
                <w:rFonts w:ascii="Times New Roman" w:hAnsi="Times New Roman" w:cs="Times New Roman"/>
                <w:sz w:val="24"/>
                <w:szCs w:val="24"/>
                <w:lang w:val="en-US"/>
              </w:rPr>
              <w:t>8.</w:t>
            </w:r>
            <w:r w:rsidRPr="002B71F8">
              <w:rPr>
                <w:rFonts w:ascii="Times New Roman" w:hAnsi="Times New Roman" w:cs="Times New Roman"/>
                <w:sz w:val="24"/>
                <w:szCs w:val="24"/>
                <w:lang w:val="en-US"/>
              </w:rPr>
              <w:t>interrogatory skills</w:t>
            </w:r>
          </w:p>
          <w:p w14:paraId="1734602E" w14:textId="77777777" w:rsidR="00DD6D67" w:rsidRPr="002B71F8" w:rsidRDefault="00DD6D67" w:rsidP="005D4FB5">
            <w:pPr>
              <w:pStyle w:val="a3"/>
              <w:jc w:val="both"/>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9.</w:t>
            </w:r>
            <w:r w:rsidRPr="002B71F8">
              <w:rPr>
                <w:rFonts w:ascii="Times New Roman" w:hAnsi="Times New Roman" w:cs="Times New Roman"/>
                <w:sz w:val="24"/>
                <w:szCs w:val="24"/>
                <w:lang w:val="en-US"/>
              </w:rPr>
              <w:t>summary judgment</w:t>
            </w:r>
          </w:p>
          <w:p w14:paraId="4F5A88F8" w14:textId="77777777" w:rsidR="00DD6D67" w:rsidRPr="002B71F8" w:rsidRDefault="00DD6D67" w:rsidP="005D4FB5">
            <w:pPr>
              <w:pStyle w:val="a3"/>
              <w:jc w:val="both"/>
              <w:rPr>
                <w:rFonts w:ascii="Times New Roman" w:hAnsi="Times New Roman" w:cs="Times New Roman"/>
                <w:sz w:val="24"/>
                <w:szCs w:val="24"/>
                <w:lang w:val="en-US"/>
              </w:rPr>
            </w:pPr>
            <w:r>
              <w:rPr>
                <w:rFonts w:ascii="Times New Roman" w:hAnsi="Times New Roman" w:cs="Times New Roman"/>
                <w:sz w:val="24"/>
                <w:szCs w:val="24"/>
              </w:rPr>
              <w:t>2</w:t>
            </w:r>
            <w:r w:rsidRPr="002B71F8">
              <w:rPr>
                <w:rFonts w:ascii="Times New Roman" w:hAnsi="Times New Roman" w:cs="Times New Roman"/>
                <w:sz w:val="24"/>
                <w:szCs w:val="24"/>
                <w:lang w:val="en-US"/>
              </w:rPr>
              <w:t>0. deposition</w:t>
            </w:r>
          </w:p>
        </w:tc>
        <w:tc>
          <w:tcPr>
            <w:tcW w:w="7195" w:type="dxa"/>
          </w:tcPr>
          <w:p w14:paraId="5F457E24" w14:textId="77777777" w:rsidR="00DD6D67" w:rsidRPr="00AB7681" w:rsidRDefault="00DD6D67" w:rsidP="005D4FB5">
            <w:pPr>
              <w:pStyle w:val="a3"/>
              <w:jc w:val="both"/>
              <w:rPr>
                <w:rFonts w:ascii="Times New Roman" w:hAnsi="Times New Roman" w:cs="Times New Roman"/>
                <w:sz w:val="24"/>
                <w:szCs w:val="24"/>
                <w:lang w:val="en-US"/>
              </w:rPr>
            </w:pPr>
            <w:proofErr w:type="gramStart"/>
            <w:r w:rsidRPr="00AB7681">
              <w:rPr>
                <w:rFonts w:ascii="Times New Roman" w:hAnsi="Times New Roman" w:cs="Times New Roman"/>
                <w:sz w:val="24"/>
                <w:szCs w:val="24"/>
                <w:lang w:val="en-US"/>
              </w:rPr>
              <w:t>a</w:t>
            </w:r>
            <w:proofErr w:type="gramEnd"/>
            <w:r w:rsidRPr="00AB7681">
              <w:rPr>
                <w:rFonts w:ascii="Times New Roman" w:hAnsi="Times New Roman" w:cs="Times New Roman"/>
                <w:sz w:val="24"/>
                <w:szCs w:val="24"/>
                <w:lang w:val="en-US"/>
              </w:rPr>
              <w:t>. a formal written statement, made for example by a witness to a crime, which can be used in a court of law if the witness cannot be present.</w:t>
            </w:r>
          </w:p>
          <w:p w14:paraId="08050213"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b. in or relating to the period before a judicial trial</w:t>
            </w:r>
          </w:p>
          <w:p w14:paraId="432D41F5"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c.</w:t>
            </w:r>
            <w:r w:rsidRPr="00AB7681">
              <w:rPr>
                <w:rFonts w:ascii="Times New Roman" w:hAnsi="Times New Roman" w:cs="Times New Roman"/>
                <w:sz w:val="24"/>
                <w:szCs w:val="24"/>
                <w:lang w:val="en"/>
              </w:rPr>
              <w:t xml:space="preserve"> a written question required to be answered under direction of a court</w:t>
            </w:r>
          </w:p>
          <w:p w14:paraId="3A48308B"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 xml:space="preserve">d. </w:t>
            </w:r>
            <w:r w:rsidRPr="00AB7681">
              <w:rPr>
                <w:rFonts w:ascii="Times New Roman" w:hAnsi="Times New Roman" w:cs="Times New Roman"/>
                <w:iCs/>
                <w:sz w:val="24"/>
                <w:szCs w:val="24"/>
                <w:lang w:val="en"/>
              </w:rPr>
              <w:t xml:space="preserve">A </w:t>
            </w:r>
            <w:r w:rsidRPr="00AB7681">
              <w:rPr>
                <w:rStyle w:val="hvr"/>
                <w:rFonts w:ascii="Times New Roman" w:hAnsi="Times New Roman"/>
                <w:iCs/>
                <w:sz w:val="24"/>
                <w:szCs w:val="24"/>
                <w:lang w:val="en"/>
              </w:rPr>
              <w:t>procedural</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device</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used</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during</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civil</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litigation</w:t>
            </w:r>
            <w:r w:rsidRPr="00AB7681">
              <w:rPr>
                <w:rFonts w:ascii="Times New Roman" w:hAnsi="Times New Roman" w:cs="Times New Roman"/>
                <w:iCs/>
                <w:sz w:val="24"/>
                <w:szCs w:val="24"/>
                <w:lang w:val="en"/>
              </w:rPr>
              <w:t xml:space="preserve"> </w:t>
            </w:r>
            <w:proofErr w:type="gramStart"/>
            <w:r w:rsidRPr="00AB7681">
              <w:rPr>
                <w:rFonts w:ascii="Times New Roman" w:hAnsi="Times New Roman" w:cs="Times New Roman"/>
                <w:iCs/>
                <w:sz w:val="24"/>
                <w:szCs w:val="24"/>
                <w:lang w:val="en"/>
              </w:rPr>
              <w:t xml:space="preserve">to </w:t>
            </w:r>
            <w:r w:rsidRPr="00AB7681">
              <w:rPr>
                <w:rStyle w:val="hvr"/>
                <w:rFonts w:ascii="Times New Roman" w:hAnsi="Times New Roman"/>
                <w:iCs/>
                <w:sz w:val="24"/>
                <w:szCs w:val="24"/>
                <w:lang w:val="en"/>
              </w:rPr>
              <w:t>promptly</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and</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expeditiously</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dispose</w:t>
            </w:r>
            <w:proofErr w:type="gramEnd"/>
            <w:r w:rsidRPr="00AB7681">
              <w:rPr>
                <w:rFonts w:ascii="Times New Roman" w:hAnsi="Times New Roman" w:cs="Times New Roman"/>
                <w:iCs/>
                <w:sz w:val="24"/>
                <w:szCs w:val="24"/>
                <w:lang w:val="en"/>
              </w:rPr>
              <w:t xml:space="preserve"> of a </w:t>
            </w:r>
            <w:r w:rsidRPr="00AB7681">
              <w:rPr>
                <w:rStyle w:val="hvr"/>
                <w:rFonts w:ascii="Times New Roman" w:hAnsi="Times New Roman"/>
                <w:iCs/>
                <w:sz w:val="24"/>
                <w:szCs w:val="24"/>
                <w:lang w:val="en"/>
              </w:rPr>
              <w:t>case</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without</w:t>
            </w:r>
            <w:r w:rsidRPr="00AB7681">
              <w:rPr>
                <w:rFonts w:ascii="Times New Roman" w:hAnsi="Times New Roman" w:cs="Times New Roman"/>
                <w:iCs/>
                <w:sz w:val="24"/>
                <w:szCs w:val="24"/>
                <w:lang w:val="en"/>
              </w:rPr>
              <w:t xml:space="preserve"> a </w:t>
            </w:r>
            <w:r w:rsidRPr="00AB7681">
              <w:rPr>
                <w:rStyle w:val="hvr"/>
                <w:rFonts w:ascii="Times New Roman" w:hAnsi="Times New Roman"/>
                <w:iCs/>
                <w:sz w:val="24"/>
                <w:szCs w:val="24"/>
                <w:lang w:val="en"/>
              </w:rPr>
              <w:t>trial.</w:t>
            </w:r>
            <w:r w:rsidRPr="00AB7681">
              <w:rPr>
                <w:rFonts w:ascii="Times New Roman" w:hAnsi="Times New Roman" w:cs="Times New Roman"/>
                <w:iCs/>
                <w:sz w:val="24"/>
                <w:szCs w:val="24"/>
                <w:lang w:val="en"/>
              </w:rPr>
              <w:t xml:space="preserve"> It </w:t>
            </w:r>
            <w:proofErr w:type="gramStart"/>
            <w:r w:rsidRPr="00AB7681">
              <w:rPr>
                <w:rFonts w:ascii="Times New Roman" w:hAnsi="Times New Roman" w:cs="Times New Roman"/>
                <w:iCs/>
                <w:sz w:val="24"/>
                <w:szCs w:val="24"/>
                <w:lang w:val="en"/>
              </w:rPr>
              <w:t xml:space="preserve">is </w:t>
            </w:r>
            <w:r w:rsidRPr="00AB7681">
              <w:rPr>
                <w:rStyle w:val="hvr"/>
                <w:rFonts w:ascii="Times New Roman" w:hAnsi="Times New Roman"/>
                <w:iCs/>
                <w:sz w:val="24"/>
                <w:szCs w:val="24"/>
                <w:lang w:val="en"/>
              </w:rPr>
              <w:t>used</w:t>
            </w:r>
            <w:proofErr w:type="gramEnd"/>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when</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there</w:t>
            </w:r>
            <w:r w:rsidRPr="00AB7681">
              <w:rPr>
                <w:rFonts w:ascii="Times New Roman" w:hAnsi="Times New Roman" w:cs="Times New Roman"/>
                <w:iCs/>
                <w:sz w:val="24"/>
                <w:szCs w:val="24"/>
                <w:lang w:val="en"/>
              </w:rPr>
              <w:t xml:space="preserve"> is no </w:t>
            </w:r>
            <w:r w:rsidRPr="00AB7681">
              <w:rPr>
                <w:rStyle w:val="hvr"/>
                <w:rFonts w:ascii="Times New Roman" w:hAnsi="Times New Roman"/>
                <w:iCs/>
                <w:sz w:val="24"/>
                <w:szCs w:val="24"/>
                <w:lang w:val="en"/>
              </w:rPr>
              <w:t>dispute</w:t>
            </w:r>
            <w:r w:rsidRPr="00AB7681">
              <w:rPr>
                <w:rFonts w:ascii="Times New Roman" w:hAnsi="Times New Roman" w:cs="Times New Roman"/>
                <w:iCs/>
                <w:sz w:val="24"/>
                <w:szCs w:val="24"/>
                <w:lang w:val="en"/>
              </w:rPr>
              <w:t xml:space="preserve"> as to </w:t>
            </w:r>
            <w:r w:rsidRPr="00AB7681">
              <w:rPr>
                <w:rStyle w:val="hvr"/>
                <w:rFonts w:ascii="Times New Roman" w:hAnsi="Times New Roman"/>
                <w:iCs/>
                <w:sz w:val="24"/>
                <w:szCs w:val="24"/>
                <w:lang w:val="en"/>
              </w:rPr>
              <w:t>the</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material</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facts</w:t>
            </w:r>
            <w:r w:rsidRPr="00AB7681">
              <w:rPr>
                <w:rFonts w:ascii="Times New Roman" w:hAnsi="Times New Roman" w:cs="Times New Roman"/>
                <w:iCs/>
                <w:sz w:val="24"/>
                <w:szCs w:val="24"/>
                <w:lang w:val="en"/>
              </w:rPr>
              <w:t xml:space="preserve"> of </w:t>
            </w:r>
            <w:r w:rsidRPr="00AB7681">
              <w:rPr>
                <w:rStyle w:val="hvr"/>
                <w:rFonts w:ascii="Times New Roman" w:hAnsi="Times New Roman"/>
                <w:iCs/>
                <w:sz w:val="24"/>
                <w:szCs w:val="24"/>
                <w:lang w:val="en"/>
              </w:rPr>
              <w:t>the</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case</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and</w:t>
            </w:r>
            <w:r w:rsidRPr="00AB7681">
              <w:rPr>
                <w:rFonts w:ascii="Times New Roman" w:hAnsi="Times New Roman" w:cs="Times New Roman"/>
                <w:iCs/>
                <w:sz w:val="24"/>
                <w:szCs w:val="24"/>
                <w:lang w:val="en"/>
              </w:rPr>
              <w:t xml:space="preserve"> a </w:t>
            </w:r>
            <w:r w:rsidRPr="00AB7681">
              <w:rPr>
                <w:rStyle w:val="hvr"/>
                <w:rFonts w:ascii="Times New Roman" w:hAnsi="Times New Roman"/>
                <w:iCs/>
                <w:sz w:val="24"/>
                <w:szCs w:val="24"/>
                <w:lang w:val="en"/>
              </w:rPr>
              <w:t>party</w:t>
            </w:r>
            <w:r w:rsidRPr="00AB7681">
              <w:rPr>
                <w:rFonts w:ascii="Times New Roman" w:hAnsi="Times New Roman" w:cs="Times New Roman"/>
                <w:iCs/>
                <w:sz w:val="24"/>
                <w:szCs w:val="24"/>
                <w:lang w:val="en"/>
              </w:rPr>
              <w:t xml:space="preserve"> is </w:t>
            </w:r>
            <w:r w:rsidRPr="00AB7681">
              <w:rPr>
                <w:rStyle w:val="hvr"/>
                <w:rFonts w:ascii="Times New Roman" w:hAnsi="Times New Roman"/>
                <w:iCs/>
                <w:sz w:val="24"/>
                <w:szCs w:val="24"/>
                <w:lang w:val="en"/>
              </w:rPr>
              <w:t>entitled</w:t>
            </w:r>
            <w:r w:rsidRPr="00AB7681">
              <w:rPr>
                <w:rFonts w:ascii="Times New Roman" w:hAnsi="Times New Roman" w:cs="Times New Roman"/>
                <w:iCs/>
                <w:sz w:val="24"/>
                <w:szCs w:val="24"/>
                <w:lang w:val="en"/>
              </w:rPr>
              <w:t xml:space="preserve"> to </w:t>
            </w:r>
            <w:r w:rsidRPr="00AB7681">
              <w:rPr>
                <w:rStyle w:val="hvr"/>
                <w:rFonts w:ascii="Times New Roman" w:hAnsi="Times New Roman"/>
                <w:iCs/>
                <w:sz w:val="24"/>
                <w:szCs w:val="24"/>
                <w:lang w:val="en"/>
              </w:rPr>
              <w:t>judgment</w:t>
            </w:r>
            <w:r w:rsidRPr="00AB7681">
              <w:rPr>
                <w:rFonts w:ascii="Times New Roman" w:hAnsi="Times New Roman" w:cs="Times New Roman"/>
                <w:iCs/>
                <w:sz w:val="24"/>
                <w:szCs w:val="24"/>
                <w:lang w:val="en"/>
              </w:rPr>
              <w:t xml:space="preserve"> as a</w:t>
            </w:r>
            <w:r w:rsidRPr="00AB7681">
              <w:rPr>
                <w:rFonts w:ascii="Times New Roman" w:hAnsi="Times New Roman" w:cs="Times New Roman"/>
                <w:sz w:val="24"/>
                <w:szCs w:val="24"/>
                <w:lang w:val="en"/>
              </w:rPr>
              <w:t xml:space="preserve"> </w:t>
            </w:r>
            <w:hyperlink r:id="rId75" w:history="1">
              <w:r w:rsidRPr="00AB7681">
                <w:rPr>
                  <w:rFonts w:ascii="Times New Roman" w:hAnsi="Times New Roman" w:cs="Times New Roman"/>
                  <w:bCs/>
                  <w:sz w:val="24"/>
                  <w:szCs w:val="24"/>
                  <w:lang w:val="en"/>
                </w:rPr>
                <w:t>Matter of Law</w:t>
              </w:r>
            </w:hyperlink>
            <w:r w:rsidRPr="00AB7681">
              <w:rPr>
                <w:rFonts w:ascii="Times New Roman" w:hAnsi="Times New Roman" w:cs="Times New Roman"/>
                <w:sz w:val="24"/>
                <w:szCs w:val="24"/>
                <w:lang w:val="en"/>
              </w:rPr>
              <w:t>.</w:t>
            </w:r>
          </w:p>
          <w:p w14:paraId="7E7B047B"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e. the act of presenting a case in court, as by a lawyer on behalf of his client</w:t>
            </w:r>
          </w:p>
          <w:p w14:paraId="5067E788"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f. refuse further hearing to (a case)</w:t>
            </w:r>
          </w:p>
          <w:p w14:paraId="3D2A2832"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g. a claim made by a defendant against a plaintiff</w:t>
            </w:r>
          </w:p>
          <w:p w14:paraId="1554CD33"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h. the profession or work of a legal advocate</w:t>
            </w:r>
          </w:p>
          <w:p w14:paraId="7150D87E" w14:textId="77777777" w:rsidR="00DD6D67" w:rsidRPr="00AB7681" w:rsidRDefault="00DD6D67" w:rsidP="005D4FB5">
            <w:pPr>
              <w:pStyle w:val="a3"/>
              <w:jc w:val="both"/>
              <w:rPr>
                <w:rFonts w:ascii="Times New Roman" w:hAnsi="Times New Roman" w:cs="Times New Roman"/>
                <w:sz w:val="24"/>
                <w:szCs w:val="24"/>
                <w:lang w:val="en-US"/>
              </w:rPr>
            </w:pPr>
            <w:proofErr w:type="spellStart"/>
            <w:r w:rsidRPr="00AB7681">
              <w:rPr>
                <w:rFonts w:ascii="Times New Roman" w:hAnsi="Times New Roman" w:cs="Times New Roman"/>
                <w:sz w:val="24"/>
                <w:szCs w:val="24"/>
                <w:lang w:val="en-US"/>
              </w:rPr>
              <w:t>i</w:t>
            </w:r>
            <w:proofErr w:type="spellEnd"/>
            <w:r w:rsidRPr="00AB7681">
              <w:rPr>
                <w:rFonts w:ascii="Times New Roman" w:hAnsi="Times New Roman" w:cs="Times New Roman"/>
                <w:sz w:val="24"/>
                <w:szCs w:val="24"/>
                <w:lang w:val="en-US"/>
              </w:rPr>
              <w:t>. question (a witness called by the other party) in a court of law to challenge or extend testimony already given</w:t>
            </w:r>
          </w:p>
          <w:p w14:paraId="458E581A" w14:textId="77777777" w:rsidR="00DD6D67" w:rsidRPr="002B71F8" w:rsidRDefault="00DD6D67" w:rsidP="005D4FB5">
            <w:pPr>
              <w:pStyle w:val="a3"/>
              <w:jc w:val="both"/>
              <w:rPr>
                <w:rFonts w:ascii="Times New Roman" w:hAnsi="Times New Roman" w:cs="Times New Roman"/>
                <w:sz w:val="24"/>
                <w:szCs w:val="24"/>
                <w:lang w:val="en-US"/>
              </w:rPr>
            </w:pPr>
            <w:proofErr w:type="gramStart"/>
            <w:r w:rsidRPr="00AB7681">
              <w:rPr>
                <w:rFonts w:ascii="Times New Roman" w:hAnsi="Times New Roman" w:cs="Times New Roman"/>
                <w:sz w:val="24"/>
                <w:szCs w:val="24"/>
                <w:lang w:val="en-US"/>
              </w:rPr>
              <w:t>j</w:t>
            </w:r>
            <w:proofErr w:type="gramEnd"/>
            <w:r w:rsidRPr="00AB7681">
              <w:rPr>
                <w:rFonts w:ascii="Times New Roman" w:hAnsi="Times New Roman" w:cs="Times New Roman"/>
                <w:sz w:val="24"/>
                <w:szCs w:val="24"/>
                <w:lang w:val="en-US"/>
              </w:rPr>
              <w:t>. a statement in which you express your dissatisfaction with a particular situation.</w:t>
            </w:r>
          </w:p>
        </w:tc>
      </w:tr>
    </w:tbl>
    <w:p w14:paraId="49B22CA3" w14:textId="77777777" w:rsidR="00DD6D67" w:rsidRPr="002B71F8" w:rsidRDefault="00DD6D67" w:rsidP="00DD6D67">
      <w:pPr>
        <w:jc w:val="both"/>
        <w:rPr>
          <w:lang w:val="en-US"/>
        </w:rPr>
      </w:pPr>
    </w:p>
    <w:p w14:paraId="53674C32" w14:textId="77777777" w:rsidR="00DD6D67" w:rsidRPr="00D33A19" w:rsidRDefault="00DD6D67" w:rsidP="00DD6D67">
      <w:pPr>
        <w:pStyle w:val="a3"/>
        <w:jc w:val="both"/>
        <w:rPr>
          <w:rFonts w:ascii="Times New Roman" w:hAnsi="Times New Roman" w:cs="Times New Roman"/>
          <w:b/>
          <w:sz w:val="24"/>
          <w:szCs w:val="24"/>
          <w:lang w:val="en-US"/>
        </w:rPr>
      </w:pPr>
      <w:r w:rsidRPr="00D33A19">
        <w:rPr>
          <w:rFonts w:ascii="Times New Roman" w:hAnsi="Times New Roman" w:cs="Times New Roman"/>
          <w:b/>
          <w:sz w:val="24"/>
          <w:szCs w:val="24"/>
          <w:lang w:val="en-US"/>
        </w:rPr>
        <w:t xml:space="preserve"> </w:t>
      </w:r>
    </w:p>
    <w:p w14:paraId="3CE2FD72" w14:textId="77777777" w:rsidR="00DD6D67" w:rsidRPr="00D4600F" w:rsidRDefault="00DD6D67" w:rsidP="00DD6D67">
      <w:pPr>
        <w:pStyle w:val="a3"/>
        <w:jc w:val="both"/>
        <w:rPr>
          <w:rFonts w:ascii="Times New Roman" w:hAnsi="Times New Roman" w:cs="Times New Roman"/>
          <w:i/>
          <w:sz w:val="24"/>
          <w:szCs w:val="24"/>
          <w:lang w:val="en-US"/>
        </w:rPr>
      </w:pPr>
      <w:r w:rsidRPr="006A6F42">
        <w:rPr>
          <w:rFonts w:ascii="Times New Roman" w:hAnsi="Times New Roman" w:cs="Times New Roman"/>
          <w:b/>
          <w:sz w:val="24"/>
          <w:szCs w:val="24"/>
          <w:lang w:val="en-US"/>
        </w:rPr>
        <w:t xml:space="preserve">4. </w:t>
      </w:r>
      <w:r>
        <w:rPr>
          <w:rFonts w:ascii="Times New Roman" w:hAnsi="Times New Roman" w:cs="Times New Roman"/>
          <w:b/>
          <w:sz w:val="24"/>
          <w:szCs w:val="24"/>
        </w:rPr>
        <w:t>Выбор</w:t>
      </w:r>
      <w:r w:rsidRPr="006A6F42">
        <w:rPr>
          <w:rFonts w:ascii="Times New Roman" w:hAnsi="Times New Roman" w:cs="Times New Roman"/>
          <w:b/>
          <w:sz w:val="24"/>
          <w:szCs w:val="24"/>
          <w:lang w:val="en-US"/>
        </w:rPr>
        <w:t xml:space="preserve"> </w:t>
      </w:r>
      <w:r>
        <w:rPr>
          <w:rFonts w:ascii="Times New Roman" w:hAnsi="Times New Roman" w:cs="Times New Roman"/>
          <w:b/>
          <w:sz w:val="24"/>
          <w:szCs w:val="24"/>
        </w:rPr>
        <w:t>верного</w:t>
      </w:r>
      <w:r w:rsidRPr="006A6F42">
        <w:rPr>
          <w:rFonts w:ascii="Times New Roman" w:hAnsi="Times New Roman" w:cs="Times New Roman"/>
          <w:b/>
          <w:sz w:val="24"/>
          <w:szCs w:val="24"/>
          <w:lang w:val="en-US"/>
        </w:rPr>
        <w:t xml:space="preserve"> </w:t>
      </w:r>
      <w:r>
        <w:rPr>
          <w:rFonts w:ascii="Times New Roman" w:hAnsi="Times New Roman" w:cs="Times New Roman"/>
          <w:b/>
          <w:sz w:val="24"/>
          <w:szCs w:val="24"/>
        </w:rPr>
        <w:t>лексического</w:t>
      </w:r>
      <w:r w:rsidRPr="006A6F42">
        <w:rPr>
          <w:rFonts w:ascii="Times New Roman" w:hAnsi="Times New Roman" w:cs="Times New Roman"/>
          <w:b/>
          <w:sz w:val="24"/>
          <w:szCs w:val="24"/>
          <w:lang w:val="en-US"/>
        </w:rPr>
        <w:t xml:space="preserve"> </w:t>
      </w:r>
      <w:r>
        <w:rPr>
          <w:rFonts w:ascii="Times New Roman" w:hAnsi="Times New Roman" w:cs="Times New Roman"/>
          <w:b/>
          <w:sz w:val="24"/>
          <w:szCs w:val="24"/>
        </w:rPr>
        <w:t>варианта</w:t>
      </w:r>
      <w:r w:rsidRPr="006A6F42">
        <w:rPr>
          <w:rFonts w:ascii="Times New Roman" w:hAnsi="Times New Roman" w:cs="Times New Roman"/>
          <w:b/>
          <w:sz w:val="24"/>
          <w:szCs w:val="24"/>
          <w:lang w:val="en-US"/>
        </w:rPr>
        <w:t xml:space="preserve"> </w:t>
      </w:r>
      <w:r>
        <w:rPr>
          <w:rFonts w:ascii="Times New Roman" w:hAnsi="Times New Roman" w:cs="Times New Roman"/>
          <w:b/>
          <w:sz w:val="24"/>
          <w:szCs w:val="24"/>
        </w:rPr>
        <w:t>из</w:t>
      </w:r>
      <w:r w:rsidRPr="006A6F42">
        <w:rPr>
          <w:rFonts w:ascii="Times New Roman" w:hAnsi="Times New Roman" w:cs="Times New Roman"/>
          <w:b/>
          <w:sz w:val="24"/>
          <w:szCs w:val="24"/>
          <w:lang w:val="en-US"/>
        </w:rPr>
        <w:t xml:space="preserve"> 4 </w:t>
      </w:r>
      <w:r>
        <w:rPr>
          <w:rFonts w:ascii="Times New Roman" w:hAnsi="Times New Roman" w:cs="Times New Roman"/>
          <w:b/>
          <w:sz w:val="24"/>
          <w:szCs w:val="24"/>
        </w:rPr>
        <w:t>предложенных</w:t>
      </w:r>
      <w:r w:rsidRPr="006A6F42">
        <w:rPr>
          <w:rFonts w:ascii="Times New Roman" w:hAnsi="Times New Roman" w:cs="Times New Roman"/>
          <w:b/>
          <w:sz w:val="24"/>
          <w:szCs w:val="24"/>
          <w:lang w:val="en-US"/>
        </w:rPr>
        <w:t xml:space="preserve"> (10 </w:t>
      </w:r>
      <w:r>
        <w:rPr>
          <w:rFonts w:ascii="Times New Roman" w:hAnsi="Times New Roman" w:cs="Times New Roman"/>
          <w:b/>
          <w:sz w:val="24"/>
          <w:szCs w:val="24"/>
        </w:rPr>
        <w:t>заданий</w:t>
      </w:r>
      <w:r w:rsidRPr="006A6F42">
        <w:rPr>
          <w:rFonts w:ascii="Times New Roman" w:hAnsi="Times New Roman" w:cs="Times New Roman"/>
          <w:b/>
          <w:sz w:val="24"/>
          <w:szCs w:val="24"/>
          <w:lang w:val="en-US"/>
        </w:rPr>
        <w:t xml:space="preserve">) </w:t>
      </w:r>
      <w:r w:rsidRPr="00D4600F">
        <w:rPr>
          <w:rFonts w:ascii="Times New Roman" w:hAnsi="Times New Roman" w:cs="Times New Roman"/>
          <w:i/>
          <w:sz w:val="24"/>
          <w:szCs w:val="24"/>
          <w:lang w:val="en-US"/>
        </w:rPr>
        <w:t>(Choose the one word or phrase that best completes the sentence)</w:t>
      </w:r>
      <w:proofErr w:type="gramStart"/>
      <w:r w:rsidRPr="00D4600F">
        <w:rPr>
          <w:rFonts w:ascii="Times New Roman" w:hAnsi="Times New Roman" w:cs="Times New Roman"/>
          <w:i/>
          <w:sz w:val="24"/>
          <w:szCs w:val="24"/>
          <w:lang w:val="en-US"/>
        </w:rPr>
        <w:t>;</w:t>
      </w:r>
      <w:proofErr w:type="gramEnd"/>
    </w:p>
    <w:p w14:paraId="6B21CBBD" w14:textId="77777777" w:rsidR="00DD6D67" w:rsidRPr="002B71F8" w:rsidRDefault="00DD6D67" w:rsidP="00DD6D67">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2</w:t>
      </w:r>
      <w:r w:rsidRPr="002B71F8">
        <w:rPr>
          <w:rFonts w:ascii="Times New Roman" w:hAnsi="Times New Roman" w:cs="Times New Roman"/>
          <w:sz w:val="24"/>
          <w:szCs w:val="24"/>
          <w:lang w:val="en-US"/>
        </w:rPr>
        <w:t>1</w:t>
      </w:r>
      <w:proofErr w:type="gramStart"/>
      <w:r w:rsidRPr="002B71F8">
        <w:rPr>
          <w:rFonts w:ascii="Times New Roman" w:hAnsi="Times New Roman" w:cs="Times New Roman"/>
          <w:sz w:val="24"/>
          <w:szCs w:val="24"/>
          <w:lang w:val="en-US"/>
        </w:rPr>
        <w:t>.There</w:t>
      </w:r>
      <w:proofErr w:type="gramEnd"/>
      <w:r w:rsidRPr="002B71F8">
        <w:rPr>
          <w:rFonts w:ascii="Times New Roman" w:hAnsi="Times New Roman" w:cs="Times New Roman"/>
          <w:sz w:val="24"/>
          <w:szCs w:val="24"/>
          <w:lang w:val="en-US"/>
        </w:rPr>
        <w:t xml:space="preserve"> are three types of unlawful __________ termination under Employment law.</w:t>
      </w:r>
    </w:p>
    <w:p w14:paraId="0A91FCE3" w14:textId="77777777" w:rsidR="00DD6D67" w:rsidRPr="0062008C" w:rsidRDefault="00DD6D67" w:rsidP="00DD6D67">
      <w:pPr>
        <w:pStyle w:val="a3"/>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 xml:space="preserve">a) </w:t>
      </w:r>
      <w:proofErr w:type="gramStart"/>
      <w:r w:rsidRPr="002B71F8">
        <w:rPr>
          <w:rFonts w:ascii="Times New Roman" w:hAnsi="Times New Roman" w:cs="Times New Roman"/>
          <w:sz w:val="24"/>
          <w:szCs w:val="24"/>
          <w:lang w:val="en-US"/>
        </w:rPr>
        <w:t>employment</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lang w:val="en-US"/>
        </w:rPr>
        <w:tab/>
        <w:t xml:space="preserve">b) contract        </w:t>
      </w:r>
      <w:r>
        <w:rPr>
          <w:rFonts w:ascii="Times New Roman" w:hAnsi="Times New Roman" w:cs="Times New Roman"/>
          <w:sz w:val="24"/>
          <w:szCs w:val="24"/>
          <w:lang w:val="en-US"/>
        </w:rPr>
        <w:tab/>
      </w:r>
      <w:r w:rsidRPr="002B71F8">
        <w:rPr>
          <w:rFonts w:ascii="Times New Roman" w:hAnsi="Times New Roman" w:cs="Times New Roman"/>
          <w:sz w:val="24"/>
          <w:szCs w:val="24"/>
          <w:lang w:val="en-US"/>
        </w:rPr>
        <w:t xml:space="preserve"> c) civil</w:t>
      </w:r>
      <w:r w:rsidRPr="0062008C">
        <w:rPr>
          <w:rFonts w:ascii="Times New Roman" w:hAnsi="Times New Roman" w:cs="Times New Roman"/>
          <w:sz w:val="24"/>
          <w:szCs w:val="24"/>
          <w:lang w:val="en-US"/>
        </w:rPr>
        <w:tab/>
      </w:r>
      <w:r>
        <w:rPr>
          <w:rFonts w:ascii="Times New Roman" w:hAnsi="Times New Roman" w:cs="Times New Roman"/>
          <w:sz w:val="24"/>
          <w:szCs w:val="24"/>
          <w:lang w:val="en-US"/>
        </w:rPr>
        <w:tab/>
        <w:t>d) agreement</w:t>
      </w:r>
    </w:p>
    <w:p w14:paraId="1D9F413F" w14:textId="77777777" w:rsidR="00DD6D67" w:rsidRPr="002B71F8" w:rsidRDefault="00DD6D67" w:rsidP="00DD6D67">
      <w:pPr>
        <w:pStyle w:val="a3"/>
        <w:ind w:left="720"/>
        <w:jc w:val="both"/>
        <w:rPr>
          <w:rFonts w:ascii="Times New Roman" w:hAnsi="Times New Roman" w:cs="Times New Roman"/>
          <w:sz w:val="24"/>
          <w:szCs w:val="24"/>
          <w:lang w:val="en-US"/>
        </w:rPr>
      </w:pPr>
    </w:p>
    <w:p w14:paraId="0196CAE2" w14:textId="77777777" w:rsidR="00DD6D67" w:rsidRPr="002B71F8" w:rsidRDefault="00DD6D67" w:rsidP="00DD6D67">
      <w:pPr>
        <w:pStyle w:val="a3"/>
        <w:jc w:val="both"/>
        <w:rPr>
          <w:rFonts w:ascii="Times New Roman" w:hAnsi="Times New Roman" w:cs="Times New Roman"/>
          <w:b/>
          <w:sz w:val="24"/>
          <w:szCs w:val="24"/>
          <w:lang w:val="en-US"/>
        </w:rPr>
      </w:pPr>
      <w:r w:rsidRPr="002B71F8">
        <w:rPr>
          <w:rFonts w:ascii="Times New Roman" w:hAnsi="Times New Roman" w:cs="Times New Roman"/>
          <w:color w:val="000000"/>
          <w:sz w:val="24"/>
          <w:szCs w:val="24"/>
          <w:shd w:val="clear" w:color="auto" w:fill="FFFFFF"/>
          <w:lang w:val="en-US"/>
        </w:rPr>
        <w:t>2</w:t>
      </w: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 The first is Wrongful Dismissal which and is a matter of ___________ contract and damages.</w:t>
      </w:r>
    </w:p>
    <w:p w14:paraId="10F1EE09"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 xml:space="preserve">a) </w:t>
      </w:r>
      <w:proofErr w:type="gramStart"/>
      <w:r>
        <w:rPr>
          <w:rFonts w:ascii="Times New Roman" w:hAnsi="Times New Roman" w:cs="Times New Roman"/>
          <w:color w:val="000000"/>
          <w:sz w:val="24"/>
          <w:szCs w:val="24"/>
          <w:shd w:val="clear" w:color="auto" w:fill="FFFFFF"/>
          <w:lang w:val="en-US"/>
        </w:rPr>
        <w:t>violation</w:t>
      </w:r>
      <w:proofErr w:type="gramEnd"/>
      <w:r>
        <w:rPr>
          <w:rFonts w:ascii="Times New Roman" w:hAnsi="Times New Roman" w:cs="Times New Roman"/>
          <w:color w:val="000000"/>
          <w:sz w:val="24"/>
          <w:szCs w:val="24"/>
          <w:shd w:val="clear" w:color="auto" w:fill="FFFFFF"/>
          <w:lang w:val="en-US"/>
        </w:rPr>
        <w:t xml:space="preserve">    </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b) breach</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c) breaking</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d) refund</w:t>
      </w:r>
    </w:p>
    <w:p w14:paraId="2C459003" w14:textId="77777777" w:rsidR="00DD6D67" w:rsidRPr="002B71F8" w:rsidRDefault="00DD6D67" w:rsidP="00DD6D67">
      <w:pPr>
        <w:pStyle w:val="a3"/>
        <w:ind w:firstLine="708"/>
        <w:jc w:val="both"/>
        <w:rPr>
          <w:rFonts w:ascii="Times New Roman" w:hAnsi="Times New Roman" w:cs="Times New Roman"/>
          <w:color w:val="000000"/>
          <w:sz w:val="24"/>
          <w:szCs w:val="24"/>
          <w:shd w:val="clear" w:color="auto" w:fill="FFFFFF"/>
          <w:lang w:val="en-US"/>
        </w:rPr>
      </w:pPr>
    </w:p>
    <w:p w14:paraId="03B27FAC"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 xml:space="preserve">3.  This </w:t>
      </w:r>
      <w:proofErr w:type="gramStart"/>
      <w:r w:rsidRPr="002B71F8">
        <w:rPr>
          <w:rFonts w:ascii="Times New Roman" w:hAnsi="Times New Roman" w:cs="Times New Roman"/>
          <w:color w:val="000000"/>
          <w:sz w:val="24"/>
          <w:szCs w:val="24"/>
          <w:shd w:val="clear" w:color="auto" w:fill="FFFFFF"/>
          <w:lang w:val="en-US"/>
        </w:rPr>
        <w:t>may be dealt with</w:t>
      </w:r>
      <w:proofErr w:type="gramEnd"/>
      <w:r w:rsidRPr="002B71F8">
        <w:rPr>
          <w:rFonts w:ascii="Times New Roman" w:hAnsi="Times New Roman" w:cs="Times New Roman"/>
          <w:color w:val="000000"/>
          <w:sz w:val="24"/>
          <w:szCs w:val="24"/>
          <w:shd w:val="clear" w:color="auto" w:fill="FFFFFF"/>
          <w:lang w:val="en-US"/>
        </w:rPr>
        <w:t xml:space="preserve"> by the ordinary civil courts or normally with a limit on the maximum possible award by Employment _________.</w:t>
      </w:r>
    </w:p>
    <w:p w14:paraId="71D8AAA2"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sidRPr="002B71F8">
        <w:rPr>
          <w:rFonts w:ascii="Times New Roman" w:hAnsi="Times New Roman" w:cs="Times New Roman"/>
          <w:color w:val="000000"/>
          <w:sz w:val="24"/>
          <w:szCs w:val="24"/>
          <w:shd w:val="clear" w:color="auto" w:fill="FFFFFF"/>
          <w:lang w:val="en-US"/>
        </w:rPr>
        <w:lastRenderedPageBreak/>
        <w:t xml:space="preserve">a) </w:t>
      </w:r>
      <w:proofErr w:type="gramStart"/>
      <w:r w:rsidRPr="002B71F8">
        <w:rPr>
          <w:rFonts w:ascii="Times New Roman" w:hAnsi="Times New Roman" w:cs="Times New Roman"/>
          <w:color w:val="000000"/>
          <w:sz w:val="24"/>
          <w:szCs w:val="24"/>
          <w:shd w:val="clear" w:color="auto" w:fill="FFFFFF"/>
          <w:lang w:val="en-US"/>
        </w:rPr>
        <w:t>courts</w:t>
      </w:r>
      <w:proofErr w:type="gramEnd"/>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b) magistrates</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c) tribunals</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 xml:space="preserve">d) committee </w:t>
      </w:r>
    </w:p>
    <w:p w14:paraId="2016F370"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2B85E52F"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4</w:t>
      </w:r>
      <w:proofErr w:type="gramStart"/>
      <w:r w:rsidRPr="002B71F8">
        <w:rPr>
          <w:rFonts w:ascii="Times New Roman" w:hAnsi="Times New Roman" w:cs="Times New Roman"/>
          <w:color w:val="000000"/>
          <w:sz w:val="24"/>
          <w:szCs w:val="24"/>
          <w:shd w:val="clear" w:color="auto" w:fill="FFFFFF"/>
          <w:lang w:val="en-US"/>
        </w:rPr>
        <w:t>.The</w:t>
      </w:r>
      <w:proofErr w:type="gramEnd"/>
      <w:r w:rsidRPr="002B71F8">
        <w:rPr>
          <w:rFonts w:ascii="Times New Roman" w:hAnsi="Times New Roman" w:cs="Times New Roman"/>
          <w:color w:val="000000"/>
          <w:sz w:val="24"/>
          <w:szCs w:val="24"/>
          <w:shd w:val="clear" w:color="auto" w:fill="FFFFFF"/>
          <w:lang w:val="en-US"/>
        </w:rPr>
        <w:t xml:space="preserve"> other is Unfair Dismissal introduced into British Law by Acts of Parliament upon Britain′s becoming a European state. It covers any type of employment termination, including a disputed ___________ situation. </w:t>
      </w:r>
      <w:proofErr w:type="gramStart"/>
      <w:r w:rsidRPr="002B71F8">
        <w:rPr>
          <w:rFonts w:ascii="Times New Roman" w:hAnsi="Times New Roman" w:cs="Times New Roman"/>
          <w:color w:val="000000"/>
          <w:sz w:val="24"/>
          <w:szCs w:val="24"/>
          <w:shd w:val="clear" w:color="auto" w:fill="FFFFFF"/>
          <w:lang w:val="en-US"/>
        </w:rPr>
        <w:t>This may only be dealt with by Employment Tribunals</w:t>
      </w:r>
      <w:proofErr w:type="gramEnd"/>
      <w:r w:rsidRPr="002B71F8">
        <w:rPr>
          <w:rFonts w:ascii="Times New Roman" w:hAnsi="Times New Roman" w:cs="Times New Roman"/>
          <w:color w:val="000000"/>
          <w:sz w:val="24"/>
          <w:szCs w:val="24"/>
          <w:shd w:val="clear" w:color="auto" w:fill="FFFFFF"/>
          <w:lang w:val="en-US"/>
        </w:rPr>
        <w:t>, although may be appealed from, after the Employment Appeal Tribunal (EAT), in the superior courts within the United Kingdom and may be taken to the European Court of Justice (ECJ).</w:t>
      </w:r>
    </w:p>
    <w:p w14:paraId="4AB5F937"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 xml:space="preserve">a) </w:t>
      </w:r>
      <w:proofErr w:type="gramStart"/>
      <w:r>
        <w:rPr>
          <w:rFonts w:ascii="Times New Roman" w:hAnsi="Times New Roman" w:cs="Times New Roman"/>
          <w:color w:val="000000"/>
          <w:sz w:val="24"/>
          <w:szCs w:val="24"/>
          <w:shd w:val="clear" w:color="auto" w:fill="FFFFFF"/>
          <w:lang w:val="en-US"/>
        </w:rPr>
        <w:t>redundancy</w:t>
      </w:r>
      <w:proofErr w:type="gramEnd"/>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b) violation of law</w:t>
      </w:r>
      <w:r>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c) breach of contract</w:t>
      </w:r>
      <w:r>
        <w:rPr>
          <w:rFonts w:ascii="Times New Roman" w:hAnsi="Times New Roman" w:cs="Times New Roman"/>
          <w:color w:val="000000"/>
          <w:sz w:val="24"/>
          <w:szCs w:val="24"/>
          <w:shd w:val="clear" w:color="auto" w:fill="FFFFFF"/>
          <w:lang w:val="en-US"/>
        </w:rPr>
        <w:tab/>
        <w:t>d) employment</w:t>
      </w:r>
    </w:p>
    <w:p w14:paraId="42269536"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5D37177A"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5</w:t>
      </w:r>
      <w:proofErr w:type="gramStart"/>
      <w:r w:rsidRPr="002B71F8">
        <w:rPr>
          <w:rFonts w:ascii="Times New Roman" w:hAnsi="Times New Roman" w:cs="Times New Roman"/>
          <w:color w:val="000000"/>
          <w:sz w:val="24"/>
          <w:szCs w:val="24"/>
          <w:shd w:val="clear" w:color="auto" w:fill="FFFFFF"/>
          <w:lang w:val="en-US"/>
        </w:rPr>
        <w:t>.In</w:t>
      </w:r>
      <w:proofErr w:type="gramEnd"/>
      <w:r w:rsidRPr="002B71F8">
        <w:rPr>
          <w:rFonts w:ascii="Times New Roman" w:hAnsi="Times New Roman" w:cs="Times New Roman"/>
          <w:color w:val="000000"/>
          <w:sz w:val="24"/>
          <w:szCs w:val="24"/>
          <w:shd w:val="clear" w:color="auto" w:fill="FFFFFF"/>
          <w:lang w:val="en-US"/>
        </w:rPr>
        <w:t xml:space="preserve"> both cases there is an expectation that the _____________ should seek to mitigate his loss.</w:t>
      </w:r>
    </w:p>
    <w:p w14:paraId="258C7B83"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sidRPr="002B71F8">
        <w:rPr>
          <w:rFonts w:ascii="Times New Roman" w:hAnsi="Times New Roman" w:cs="Times New Roman"/>
          <w:color w:val="000000"/>
          <w:sz w:val="24"/>
          <w:szCs w:val="24"/>
          <w:shd w:val="clear" w:color="auto" w:fill="FFFFFF"/>
          <w:lang w:val="en-US"/>
        </w:rPr>
        <w:t xml:space="preserve">a) </w:t>
      </w:r>
      <w:proofErr w:type="gramStart"/>
      <w:r w:rsidRPr="002B71F8">
        <w:rPr>
          <w:rFonts w:ascii="Times New Roman" w:hAnsi="Times New Roman" w:cs="Times New Roman"/>
          <w:color w:val="000000"/>
          <w:sz w:val="24"/>
          <w:szCs w:val="24"/>
          <w:shd w:val="clear" w:color="auto" w:fill="FFFFFF"/>
          <w:lang w:val="en-US"/>
        </w:rPr>
        <w:t>employer</w:t>
      </w:r>
      <w:proofErr w:type="gramEnd"/>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b) employee</w:t>
      </w:r>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c) defendant</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 xml:space="preserve">d) claimant </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r>
    </w:p>
    <w:p w14:paraId="196B226A"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3E13FD79"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6</w:t>
      </w:r>
      <w:proofErr w:type="gramStart"/>
      <w:r w:rsidRPr="002B71F8">
        <w:rPr>
          <w:rFonts w:ascii="Times New Roman" w:hAnsi="Times New Roman" w:cs="Times New Roman"/>
          <w:color w:val="000000"/>
          <w:sz w:val="24"/>
          <w:szCs w:val="24"/>
          <w:shd w:val="clear" w:color="auto" w:fill="FFFFFF"/>
          <w:lang w:val="en-US"/>
        </w:rPr>
        <w:t>.Wrongful</w:t>
      </w:r>
      <w:proofErr w:type="gramEnd"/>
      <w:r w:rsidRPr="002B71F8">
        <w:rPr>
          <w:rFonts w:ascii="Times New Roman" w:hAnsi="Times New Roman" w:cs="Times New Roman"/>
          <w:color w:val="000000"/>
          <w:sz w:val="24"/>
          <w:szCs w:val="24"/>
          <w:shd w:val="clear" w:color="auto" w:fill="FFFFFF"/>
          <w:lang w:val="en-US"/>
        </w:rPr>
        <w:t xml:space="preserve"> Dismissal law suits being based on the Law of Contract damages are normally only for _____________ economic loss. Unfair Dismissal cases to some extent allow Tort Law considerations in terms of considering in discrimination cases also awarding for injury to feelings.</w:t>
      </w:r>
    </w:p>
    <w:p w14:paraId="1FEFD0F1"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sidRPr="002B71F8">
        <w:rPr>
          <w:rFonts w:ascii="Times New Roman" w:hAnsi="Times New Roman" w:cs="Times New Roman"/>
          <w:color w:val="000000"/>
          <w:sz w:val="24"/>
          <w:szCs w:val="24"/>
          <w:shd w:val="clear" w:color="auto" w:fill="FFFFFF"/>
          <w:lang w:val="en-US"/>
        </w:rPr>
        <w:t xml:space="preserve">a) </w:t>
      </w:r>
      <w:proofErr w:type="gramStart"/>
      <w:r w:rsidRPr="002B71F8">
        <w:rPr>
          <w:rFonts w:ascii="Times New Roman" w:hAnsi="Times New Roman" w:cs="Times New Roman"/>
          <w:color w:val="000000"/>
          <w:sz w:val="24"/>
          <w:szCs w:val="24"/>
          <w:shd w:val="clear" w:color="auto" w:fill="FFFFFF"/>
          <w:lang w:val="en-US"/>
        </w:rPr>
        <w:t>measurable</w:t>
      </w:r>
      <w:proofErr w:type="gramEnd"/>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b) intangible</w:t>
      </w:r>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c) statutory</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d) changeable</w:t>
      </w:r>
    </w:p>
    <w:p w14:paraId="4E2F7A0D"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0E6A3006"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 xml:space="preserve">7. Employment Law entails contracts between employers and employees, which </w:t>
      </w:r>
      <w:proofErr w:type="gramStart"/>
      <w:r w:rsidRPr="002B71F8">
        <w:rPr>
          <w:rFonts w:ascii="Times New Roman" w:hAnsi="Times New Roman" w:cs="Times New Roman"/>
          <w:color w:val="000000"/>
          <w:sz w:val="24"/>
          <w:szCs w:val="24"/>
          <w:shd w:val="clear" w:color="auto" w:fill="FFFFFF"/>
          <w:lang w:val="en-US"/>
        </w:rPr>
        <w:t>are normally controlled</w:t>
      </w:r>
      <w:proofErr w:type="gramEnd"/>
      <w:r w:rsidRPr="002B71F8">
        <w:rPr>
          <w:rFonts w:ascii="Times New Roman" w:hAnsi="Times New Roman" w:cs="Times New Roman"/>
          <w:color w:val="000000"/>
          <w:sz w:val="24"/>
          <w:szCs w:val="24"/>
          <w:shd w:val="clear" w:color="auto" w:fill="FFFFFF"/>
          <w:lang w:val="en-US"/>
        </w:rPr>
        <w:t xml:space="preserve"> by specific __________.</w:t>
      </w:r>
    </w:p>
    <w:p w14:paraId="1AC10DDB"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sidRPr="002B71F8">
        <w:rPr>
          <w:rFonts w:ascii="Times New Roman" w:hAnsi="Times New Roman" w:cs="Times New Roman"/>
          <w:color w:val="000000"/>
          <w:sz w:val="24"/>
          <w:szCs w:val="24"/>
          <w:shd w:val="clear" w:color="auto" w:fill="FFFFFF"/>
          <w:lang w:val="en-US"/>
        </w:rPr>
        <w:t xml:space="preserve">a) </w:t>
      </w:r>
      <w:proofErr w:type="gramStart"/>
      <w:r w:rsidRPr="002B71F8">
        <w:rPr>
          <w:rFonts w:ascii="Times New Roman" w:hAnsi="Times New Roman" w:cs="Times New Roman"/>
          <w:color w:val="000000"/>
          <w:sz w:val="24"/>
          <w:szCs w:val="24"/>
          <w:shd w:val="clear" w:color="auto" w:fill="FFFFFF"/>
          <w:lang w:val="en-US"/>
        </w:rPr>
        <w:t>legislation</w:t>
      </w:r>
      <w:proofErr w:type="gramEnd"/>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b) guidance</w:t>
      </w:r>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c) application</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d) law</w:t>
      </w:r>
    </w:p>
    <w:p w14:paraId="7B3D3C75"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774553A7"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8. The law protects disabled persons by making it _________ to discriminate against such persons in the interviewing and hiring process and regarding the terms of the offer of employment.</w:t>
      </w:r>
    </w:p>
    <w:p w14:paraId="39A73750"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sidRPr="002B71F8">
        <w:rPr>
          <w:rFonts w:ascii="Times New Roman" w:hAnsi="Times New Roman" w:cs="Times New Roman"/>
          <w:color w:val="000000"/>
          <w:sz w:val="24"/>
          <w:szCs w:val="24"/>
          <w:shd w:val="clear" w:color="auto" w:fill="FFFFFF"/>
          <w:lang w:val="en-US"/>
        </w:rPr>
        <w:t xml:space="preserve">a) </w:t>
      </w:r>
      <w:proofErr w:type="gramStart"/>
      <w:r w:rsidRPr="002B71F8">
        <w:rPr>
          <w:rFonts w:ascii="Times New Roman" w:hAnsi="Times New Roman" w:cs="Times New Roman"/>
          <w:color w:val="000000"/>
          <w:sz w:val="24"/>
          <w:szCs w:val="24"/>
          <w:shd w:val="clear" w:color="auto" w:fill="FFFFFF"/>
          <w:lang w:val="en-US"/>
        </w:rPr>
        <w:t>lawful</w:t>
      </w:r>
      <w:proofErr w:type="gramEnd"/>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b) unlawful</w:t>
      </w:r>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c) reasonable</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 xml:space="preserve">d) applicable </w:t>
      </w:r>
    </w:p>
    <w:p w14:paraId="5F01C576"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6201320E"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9. Matters related to termination of ___________, such as unfair dismissal, discriminatory dismissal or redundancy dismissal, are governed by the Employment Rights Act 1996.</w:t>
      </w:r>
    </w:p>
    <w:p w14:paraId="62EA3C65"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 xml:space="preserve">a) </w:t>
      </w:r>
      <w:proofErr w:type="gramStart"/>
      <w:r>
        <w:rPr>
          <w:rFonts w:ascii="Times New Roman" w:hAnsi="Times New Roman" w:cs="Times New Roman"/>
          <w:color w:val="000000"/>
          <w:sz w:val="24"/>
          <w:szCs w:val="24"/>
          <w:shd w:val="clear" w:color="auto" w:fill="FFFFFF"/>
          <w:lang w:val="en-US"/>
        </w:rPr>
        <w:t>liability</w:t>
      </w:r>
      <w:proofErr w:type="gramEnd"/>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b) unemployment</w:t>
      </w:r>
      <w:r>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c) employment</w:t>
      </w:r>
      <w:r>
        <w:rPr>
          <w:rFonts w:ascii="Times New Roman" w:hAnsi="Times New Roman" w:cs="Times New Roman"/>
          <w:color w:val="000000"/>
          <w:sz w:val="24"/>
          <w:szCs w:val="24"/>
          <w:shd w:val="clear" w:color="auto" w:fill="FFFFFF"/>
          <w:lang w:val="en-US"/>
        </w:rPr>
        <w:tab/>
        <w:t xml:space="preserve">d) dismissal </w:t>
      </w:r>
    </w:p>
    <w:p w14:paraId="4F1BCB74"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7858F608"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3</w:t>
      </w:r>
      <w:r w:rsidRPr="002B71F8">
        <w:rPr>
          <w:rFonts w:ascii="Times New Roman" w:hAnsi="Times New Roman" w:cs="Times New Roman"/>
          <w:color w:val="000000"/>
          <w:sz w:val="24"/>
          <w:szCs w:val="24"/>
          <w:shd w:val="clear" w:color="auto" w:fill="FFFFFF"/>
          <w:lang w:val="en-US"/>
        </w:rPr>
        <w:t xml:space="preserve">0. If the employee </w:t>
      </w:r>
      <w:proofErr w:type="gramStart"/>
      <w:r w:rsidRPr="002B71F8">
        <w:rPr>
          <w:rFonts w:ascii="Times New Roman" w:hAnsi="Times New Roman" w:cs="Times New Roman"/>
          <w:color w:val="000000"/>
          <w:sz w:val="24"/>
          <w:szCs w:val="24"/>
          <w:shd w:val="clear" w:color="auto" w:fill="FFFFFF"/>
          <w:lang w:val="en-US"/>
        </w:rPr>
        <w:t>is not given</w:t>
      </w:r>
      <w:proofErr w:type="gramEnd"/>
      <w:r w:rsidRPr="002B71F8">
        <w:rPr>
          <w:rFonts w:ascii="Times New Roman" w:hAnsi="Times New Roman" w:cs="Times New Roman"/>
          <w:color w:val="000000"/>
          <w:sz w:val="24"/>
          <w:szCs w:val="24"/>
          <w:shd w:val="clear" w:color="auto" w:fill="FFFFFF"/>
          <w:lang w:val="en-US"/>
        </w:rPr>
        <w:t xml:space="preserve"> a ____________ or if the statement is incomplete, he may make a complaint to the Employment Tribunal.</w:t>
      </w:r>
    </w:p>
    <w:p w14:paraId="07E38965"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sidRPr="002B71F8">
        <w:rPr>
          <w:rFonts w:ascii="Times New Roman" w:hAnsi="Times New Roman" w:cs="Times New Roman"/>
          <w:color w:val="000000"/>
          <w:sz w:val="24"/>
          <w:szCs w:val="24"/>
          <w:shd w:val="clear" w:color="auto" w:fill="FFFFFF"/>
          <w:lang w:val="en-US"/>
        </w:rPr>
        <w:t xml:space="preserve">a) </w:t>
      </w:r>
      <w:proofErr w:type="gramStart"/>
      <w:r w:rsidRPr="002B71F8">
        <w:rPr>
          <w:rFonts w:ascii="Times New Roman" w:hAnsi="Times New Roman" w:cs="Times New Roman"/>
          <w:color w:val="000000"/>
          <w:sz w:val="24"/>
          <w:szCs w:val="24"/>
          <w:shd w:val="clear" w:color="auto" w:fill="FFFFFF"/>
          <w:lang w:val="en-US"/>
        </w:rPr>
        <w:t>written</w:t>
      </w:r>
      <w:proofErr w:type="gramEnd"/>
      <w:r w:rsidRPr="002B71F8">
        <w:rPr>
          <w:rFonts w:ascii="Times New Roman" w:hAnsi="Times New Roman" w:cs="Times New Roman"/>
          <w:color w:val="000000"/>
          <w:sz w:val="24"/>
          <w:szCs w:val="24"/>
          <w:shd w:val="clear" w:color="auto" w:fill="FFFFFF"/>
          <w:lang w:val="en-US"/>
        </w:rPr>
        <w:t xml:space="preserve"> s</w:t>
      </w:r>
      <w:r>
        <w:rPr>
          <w:rFonts w:ascii="Times New Roman" w:hAnsi="Times New Roman" w:cs="Times New Roman"/>
          <w:color w:val="000000"/>
          <w:sz w:val="24"/>
          <w:szCs w:val="24"/>
          <w:shd w:val="clear" w:color="auto" w:fill="FFFFFF"/>
          <w:lang w:val="en-US"/>
        </w:rPr>
        <w:t>tatement</w:t>
      </w:r>
      <w:r>
        <w:rPr>
          <w:rFonts w:ascii="Times New Roman" w:hAnsi="Times New Roman" w:cs="Times New Roman"/>
          <w:color w:val="000000"/>
          <w:sz w:val="24"/>
          <w:szCs w:val="24"/>
          <w:shd w:val="clear" w:color="auto" w:fill="FFFFFF"/>
          <w:lang w:val="en-US"/>
        </w:rPr>
        <w:tab/>
        <w:t>b) witness statement</w:t>
      </w:r>
      <w:r>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c) statement of affairs</w:t>
      </w:r>
      <w:r>
        <w:rPr>
          <w:rFonts w:ascii="Times New Roman" w:hAnsi="Times New Roman" w:cs="Times New Roman"/>
          <w:color w:val="000000"/>
          <w:sz w:val="24"/>
          <w:szCs w:val="24"/>
          <w:shd w:val="clear" w:color="auto" w:fill="FFFFFF"/>
          <w:lang w:val="en-US"/>
        </w:rPr>
        <w:t xml:space="preserve"> d) particulars of statements</w:t>
      </w:r>
    </w:p>
    <w:p w14:paraId="3F1A9E2A" w14:textId="77777777" w:rsidR="00DD6D67" w:rsidRPr="00D33A19" w:rsidRDefault="00DD6D67" w:rsidP="00DD6D67">
      <w:pPr>
        <w:jc w:val="both"/>
        <w:rPr>
          <w:lang w:val="en-US"/>
        </w:rPr>
      </w:pPr>
    </w:p>
    <w:p w14:paraId="7B328D1E" w14:textId="77777777" w:rsidR="00DD6D67" w:rsidRPr="00D33A19" w:rsidRDefault="00DD6D67" w:rsidP="00DD6D67">
      <w:pPr>
        <w:jc w:val="both"/>
        <w:rPr>
          <w:b/>
          <w:lang w:val="en-US"/>
        </w:rPr>
      </w:pPr>
      <w:r w:rsidRPr="006A6F42">
        <w:rPr>
          <w:b/>
          <w:lang w:val="en-US"/>
        </w:rPr>
        <w:t xml:space="preserve">5. Choose the correct grammar form to complete the sentence (10 </w:t>
      </w:r>
      <w:r w:rsidRPr="006A6F42">
        <w:rPr>
          <w:b/>
        </w:rPr>
        <w:t>заданий</w:t>
      </w:r>
      <w:r w:rsidRPr="006A6F42">
        <w:rPr>
          <w:b/>
          <w:lang w:val="en-US"/>
        </w:rPr>
        <w:t>).</w:t>
      </w:r>
    </w:p>
    <w:p w14:paraId="5D5CAC43" w14:textId="77777777" w:rsidR="00DD6D67" w:rsidRPr="004E235E"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31</w:t>
      </w:r>
      <w:proofErr w:type="gramStart"/>
      <w:r w:rsidRPr="004E235E">
        <w:rPr>
          <w:rFonts w:ascii="Times New Roman" w:hAnsi="Times New Roman" w:cs="Times New Roman"/>
          <w:sz w:val="24"/>
          <w:szCs w:val="24"/>
          <w:lang w:val="en-US"/>
        </w:rPr>
        <w:t>.They</w:t>
      </w:r>
      <w:proofErr w:type="gramEnd"/>
      <w:r w:rsidRPr="004E235E">
        <w:rPr>
          <w:rFonts w:ascii="Times New Roman" w:hAnsi="Times New Roman" w:cs="Times New Roman"/>
          <w:sz w:val="24"/>
          <w:szCs w:val="24"/>
          <w:lang w:val="en-US"/>
        </w:rPr>
        <w:t xml:space="preserve"> ____________ without us, if we are late.</w:t>
      </w:r>
    </w:p>
    <w:p w14:paraId="474963A0"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will</w:t>
      </w:r>
      <w:proofErr w:type="gramEnd"/>
      <w:r w:rsidRPr="000F7434">
        <w:rPr>
          <w:rFonts w:ascii="Times New Roman" w:hAnsi="Times New Roman" w:cs="Times New Roman"/>
          <w:sz w:val="24"/>
          <w:szCs w:val="24"/>
          <w:lang w:val="en-US"/>
        </w:rPr>
        <w:t xml:space="preserve"> start</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b) would start</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c) are going to start</w:t>
      </w:r>
    </w:p>
    <w:p w14:paraId="657FD06F" w14:textId="77777777" w:rsidR="00DD6D67" w:rsidRPr="000F7434" w:rsidRDefault="00DD6D67" w:rsidP="00DD6D67">
      <w:pPr>
        <w:pStyle w:val="a3"/>
        <w:ind w:left="720"/>
        <w:jc w:val="both"/>
        <w:rPr>
          <w:rFonts w:ascii="Times New Roman" w:hAnsi="Times New Roman" w:cs="Times New Roman"/>
          <w:sz w:val="24"/>
          <w:szCs w:val="24"/>
          <w:lang w:val="en-US"/>
        </w:rPr>
      </w:pPr>
    </w:p>
    <w:p w14:paraId="736C0DF5" w14:textId="77777777" w:rsidR="00DD6D67" w:rsidRPr="000F7434"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2. If you __________</w:t>
      </w:r>
      <w:r w:rsidRPr="000F7434">
        <w:rPr>
          <w:rFonts w:ascii="Times New Roman" w:hAnsi="Times New Roman" w:cs="Times New Roman"/>
          <w:b/>
          <w:sz w:val="24"/>
          <w:szCs w:val="24"/>
          <w:lang w:val="en-US"/>
        </w:rPr>
        <w:t xml:space="preserve"> </w:t>
      </w:r>
      <w:r w:rsidRPr="000F7434">
        <w:rPr>
          <w:rFonts w:ascii="Times New Roman" w:hAnsi="Times New Roman" w:cs="Times New Roman"/>
          <w:sz w:val="24"/>
          <w:szCs w:val="24"/>
          <w:lang w:val="en-US"/>
        </w:rPr>
        <w:t>the sole proprietorship, the state will exercise a minimum of control over your business.</w:t>
      </w:r>
    </w:p>
    <w:p w14:paraId="136075D4"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will</w:t>
      </w:r>
      <w:proofErr w:type="gramEnd"/>
      <w:r w:rsidRPr="000F7434">
        <w:rPr>
          <w:rFonts w:ascii="Times New Roman" w:hAnsi="Times New Roman" w:cs="Times New Roman"/>
          <w:sz w:val="24"/>
          <w:szCs w:val="24"/>
          <w:lang w:val="en-US"/>
        </w:rPr>
        <w:t xml:space="preserve"> choose</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b) choose</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c) have chosen</w:t>
      </w:r>
    </w:p>
    <w:p w14:paraId="76950960" w14:textId="77777777" w:rsidR="00DD6D67" w:rsidRPr="000F7434" w:rsidRDefault="00DD6D67" w:rsidP="00DD6D67">
      <w:pPr>
        <w:pStyle w:val="a3"/>
        <w:jc w:val="both"/>
        <w:rPr>
          <w:rFonts w:ascii="Times New Roman" w:hAnsi="Times New Roman" w:cs="Times New Roman"/>
          <w:sz w:val="24"/>
          <w:szCs w:val="24"/>
          <w:lang w:val="en-US"/>
        </w:rPr>
      </w:pPr>
    </w:p>
    <w:p w14:paraId="4E958D07"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3</w:t>
      </w: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 There ___________ usually pressure on salaries, when inflation goes up.</w:t>
      </w:r>
    </w:p>
    <w:p w14:paraId="5A5027C6"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would</w:t>
      </w:r>
      <w:proofErr w:type="gramEnd"/>
      <w:r w:rsidRPr="000F7434">
        <w:rPr>
          <w:rFonts w:ascii="Times New Roman" w:hAnsi="Times New Roman" w:cs="Times New Roman"/>
          <w:sz w:val="24"/>
          <w:szCs w:val="24"/>
          <w:lang w:val="en-US"/>
        </w:rPr>
        <w:t xml:space="preserve"> be</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b) was</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c) is</w:t>
      </w:r>
    </w:p>
    <w:p w14:paraId="5012B5CA" w14:textId="77777777" w:rsidR="00DD6D67" w:rsidRPr="000F7434" w:rsidRDefault="00DD6D67" w:rsidP="00DD6D67">
      <w:pPr>
        <w:pStyle w:val="a3"/>
        <w:jc w:val="both"/>
        <w:rPr>
          <w:rFonts w:ascii="Times New Roman" w:hAnsi="Times New Roman" w:cs="Times New Roman"/>
          <w:sz w:val="24"/>
          <w:szCs w:val="24"/>
          <w:lang w:val="en-US"/>
        </w:rPr>
      </w:pPr>
    </w:p>
    <w:p w14:paraId="78D4DE92" w14:textId="77777777" w:rsidR="00DD6D67" w:rsidRPr="000F7434"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4. If he was a general partner, he ___________ unlimited liability.</w:t>
      </w:r>
    </w:p>
    <w:p w14:paraId="196B7F3A"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will</w:t>
      </w:r>
      <w:proofErr w:type="gramEnd"/>
      <w:r w:rsidRPr="000F7434">
        <w:rPr>
          <w:rFonts w:ascii="Times New Roman" w:hAnsi="Times New Roman" w:cs="Times New Roman"/>
          <w:sz w:val="24"/>
          <w:szCs w:val="24"/>
          <w:lang w:val="en-US"/>
        </w:rPr>
        <w:t xml:space="preserve"> have</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b) would have</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c) would have had</w:t>
      </w:r>
    </w:p>
    <w:p w14:paraId="4BFC9508" w14:textId="77777777" w:rsidR="00DD6D67" w:rsidRPr="000F7434" w:rsidRDefault="00DD6D67" w:rsidP="00DD6D67">
      <w:pPr>
        <w:pStyle w:val="a3"/>
        <w:ind w:left="360"/>
        <w:jc w:val="both"/>
        <w:rPr>
          <w:rFonts w:ascii="Times New Roman" w:hAnsi="Times New Roman" w:cs="Times New Roman"/>
          <w:sz w:val="24"/>
          <w:szCs w:val="24"/>
          <w:lang w:val="en-US"/>
        </w:rPr>
      </w:pPr>
    </w:p>
    <w:p w14:paraId="33EE4041" w14:textId="77777777" w:rsidR="00DD6D67" w:rsidRPr="000F7434"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5. If there is</w:t>
      </w:r>
      <w:r w:rsidRPr="000F7434">
        <w:rPr>
          <w:rFonts w:ascii="Times New Roman" w:hAnsi="Times New Roman" w:cs="Times New Roman"/>
          <w:b/>
          <w:sz w:val="24"/>
          <w:szCs w:val="24"/>
          <w:lang w:val="en-US"/>
        </w:rPr>
        <w:t xml:space="preserve"> </w:t>
      </w:r>
      <w:r w:rsidRPr="000F7434">
        <w:rPr>
          <w:rFonts w:ascii="Times New Roman" w:hAnsi="Times New Roman" w:cs="Times New Roman"/>
          <w:sz w:val="24"/>
          <w:szCs w:val="24"/>
          <w:lang w:val="en-US"/>
        </w:rPr>
        <w:t>a conflict between the treaty and federal statues, the one that is later in time or more specific ___________ control.</w:t>
      </w:r>
    </w:p>
    <w:p w14:paraId="5623CA1D"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will</w:t>
      </w:r>
      <w:proofErr w:type="gramEnd"/>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b) would</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c) will have to</w:t>
      </w:r>
    </w:p>
    <w:p w14:paraId="360DA5D5" w14:textId="77777777" w:rsidR="00DD6D67" w:rsidRPr="000F7434" w:rsidRDefault="00DD6D67" w:rsidP="00DD6D67">
      <w:pPr>
        <w:pStyle w:val="a3"/>
        <w:jc w:val="both"/>
        <w:rPr>
          <w:rFonts w:ascii="Times New Roman" w:hAnsi="Times New Roman" w:cs="Times New Roman"/>
          <w:sz w:val="24"/>
          <w:szCs w:val="24"/>
          <w:lang w:val="en-US"/>
        </w:rPr>
      </w:pPr>
    </w:p>
    <w:p w14:paraId="449FBA6A" w14:textId="77777777" w:rsidR="00DD6D67" w:rsidRPr="000F7434"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6</w:t>
      </w:r>
      <w:proofErr w:type="gramStart"/>
      <w:r w:rsidRPr="000F7434">
        <w:rPr>
          <w:rFonts w:ascii="Times New Roman" w:hAnsi="Times New Roman" w:cs="Times New Roman"/>
          <w:sz w:val="24"/>
          <w:szCs w:val="24"/>
          <w:lang w:val="en-US"/>
        </w:rPr>
        <w:t>.Unless</w:t>
      </w:r>
      <w:proofErr w:type="gramEnd"/>
      <w:r w:rsidRPr="000F7434">
        <w:rPr>
          <w:rFonts w:ascii="Times New Roman" w:hAnsi="Times New Roman" w:cs="Times New Roman"/>
          <w:sz w:val="24"/>
          <w:szCs w:val="24"/>
          <w:lang w:val="en-US"/>
        </w:rPr>
        <w:t xml:space="preserve"> you pay</w:t>
      </w:r>
      <w:r w:rsidRPr="000F7434">
        <w:rPr>
          <w:rFonts w:ascii="Times New Roman" w:hAnsi="Times New Roman" w:cs="Times New Roman"/>
          <w:sz w:val="24"/>
          <w:szCs w:val="24"/>
          <w:lang w:val="en-US"/>
        </w:rPr>
        <w:tab/>
        <w:t>a license fee, you _________</w:t>
      </w:r>
      <w:r w:rsidRPr="000F7434">
        <w:rPr>
          <w:rFonts w:ascii="Times New Roman" w:hAnsi="Times New Roman" w:cs="Times New Roman"/>
          <w:b/>
          <w:sz w:val="24"/>
          <w:szCs w:val="24"/>
          <w:lang w:val="en-US"/>
        </w:rPr>
        <w:t xml:space="preserve"> </w:t>
      </w:r>
      <w:r w:rsidRPr="000F7434">
        <w:rPr>
          <w:rFonts w:ascii="Times New Roman" w:hAnsi="Times New Roman" w:cs="Times New Roman"/>
          <w:sz w:val="24"/>
          <w:szCs w:val="24"/>
          <w:lang w:val="en-US"/>
        </w:rPr>
        <w:t>the business.</w:t>
      </w:r>
    </w:p>
    <w:p w14:paraId="3EBF4CC6"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lastRenderedPageBreak/>
        <w:t xml:space="preserve">a) </w:t>
      </w:r>
      <w:proofErr w:type="gramStart"/>
      <w:r w:rsidRPr="000F7434">
        <w:rPr>
          <w:rFonts w:ascii="Times New Roman" w:hAnsi="Times New Roman" w:cs="Times New Roman"/>
          <w:sz w:val="24"/>
          <w:szCs w:val="24"/>
          <w:lang w:val="en-US"/>
        </w:rPr>
        <w:t>wouldn′t</w:t>
      </w:r>
      <w:proofErr w:type="gramEnd"/>
      <w:r w:rsidRPr="000F7434">
        <w:rPr>
          <w:rFonts w:ascii="Times New Roman" w:hAnsi="Times New Roman" w:cs="Times New Roman"/>
          <w:sz w:val="24"/>
          <w:szCs w:val="24"/>
          <w:lang w:val="en-US"/>
        </w:rPr>
        <w:t xml:space="preserve"> start</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b) didn′t start</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c) won′t start</w:t>
      </w:r>
    </w:p>
    <w:p w14:paraId="4BF120B8" w14:textId="77777777" w:rsidR="00DD6D67" w:rsidRPr="000F7434" w:rsidRDefault="00DD6D67" w:rsidP="00DD6D67">
      <w:pPr>
        <w:pStyle w:val="a3"/>
        <w:jc w:val="both"/>
        <w:rPr>
          <w:rFonts w:ascii="Times New Roman" w:hAnsi="Times New Roman" w:cs="Times New Roman"/>
          <w:sz w:val="24"/>
          <w:szCs w:val="24"/>
          <w:lang w:val="en-US"/>
        </w:rPr>
      </w:pPr>
    </w:p>
    <w:p w14:paraId="7C81160C" w14:textId="77777777" w:rsidR="00DD6D67" w:rsidRPr="000F7434"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7. If you __________ in the Net, we always send an email confirmation.</w:t>
      </w:r>
    </w:p>
    <w:p w14:paraId="7F37B714"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order</w:t>
      </w:r>
      <w:proofErr w:type="gramEnd"/>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b) ordered</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c) will order</w:t>
      </w:r>
    </w:p>
    <w:p w14:paraId="177769B0" w14:textId="77777777" w:rsidR="00DD6D67" w:rsidRPr="000F7434" w:rsidRDefault="00DD6D67" w:rsidP="00DD6D67">
      <w:pPr>
        <w:pStyle w:val="a3"/>
        <w:jc w:val="both"/>
        <w:rPr>
          <w:rFonts w:ascii="Times New Roman" w:hAnsi="Times New Roman" w:cs="Times New Roman"/>
          <w:sz w:val="24"/>
          <w:szCs w:val="24"/>
          <w:lang w:val="en-US"/>
        </w:rPr>
      </w:pPr>
    </w:p>
    <w:p w14:paraId="5B1E3C4F" w14:textId="77777777" w:rsidR="00DD6D67" w:rsidRPr="000F7434"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 xml:space="preserve">8. If I am a limited partner, ________I take part in </w:t>
      </w:r>
      <w:proofErr w:type="gramStart"/>
      <w:r w:rsidRPr="000F7434">
        <w:rPr>
          <w:rFonts w:ascii="Times New Roman" w:hAnsi="Times New Roman" w:cs="Times New Roman"/>
          <w:sz w:val="24"/>
          <w:szCs w:val="24"/>
          <w:lang w:val="en-US"/>
        </w:rPr>
        <w:t>management?</w:t>
      </w:r>
      <w:proofErr w:type="gramEnd"/>
    </w:p>
    <w:p w14:paraId="31FC8575"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shall</w:t>
      </w:r>
      <w:proofErr w:type="gramEnd"/>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b) did</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c) will</w:t>
      </w:r>
    </w:p>
    <w:p w14:paraId="3F989C6A" w14:textId="77777777" w:rsidR="00DD6D67" w:rsidRPr="000F7434" w:rsidRDefault="00DD6D67" w:rsidP="00DD6D67">
      <w:pPr>
        <w:pStyle w:val="a3"/>
        <w:jc w:val="both"/>
        <w:rPr>
          <w:rFonts w:ascii="Times New Roman" w:hAnsi="Times New Roman" w:cs="Times New Roman"/>
          <w:sz w:val="24"/>
          <w:szCs w:val="24"/>
          <w:lang w:val="en-US"/>
        </w:rPr>
      </w:pPr>
    </w:p>
    <w:p w14:paraId="5CB57036" w14:textId="77777777" w:rsidR="00DD6D67" w:rsidRPr="000F7434" w:rsidRDefault="00DD6D67" w:rsidP="00DD6D67">
      <w:pPr>
        <w:pStyle w:val="a3"/>
        <w:jc w:val="both"/>
        <w:rPr>
          <w:rFonts w:ascii="Times New Roman" w:hAnsi="Times New Roman" w:cs="Times New Roman"/>
          <w:sz w:val="24"/>
          <w:szCs w:val="24"/>
          <w:shd w:val="clear" w:color="auto" w:fill="FFFFFF"/>
          <w:lang w:val="en-US"/>
        </w:rPr>
      </w:pPr>
      <w:r w:rsidRPr="004E235E">
        <w:rPr>
          <w:rFonts w:ascii="Times New Roman" w:hAnsi="Times New Roman" w:cs="Times New Roman"/>
          <w:sz w:val="24"/>
          <w:szCs w:val="24"/>
          <w:shd w:val="clear" w:color="auto" w:fill="FFFFFF"/>
          <w:lang w:val="en-US"/>
        </w:rPr>
        <w:t>3</w:t>
      </w:r>
      <w:r w:rsidRPr="000F7434">
        <w:rPr>
          <w:rFonts w:ascii="Times New Roman" w:hAnsi="Times New Roman" w:cs="Times New Roman"/>
          <w:sz w:val="24"/>
          <w:szCs w:val="24"/>
          <w:shd w:val="clear" w:color="auto" w:fill="FFFFFF"/>
          <w:lang w:val="en-US"/>
        </w:rPr>
        <w:t>9</w:t>
      </w:r>
      <w:proofErr w:type="gramStart"/>
      <w:r w:rsidRPr="000F7434">
        <w:rPr>
          <w:rFonts w:ascii="Times New Roman" w:hAnsi="Times New Roman" w:cs="Times New Roman"/>
          <w:sz w:val="24"/>
          <w:szCs w:val="24"/>
          <w:shd w:val="clear" w:color="auto" w:fill="FFFFFF"/>
          <w:lang w:val="en-US"/>
        </w:rPr>
        <w:t>.If</w:t>
      </w:r>
      <w:proofErr w:type="gramEnd"/>
      <w:r w:rsidRPr="000F7434">
        <w:rPr>
          <w:rFonts w:ascii="Times New Roman" w:hAnsi="Times New Roman" w:cs="Times New Roman"/>
          <w:sz w:val="24"/>
          <w:szCs w:val="24"/>
          <w:shd w:val="clear" w:color="auto" w:fill="FFFFFF"/>
          <w:lang w:val="en-US"/>
        </w:rPr>
        <w:t xml:space="preserve"> we had more employees, we ________work more efficiently.</w:t>
      </w:r>
    </w:p>
    <w:p w14:paraId="379EC26D" w14:textId="77777777" w:rsidR="00DD6D67" w:rsidRPr="000F7434" w:rsidRDefault="00DD6D67" w:rsidP="00DD6D67">
      <w:pPr>
        <w:pStyle w:val="a3"/>
        <w:jc w:val="both"/>
        <w:rPr>
          <w:rFonts w:ascii="Times New Roman" w:hAnsi="Times New Roman" w:cs="Times New Roman"/>
          <w:sz w:val="24"/>
          <w:szCs w:val="24"/>
          <w:shd w:val="clear" w:color="auto" w:fill="FFFFFF"/>
          <w:lang w:val="en-US"/>
        </w:rPr>
      </w:pPr>
      <w:r w:rsidRPr="000F7434">
        <w:rPr>
          <w:rFonts w:ascii="Times New Roman" w:hAnsi="Times New Roman" w:cs="Times New Roman"/>
          <w:sz w:val="24"/>
          <w:szCs w:val="24"/>
          <w:shd w:val="clear" w:color="auto" w:fill="FFFFFF"/>
          <w:lang w:val="en-US"/>
        </w:rPr>
        <w:t xml:space="preserve">a) </w:t>
      </w:r>
      <w:proofErr w:type="gramStart"/>
      <w:r w:rsidRPr="000F7434">
        <w:rPr>
          <w:rFonts w:ascii="Times New Roman" w:hAnsi="Times New Roman" w:cs="Times New Roman"/>
          <w:sz w:val="24"/>
          <w:szCs w:val="24"/>
          <w:shd w:val="clear" w:color="auto" w:fill="FFFFFF"/>
          <w:lang w:val="en-US"/>
        </w:rPr>
        <w:t>would</w:t>
      </w:r>
      <w:proofErr w:type="gramEnd"/>
      <w:r w:rsidRPr="000F7434">
        <w:rPr>
          <w:rFonts w:ascii="Times New Roman" w:hAnsi="Times New Roman" w:cs="Times New Roman"/>
          <w:sz w:val="24"/>
          <w:szCs w:val="24"/>
          <w:shd w:val="clear" w:color="auto" w:fill="FFFFFF"/>
          <w:lang w:val="en-US"/>
        </w:rPr>
        <w:tab/>
      </w:r>
      <w:r w:rsidRPr="000F7434">
        <w:rPr>
          <w:rFonts w:ascii="Times New Roman" w:hAnsi="Times New Roman" w:cs="Times New Roman"/>
          <w:sz w:val="24"/>
          <w:szCs w:val="24"/>
          <w:shd w:val="clear" w:color="auto" w:fill="FFFFFF"/>
          <w:lang w:val="en-US"/>
        </w:rPr>
        <w:tab/>
      </w:r>
      <w:r w:rsidRPr="000F7434">
        <w:rPr>
          <w:rFonts w:ascii="Times New Roman" w:hAnsi="Times New Roman" w:cs="Times New Roman"/>
          <w:sz w:val="24"/>
          <w:szCs w:val="24"/>
          <w:shd w:val="clear" w:color="auto" w:fill="FFFFFF"/>
          <w:lang w:val="en-US"/>
        </w:rPr>
        <w:tab/>
        <w:t>b) will</w:t>
      </w:r>
      <w:r w:rsidRPr="000F7434">
        <w:rPr>
          <w:rFonts w:ascii="Times New Roman" w:hAnsi="Times New Roman" w:cs="Times New Roman"/>
          <w:sz w:val="24"/>
          <w:szCs w:val="24"/>
          <w:shd w:val="clear" w:color="auto" w:fill="FFFFFF"/>
          <w:lang w:val="en-US"/>
        </w:rPr>
        <w:tab/>
      </w:r>
      <w:r w:rsidRPr="000F7434">
        <w:rPr>
          <w:rFonts w:ascii="Times New Roman" w:hAnsi="Times New Roman" w:cs="Times New Roman"/>
          <w:sz w:val="24"/>
          <w:szCs w:val="24"/>
          <w:shd w:val="clear" w:color="auto" w:fill="FFFFFF"/>
          <w:lang w:val="en-US"/>
        </w:rPr>
        <w:tab/>
      </w:r>
      <w:r w:rsidRPr="000F7434">
        <w:rPr>
          <w:rFonts w:ascii="Times New Roman" w:hAnsi="Times New Roman" w:cs="Times New Roman"/>
          <w:sz w:val="24"/>
          <w:szCs w:val="24"/>
          <w:shd w:val="clear" w:color="auto" w:fill="FFFFFF"/>
          <w:lang w:val="en-US"/>
        </w:rPr>
        <w:tab/>
      </w:r>
      <w:r>
        <w:rPr>
          <w:rFonts w:ascii="Times New Roman" w:hAnsi="Times New Roman" w:cs="Times New Roman"/>
          <w:sz w:val="24"/>
          <w:szCs w:val="24"/>
          <w:shd w:val="clear" w:color="auto" w:fill="FFFFFF"/>
          <w:lang w:val="en-US"/>
        </w:rPr>
        <w:tab/>
      </w:r>
      <w:r w:rsidRPr="000F7434">
        <w:rPr>
          <w:rFonts w:ascii="Times New Roman" w:hAnsi="Times New Roman" w:cs="Times New Roman"/>
          <w:sz w:val="24"/>
          <w:szCs w:val="24"/>
          <w:shd w:val="clear" w:color="auto" w:fill="FFFFFF"/>
          <w:lang w:val="en-US"/>
        </w:rPr>
        <w:t>c) will have worked</w:t>
      </w:r>
    </w:p>
    <w:p w14:paraId="60959E45" w14:textId="77777777" w:rsidR="00DD6D67" w:rsidRPr="000F7434" w:rsidRDefault="00DD6D67" w:rsidP="00DD6D67">
      <w:pPr>
        <w:pStyle w:val="a3"/>
        <w:jc w:val="both"/>
        <w:rPr>
          <w:rFonts w:ascii="Times New Roman" w:hAnsi="Times New Roman" w:cs="Times New Roman"/>
          <w:sz w:val="24"/>
          <w:szCs w:val="24"/>
          <w:shd w:val="clear" w:color="auto" w:fill="FFFFFF"/>
          <w:lang w:val="en-US"/>
        </w:rPr>
      </w:pPr>
    </w:p>
    <w:p w14:paraId="66E5B2A0" w14:textId="77777777" w:rsidR="00DD6D67" w:rsidRPr="000F7434" w:rsidRDefault="00DD6D67" w:rsidP="00DD6D67">
      <w:pPr>
        <w:pStyle w:val="a3"/>
        <w:jc w:val="both"/>
        <w:rPr>
          <w:rFonts w:ascii="Times New Roman" w:hAnsi="Times New Roman" w:cs="Times New Roman"/>
          <w:sz w:val="24"/>
          <w:szCs w:val="24"/>
          <w:shd w:val="clear" w:color="auto" w:fill="FFFFFF"/>
          <w:lang w:val="en-US"/>
        </w:rPr>
      </w:pPr>
      <w:r w:rsidRPr="004E235E">
        <w:rPr>
          <w:rFonts w:ascii="Times New Roman" w:hAnsi="Times New Roman" w:cs="Times New Roman"/>
          <w:sz w:val="24"/>
          <w:szCs w:val="24"/>
          <w:shd w:val="clear" w:color="auto" w:fill="FFFFFF"/>
          <w:lang w:val="en-US"/>
        </w:rPr>
        <w:t>4</w:t>
      </w:r>
      <w:r w:rsidRPr="000F7434">
        <w:rPr>
          <w:rFonts w:ascii="Times New Roman" w:hAnsi="Times New Roman" w:cs="Times New Roman"/>
          <w:sz w:val="24"/>
          <w:szCs w:val="24"/>
          <w:shd w:val="clear" w:color="auto" w:fill="FFFFFF"/>
          <w:lang w:val="en-US"/>
        </w:rPr>
        <w:t>0. If you ________ your order by fax, we will deliver the goods immediately.</w:t>
      </w:r>
    </w:p>
    <w:p w14:paraId="1502A41B" w14:textId="77777777" w:rsidR="00DD6D67" w:rsidRPr="00F76A4A" w:rsidRDefault="00DD6D67" w:rsidP="00DD6D67">
      <w:pPr>
        <w:pStyle w:val="a3"/>
        <w:jc w:val="both"/>
        <w:rPr>
          <w:rFonts w:ascii="Times New Roman" w:hAnsi="Times New Roman" w:cs="Times New Roman"/>
          <w:sz w:val="24"/>
          <w:szCs w:val="24"/>
          <w:shd w:val="clear" w:color="auto" w:fill="FFFFFF"/>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will</w:t>
      </w:r>
      <w:proofErr w:type="gramEnd"/>
      <w:r w:rsidRPr="000F7434">
        <w:rPr>
          <w:rFonts w:ascii="Times New Roman" w:hAnsi="Times New Roman" w:cs="Times New Roman"/>
          <w:sz w:val="24"/>
          <w:szCs w:val="24"/>
          <w:lang w:val="en-US"/>
        </w:rPr>
        <w:t xml:space="preserve"> have sent</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b) will send</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c)</w:t>
      </w:r>
      <w:r w:rsidRPr="000F7434">
        <w:rPr>
          <w:rFonts w:ascii="Times New Roman" w:hAnsi="Times New Roman" w:cs="Times New Roman"/>
          <w:sz w:val="24"/>
          <w:szCs w:val="24"/>
          <w:shd w:val="clear" w:color="auto" w:fill="FFFFFF"/>
          <w:lang w:val="en-US"/>
        </w:rPr>
        <w:t xml:space="preserve"> send</w:t>
      </w:r>
    </w:p>
    <w:p w14:paraId="215E5C94" w14:textId="77777777" w:rsidR="00DD6D67" w:rsidRPr="00D33A19" w:rsidRDefault="00DD6D67" w:rsidP="00DD6D67">
      <w:pPr>
        <w:pStyle w:val="a3"/>
        <w:jc w:val="both"/>
        <w:rPr>
          <w:rFonts w:ascii="Times New Roman" w:hAnsi="Times New Roman" w:cs="Times New Roman"/>
          <w:sz w:val="24"/>
          <w:szCs w:val="24"/>
          <w:shd w:val="clear" w:color="auto" w:fill="FFFFFF"/>
          <w:lang w:val="en-US"/>
        </w:rPr>
      </w:pPr>
    </w:p>
    <w:p w14:paraId="3C125928" w14:textId="77777777" w:rsidR="00DD6D67" w:rsidRPr="00D33A19" w:rsidRDefault="00DD6D67" w:rsidP="00DD6D67">
      <w:pPr>
        <w:pStyle w:val="a3"/>
        <w:jc w:val="both"/>
        <w:rPr>
          <w:rFonts w:ascii="Times New Roman" w:hAnsi="Times New Roman" w:cs="Times New Roman"/>
          <w:sz w:val="24"/>
          <w:szCs w:val="24"/>
          <w:shd w:val="clear" w:color="auto" w:fill="FFFFFF"/>
          <w:lang w:val="en-US"/>
        </w:rPr>
      </w:pPr>
    </w:p>
    <w:p w14:paraId="26F320A2" w14:textId="77777777" w:rsidR="00DD6D67" w:rsidRPr="00CE566E" w:rsidRDefault="00DD6D67" w:rsidP="00DD6D67">
      <w:pPr>
        <w:pStyle w:val="a3"/>
        <w:jc w:val="both"/>
        <w:rPr>
          <w:rFonts w:ascii="Times New Roman" w:hAnsi="Times New Roman" w:cs="Times New Roman"/>
          <w:b/>
          <w:sz w:val="24"/>
          <w:szCs w:val="24"/>
          <w:shd w:val="clear" w:color="auto" w:fill="FFFFFF"/>
          <w:lang w:val="en-US"/>
        </w:rPr>
      </w:pPr>
      <w:r w:rsidRPr="00CE566E">
        <w:rPr>
          <w:rFonts w:ascii="Times New Roman" w:hAnsi="Times New Roman" w:cs="Times New Roman"/>
          <w:b/>
          <w:sz w:val="24"/>
          <w:szCs w:val="24"/>
          <w:shd w:val="clear" w:color="auto" w:fill="FFFFFF"/>
          <w:lang w:val="en-US"/>
        </w:rPr>
        <w:t xml:space="preserve">6. Match each English expression with a Russian equivalent. (10 </w:t>
      </w:r>
      <w:r w:rsidRPr="00CE566E">
        <w:rPr>
          <w:rFonts w:ascii="Times New Roman" w:hAnsi="Times New Roman" w:cs="Times New Roman"/>
          <w:b/>
          <w:sz w:val="24"/>
          <w:szCs w:val="24"/>
          <w:shd w:val="clear" w:color="auto" w:fill="FFFFFF"/>
        </w:rPr>
        <w:t>заданий</w:t>
      </w:r>
      <w:r w:rsidRPr="00CE566E">
        <w:rPr>
          <w:rFonts w:ascii="Times New Roman" w:hAnsi="Times New Roman" w:cs="Times New Roman"/>
          <w:b/>
          <w:sz w:val="24"/>
          <w:szCs w:val="24"/>
          <w:shd w:val="clear" w:color="auto" w:fill="FFFFFF"/>
          <w:lang w:val="en-US"/>
        </w:rPr>
        <w:t>)</w:t>
      </w:r>
    </w:p>
    <w:p w14:paraId="5837BD2B" w14:textId="77777777" w:rsidR="00DD6D67" w:rsidRPr="002B71F8" w:rsidRDefault="00DD6D67" w:rsidP="00DD6D67">
      <w:pPr>
        <w:pStyle w:val="a3"/>
        <w:jc w:val="both"/>
        <w:rPr>
          <w:rFonts w:ascii="Times New Roman" w:hAnsi="Times New Roman" w:cs="Times New Roman"/>
          <w:sz w:val="24"/>
          <w:szCs w:val="24"/>
          <w:lang w:val="en-US"/>
        </w:rPr>
      </w:pPr>
      <w:r>
        <w:rPr>
          <w:rFonts w:ascii="Times New Roman" w:hAnsi="Times New Roman" w:cs="Times New Roman"/>
          <w:b/>
          <w:sz w:val="24"/>
          <w:szCs w:val="24"/>
        </w:rPr>
        <w:t xml:space="preserve"> </w:t>
      </w:r>
    </w:p>
    <w:tbl>
      <w:tblPr>
        <w:tblW w:w="0" w:type="auto"/>
        <w:tblLook w:val="04A0" w:firstRow="1" w:lastRow="0" w:firstColumn="1" w:lastColumn="0" w:noHBand="0" w:noVBand="1"/>
      </w:tblPr>
      <w:tblGrid>
        <w:gridCol w:w="2944"/>
        <w:gridCol w:w="4110"/>
      </w:tblGrid>
      <w:tr w:rsidR="00DD6D67" w:rsidRPr="002B71F8" w14:paraId="14BEFC47" w14:textId="77777777" w:rsidTr="005D4FB5">
        <w:trPr>
          <w:trHeight w:val="259"/>
        </w:trPr>
        <w:tc>
          <w:tcPr>
            <w:tcW w:w="2944" w:type="dxa"/>
            <w:tcBorders>
              <w:top w:val="single" w:sz="4" w:space="0" w:color="auto"/>
              <w:left w:val="single" w:sz="4" w:space="0" w:color="auto"/>
              <w:bottom w:val="single" w:sz="4" w:space="0" w:color="auto"/>
              <w:right w:val="single" w:sz="4" w:space="0" w:color="auto"/>
            </w:tcBorders>
            <w:hideMark/>
          </w:tcPr>
          <w:p w14:paraId="6D60FE0C"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 xml:space="preserve">1. initial case investigation  </w:t>
            </w:r>
          </w:p>
          <w:p w14:paraId="3CFF13FC"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2. stand trial</w:t>
            </w:r>
          </w:p>
          <w:p w14:paraId="20AE8DAE"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3. trial</w:t>
            </w:r>
          </w:p>
          <w:p w14:paraId="637E0B99" w14:textId="77777777" w:rsidR="00DD6D67" w:rsidRPr="002B71F8" w:rsidRDefault="00DD6D67" w:rsidP="005D4FB5">
            <w:pPr>
              <w:pStyle w:val="a3"/>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4</w:t>
            </w: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 pleadings</w:t>
            </w:r>
          </w:p>
          <w:p w14:paraId="758FE00B"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 xml:space="preserve">5. litigator </w:t>
            </w:r>
          </w:p>
          <w:p w14:paraId="2B9302AE"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6. trial motion</w:t>
            </w:r>
          </w:p>
          <w:p w14:paraId="41DA8A47"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7. handle legal action</w:t>
            </w:r>
          </w:p>
          <w:p w14:paraId="77F7A10D"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8. discovery phase</w:t>
            </w:r>
          </w:p>
          <w:p w14:paraId="71EA7910"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9. deposition</w:t>
            </w:r>
          </w:p>
          <w:p w14:paraId="4B335911"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5</w:t>
            </w:r>
            <w:r w:rsidRPr="002B71F8">
              <w:rPr>
                <w:rFonts w:ascii="Times New Roman" w:hAnsi="Times New Roman" w:cs="Times New Roman"/>
                <w:sz w:val="24"/>
                <w:szCs w:val="24"/>
                <w:lang w:val="en-US"/>
              </w:rPr>
              <w:t>0. viable claim</w:t>
            </w:r>
          </w:p>
        </w:tc>
        <w:tc>
          <w:tcPr>
            <w:tcW w:w="4110" w:type="dxa"/>
            <w:tcBorders>
              <w:top w:val="single" w:sz="4" w:space="0" w:color="auto"/>
              <w:left w:val="single" w:sz="4" w:space="0" w:color="auto"/>
              <w:bottom w:val="single" w:sz="4" w:space="0" w:color="auto"/>
              <w:right w:val="single" w:sz="4" w:space="0" w:color="auto"/>
            </w:tcBorders>
            <w:hideMark/>
          </w:tcPr>
          <w:p w14:paraId="0BECBD91"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a</w:t>
            </w:r>
            <w:r w:rsidRPr="002B71F8">
              <w:rPr>
                <w:rFonts w:ascii="Times New Roman" w:hAnsi="Times New Roman" w:cs="Times New Roman"/>
                <w:sz w:val="24"/>
                <w:szCs w:val="24"/>
              </w:rPr>
              <w:t xml:space="preserve">. судебное разбирательство </w:t>
            </w:r>
          </w:p>
          <w:p w14:paraId="143115BB"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b</w:t>
            </w:r>
            <w:r w:rsidRPr="002B71F8">
              <w:rPr>
                <w:rFonts w:ascii="Times New Roman" w:hAnsi="Times New Roman" w:cs="Times New Roman"/>
                <w:sz w:val="24"/>
                <w:szCs w:val="24"/>
              </w:rPr>
              <w:t>.  сторона по гражданскому делу</w:t>
            </w:r>
          </w:p>
          <w:p w14:paraId="3A1B674C"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c</w:t>
            </w:r>
            <w:r w:rsidRPr="002B71F8">
              <w:rPr>
                <w:rFonts w:ascii="Times New Roman" w:hAnsi="Times New Roman" w:cs="Times New Roman"/>
                <w:sz w:val="24"/>
                <w:szCs w:val="24"/>
              </w:rPr>
              <w:t>.  иметь дело с судебным иском</w:t>
            </w:r>
          </w:p>
          <w:p w14:paraId="4856A992"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d</w:t>
            </w:r>
            <w:r w:rsidRPr="002B71F8">
              <w:rPr>
                <w:rFonts w:ascii="Times New Roman" w:hAnsi="Times New Roman" w:cs="Times New Roman"/>
                <w:sz w:val="24"/>
                <w:szCs w:val="24"/>
              </w:rPr>
              <w:t>.  стадия раскрытия</w:t>
            </w:r>
          </w:p>
          <w:p w14:paraId="3FB43382"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e</w:t>
            </w:r>
            <w:r w:rsidRPr="002B71F8">
              <w:rPr>
                <w:rFonts w:ascii="Times New Roman" w:hAnsi="Times New Roman" w:cs="Times New Roman"/>
                <w:sz w:val="24"/>
                <w:szCs w:val="24"/>
              </w:rPr>
              <w:t>.  приобщенное к материалам дела доказательство</w:t>
            </w:r>
          </w:p>
          <w:p w14:paraId="7F28EA86"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f</w:t>
            </w:r>
            <w:r w:rsidRPr="002B71F8">
              <w:rPr>
                <w:rFonts w:ascii="Times New Roman" w:hAnsi="Times New Roman" w:cs="Times New Roman"/>
                <w:sz w:val="24"/>
                <w:szCs w:val="24"/>
              </w:rPr>
              <w:t>.  веская претензия</w:t>
            </w:r>
          </w:p>
          <w:p w14:paraId="5FBA10E3"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g</w:t>
            </w:r>
            <w:r w:rsidRPr="002B71F8">
              <w:rPr>
                <w:rFonts w:ascii="Times New Roman" w:hAnsi="Times New Roman" w:cs="Times New Roman"/>
                <w:sz w:val="24"/>
                <w:szCs w:val="24"/>
              </w:rPr>
              <w:t xml:space="preserve">. судебные прения, состязательные бумаги  </w:t>
            </w:r>
          </w:p>
          <w:p w14:paraId="0026B833"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h</w:t>
            </w:r>
            <w:r w:rsidRPr="002B71F8">
              <w:rPr>
                <w:rFonts w:ascii="Times New Roman" w:hAnsi="Times New Roman" w:cs="Times New Roman"/>
                <w:sz w:val="24"/>
                <w:szCs w:val="24"/>
              </w:rPr>
              <w:t xml:space="preserve">. предстать перед судом </w:t>
            </w:r>
          </w:p>
          <w:p w14:paraId="687526EF" w14:textId="77777777" w:rsidR="00DD6D67" w:rsidRPr="002B71F8" w:rsidRDefault="00DD6D67" w:rsidP="005D4FB5">
            <w:pPr>
              <w:pStyle w:val="a3"/>
              <w:jc w:val="both"/>
              <w:rPr>
                <w:rFonts w:ascii="Times New Roman" w:hAnsi="Times New Roman" w:cs="Times New Roman"/>
                <w:sz w:val="24"/>
                <w:szCs w:val="24"/>
              </w:rPr>
            </w:pPr>
            <w:proofErr w:type="spellStart"/>
            <w:r w:rsidRPr="002B71F8">
              <w:rPr>
                <w:rFonts w:ascii="Times New Roman" w:hAnsi="Times New Roman" w:cs="Times New Roman"/>
                <w:b/>
                <w:sz w:val="24"/>
                <w:szCs w:val="24"/>
                <w:lang w:val="en-US"/>
              </w:rPr>
              <w:t>i</w:t>
            </w:r>
            <w:proofErr w:type="spellEnd"/>
            <w:r w:rsidRPr="002B71F8">
              <w:rPr>
                <w:rFonts w:ascii="Times New Roman" w:hAnsi="Times New Roman" w:cs="Times New Roman"/>
                <w:sz w:val="24"/>
                <w:szCs w:val="24"/>
              </w:rPr>
              <w:t xml:space="preserve">. формулы судебных ходатайств  </w:t>
            </w:r>
          </w:p>
          <w:p w14:paraId="716397AF"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j</w:t>
            </w:r>
            <w:r w:rsidRPr="002B71F8">
              <w:rPr>
                <w:rFonts w:ascii="Times New Roman" w:hAnsi="Times New Roman" w:cs="Times New Roman"/>
                <w:sz w:val="24"/>
                <w:szCs w:val="24"/>
              </w:rPr>
              <w:t>.первоначальное расследование дела</w:t>
            </w:r>
          </w:p>
        </w:tc>
      </w:tr>
    </w:tbl>
    <w:p w14:paraId="7DE0F240" w14:textId="77777777" w:rsidR="00DD6D67" w:rsidRPr="00CE566E" w:rsidRDefault="00DD6D67" w:rsidP="00DD6D67">
      <w:pPr>
        <w:jc w:val="both"/>
        <w:rPr>
          <w:b/>
        </w:rPr>
      </w:pPr>
    </w:p>
    <w:p w14:paraId="39BA85E0" w14:textId="77777777" w:rsidR="00DD6D67" w:rsidRPr="002B71F8" w:rsidRDefault="00DD6D67" w:rsidP="00DD6D67">
      <w:pPr>
        <w:pStyle w:val="a3"/>
        <w:jc w:val="both"/>
        <w:rPr>
          <w:rFonts w:ascii="Times New Roman" w:hAnsi="Times New Roman" w:cs="Times New Roman"/>
          <w:b/>
          <w:sz w:val="24"/>
          <w:szCs w:val="24"/>
          <w:lang w:val="en-US"/>
        </w:rPr>
      </w:pPr>
      <w:r w:rsidRPr="00CE566E">
        <w:rPr>
          <w:rFonts w:ascii="Times New Roman" w:hAnsi="Times New Roman" w:cs="Times New Roman"/>
          <w:b/>
          <w:sz w:val="24"/>
          <w:szCs w:val="24"/>
          <w:lang w:val="en-US"/>
        </w:rPr>
        <w:t>7</w:t>
      </w:r>
      <w:r w:rsidRPr="002B71F8">
        <w:rPr>
          <w:rFonts w:ascii="Times New Roman" w:hAnsi="Times New Roman" w:cs="Times New Roman"/>
          <w:b/>
          <w:sz w:val="24"/>
          <w:szCs w:val="24"/>
          <w:lang w:val="en-US"/>
        </w:rPr>
        <w:t>. Complete the gaps with the correct preposition</w:t>
      </w:r>
      <w:r>
        <w:rPr>
          <w:rFonts w:ascii="Times New Roman" w:hAnsi="Times New Roman" w:cs="Times New Roman"/>
          <w:b/>
          <w:sz w:val="24"/>
          <w:szCs w:val="24"/>
          <w:lang w:val="en-US"/>
        </w:rPr>
        <w:t xml:space="preserve"> (</w:t>
      </w:r>
      <w:r w:rsidRPr="00CE566E">
        <w:rPr>
          <w:rFonts w:ascii="Times New Roman" w:hAnsi="Times New Roman" w:cs="Times New Roman"/>
          <w:b/>
          <w:sz w:val="24"/>
          <w:szCs w:val="24"/>
          <w:lang w:val="en-US"/>
        </w:rPr>
        <w:t>5</w:t>
      </w:r>
      <w:r w:rsidRPr="006A6F42">
        <w:rPr>
          <w:rFonts w:ascii="Times New Roman" w:hAnsi="Times New Roman" w:cs="Times New Roman"/>
          <w:b/>
          <w:sz w:val="24"/>
          <w:szCs w:val="24"/>
          <w:lang w:val="en-US"/>
        </w:rPr>
        <w:t xml:space="preserve"> </w:t>
      </w:r>
      <w:r>
        <w:rPr>
          <w:rFonts w:ascii="Times New Roman" w:hAnsi="Times New Roman" w:cs="Times New Roman"/>
          <w:b/>
          <w:sz w:val="24"/>
          <w:szCs w:val="24"/>
        </w:rPr>
        <w:t>заданий</w:t>
      </w:r>
      <w:r w:rsidRPr="006A6F42">
        <w:rPr>
          <w:rFonts w:ascii="Times New Roman" w:hAnsi="Times New Roman" w:cs="Times New Roman"/>
          <w:b/>
          <w:sz w:val="24"/>
          <w:szCs w:val="24"/>
          <w:lang w:val="en-US"/>
        </w:rPr>
        <w:t>)</w:t>
      </w:r>
      <w:r w:rsidRPr="002B71F8">
        <w:rPr>
          <w:rFonts w:ascii="Times New Roman" w:hAnsi="Times New Roman" w:cs="Times New Roman"/>
          <w:b/>
          <w:sz w:val="24"/>
          <w:szCs w:val="24"/>
          <w:lang w:val="en-US"/>
        </w:rPr>
        <w:t>.</w:t>
      </w:r>
    </w:p>
    <w:p w14:paraId="43AEA955" w14:textId="77777777" w:rsidR="00DD6D67" w:rsidRPr="002B71F8" w:rsidRDefault="00DD6D67" w:rsidP="00DD6D67">
      <w:pPr>
        <w:pStyle w:val="a3"/>
        <w:jc w:val="both"/>
        <w:rPr>
          <w:rFonts w:ascii="Times New Roman" w:hAnsi="Times New Roman" w:cs="Times New Roman"/>
          <w:b/>
          <w:sz w:val="24"/>
          <w:szCs w:val="24"/>
          <w:lang w:val="en-US"/>
        </w:rPr>
      </w:pPr>
    </w:p>
    <w:p w14:paraId="1EA2FC3F" w14:textId="77777777" w:rsidR="00DD6D67" w:rsidRPr="002B71F8" w:rsidRDefault="00DD6D67" w:rsidP="00DD6D67">
      <w:pPr>
        <w:pStyle w:val="a3"/>
        <w:jc w:val="both"/>
        <w:rPr>
          <w:rFonts w:ascii="Times New Roman" w:hAnsi="Times New Roman" w:cs="Times New Roman"/>
          <w:b/>
          <w:i/>
          <w:sz w:val="24"/>
          <w:szCs w:val="24"/>
          <w:lang w:val="en-US"/>
        </w:rPr>
      </w:pPr>
      <w:proofErr w:type="gramStart"/>
      <w:r w:rsidRPr="002B71F8">
        <w:rPr>
          <w:rFonts w:ascii="Times New Roman" w:hAnsi="Times New Roman" w:cs="Times New Roman"/>
          <w:i/>
          <w:sz w:val="24"/>
          <w:szCs w:val="24"/>
          <w:lang w:val="en"/>
        </w:rPr>
        <w:t>within</w:t>
      </w:r>
      <w:proofErr w:type="gramEnd"/>
      <w:r w:rsidRPr="002B71F8">
        <w:rPr>
          <w:rFonts w:ascii="Times New Roman" w:hAnsi="Times New Roman" w:cs="Times New Roman"/>
          <w:i/>
          <w:sz w:val="24"/>
          <w:szCs w:val="24"/>
          <w:lang w:val="en"/>
        </w:rPr>
        <w:tab/>
      </w:r>
      <w:r w:rsidRPr="002B71F8">
        <w:rPr>
          <w:rFonts w:ascii="Times New Roman" w:hAnsi="Times New Roman" w:cs="Times New Roman"/>
          <w:i/>
          <w:sz w:val="24"/>
          <w:szCs w:val="24"/>
          <w:lang w:val="en"/>
        </w:rPr>
        <w:tab/>
        <w:t>with</w:t>
      </w:r>
      <w:r w:rsidRPr="00C96207">
        <w:rPr>
          <w:rFonts w:ascii="Times New Roman" w:hAnsi="Times New Roman" w:cs="Times New Roman"/>
          <w:i/>
          <w:sz w:val="24"/>
          <w:szCs w:val="24"/>
          <w:lang w:val="en"/>
        </w:rPr>
        <w:t xml:space="preserve"> </w:t>
      </w:r>
      <w:r>
        <w:rPr>
          <w:rFonts w:ascii="Times New Roman" w:hAnsi="Times New Roman" w:cs="Times New Roman"/>
          <w:i/>
          <w:sz w:val="24"/>
          <w:szCs w:val="24"/>
          <w:lang w:val="en"/>
        </w:rPr>
        <w:tab/>
      </w:r>
      <w:r>
        <w:rPr>
          <w:rFonts w:ascii="Times New Roman" w:hAnsi="Times New Roman" w:cs="Times New Roman"/>
          <w:i/>
          <w:sz w:val="24"/>
          <w:szCs w:val="24"/>
          <w:lang w:val="en"/>
        </w:rPr>
        <w:tab/>
      </w:r>
      <w:r w:rsidRPr="002B71F8">
        <w:rPr>
          <w:rFonts w:ascii="Times New Roman" w:hAnsi="Times New Roman" w:cs="Times New Roman"/>
          <w:i/>
          <w:sz w:val="24"/>
          <w:szCs w:val="24"/>
          <w:lang w:val="en"/>
        </w:rPr>
        <w:t>of</w:t>
      </w:r>
      <w:r w:rsidRPr="002B71F8">
        <w:rPr>
          <w:rFonts w:ascii="Times New Roman" w:hAnsi="Times New Roman" w:cs="Times New Roman"/>
          <w:i/>
          <w:sz w:val="24"/>
          <w:szCs w:val="24"/>
          <w:lang w:val="en"/>
        </w:rPr>
        <w:tab/>
      </w:r>
      <w:r>
        <w:rPr>
          <w:rFonts w:ascii="Times New Roman" w:hAnsi="Times New Roman" w:cs="Times New Roman"/>
          <w:i/>
          <w:sz w:val="24"/>
          <w:szCs w:val="24"/>
          <w:lang w:val="en"/>
        </w:rPr>
        <w:tab/>
        <w:t xml:space="preserve"> </w:t>
      </w:r>
      <w:r w:rsidRPr="002B71F8">
        <w:rPr>
          <w:rFonts w:ascii="Times New Roman" w:hAnsi="Times New Roman" w:cs="Times New Roman"/>
          <w:i/>
          <w:sz w:val="24"/>
          <w:szCs w:val="24"/>
          <w:lang w:val="en"/>
        </w:rPr>
        <w:t>between</w:t>
      </w:r>
      <w:r>
        <w:rPr>
          <w:rFonts w:ascii="Times New Roman" w:hAnsi="Times New Roman" w:cs="Times New Roman"/>
          <w:i/>
          <w:sz w:val="24"/>
          <w:szCs w:val="24"/>
          <w:lang w:val="en"/>
        </w:rPr>
        <w:tab/>
      </w:r>
      <w:r>
        <w:rPr>
          <w:rFonts w:ascii="Times New Roman" w:hAnsi="Times New Roman" w:cs="Times New Roman"/>
          <w:i/>
          <w:sz w:val="24"/>
          <w:szCs w:val="24"/>
          <w:lang w:val="en"/>
        </w:rPr>
        <w:tab/>
      </w:r>
      <w:r w:rsidRPr="00C96207">
        <w:rPr>
          <w:rFonts w:ascii="Times New Roman" w:hAnsi="Times New Roman" w:cs="Times New Roman"/>
          <w:i/>
          <w:sz w:val="24"/>
          <w:szCs w:val="24"/>
          <w:lang w:val="en"/>
        </w:rPr>
        <w:t xml:space="preserve"> </w:t>
      </w:r>
      <w:r w:rsidRPr="002B71F8">
        <w:rPr>
          <w:rFonts w:ascii="Times New Roman" w:hAnsi="Times New Roman" w:cs="Times New Roman"/>
          <w:i/>
          <w:sz w:val="24"/>
          <w:szCs w:val="24"/>
          <w:lang w:val="en"/>
        </w:rPr>
        <w:t>in</w:t>
      </w:r>
    </w:p>
    <w:p w14:paraId="6DB3B29C" w14:textId="77777777" w:rsidR="00DD6D67" w:rsidRPr="002B71F8" w:rsidRDefault="00DD6D67" w:rsidP="00DD6D67">
      <w:pPr>
        <w:pStyle w:val="a3"/>
        <w:jc w:val="both"/>
        <w:rPr>
          <w:rFonts w:ascii="Times New Roman" w:hAnsi="Times New Roman" w:cs="Times New Roman"/>
          <w:i/>
          <w:sz w:val="24"/>
          <w:szCs w:val="24"/>
          <w:lang w:val="en"/>
        </w:rPr>
      </w:pPr>
      <w:r w:rsidRPr="002B71F8">
        <w:rPr>
          <w:rFonts w:ascii="Times New Roman" w:hAnsi="Times New Roman" w:cs="Times New Roman"/>
          <w:i/>
          <w:sz w:val="24"/>
          <w:szCs w:val="24"/>
          <w:lang w:val="en"/>
        </w:rPr>
        <w:tab/>
      </w:r>
      <w:r w:rsidRPr="002B71F8">
        <w:rPr>
          <w:rFonts w:ascii="Times New Roman" w:hAnsi="Times New Roman" w:cs="Times New Roman"/>
          <w:i/>
          <w:sz w:val="24"/>
          <w:szCs w:val="24"/>
          <w:lang w:val="en"/>
        </w:rPr>
        <w:tab/>
      </w:r>
    </w:p>
    <w:p w14:paraId="21D7ED94" w14:textId="77777777" w:rsidR="00DD6D67" w:rsidRPr="002B71F8" w:rsidRDefault="00DD6D67" w:rsidP="00DD6D67">
      <w:pPr>
        <w:pStyle w:val="af2"/>
        <w:spacing w:before="0" w:beforeAutospacing="0" w:after="0" w:afterAutospacing="0"/>
        <w:jc w:val="both"/>
        <w:rPr>
          <w:lang w:val="en"/>
        </w:rPr>
      </w:pPr>
      <w:r w:rsidRPr="00CE566E">
        <w:rPr>
          <w:lang w:val="en-US"/>
        </w:rPr>
        <w:t>5</w:t>
      </w:r>
      <w:r w:rsidRPr="002B71F8">
        <w:rPr>
          <w:lang w:val="en"/>
        </w:rPr>
        <w:t xml:space="preserve">1. Employment law covers a vast area - from </w:t>
      </w:r>
      <w:hyperlink r:id="rId76" w:tgtFrame="_self" w:tooltip="Recruitment and employment contracts" w:history="1">
        <w:r w:rsidRPr="00BA2F7A">
          <w:rPr>
            <w:rStyle w:val="a7"/>
            <w:color w:val="auto"/>
            <w:u w:val="none"/>
            <w:lang w:val="en"/>
          </w:rPr>
          <w:t>employment contracts</w:t>
        </w:r>
      </w:hyperlink>
      <w:r w:rsidRPr="00BA2F7A">
        <w:rPr>
          <w:lang w:val="en"/>
        </w:rPr>
        <w:t xml:space="preserve"> to </w:t>
      </w:r>
      <w:hyperlink r:id="rId77" w:tgtFrame="_self" w:tooltip="Dismissals and redundancies" w:history="1">
        <w:r w:rsidRPr="00BA2F7A">
          <w:rPr>
            <w:rStyle w:val="a7"/>
            <w:color w:val="auto"/>
            <w:u w:val="none"/>
            <w:lang w:val="en"/>
          </w:rPr>
          <w:t>dismissal</w:t>
        </w:r>
      </w:hyperlink>
      <w:r w:rsidRPr="00BA2F7A">
        <w:rPr>
          <w:lang w:val="en"/>
        </w:rPr>
        <w:t xml:space="preserve"> </w:t>
      </w:r>
      <w:r w:rsidRPr="002B71F8">
        <w:rPr>
          <w:lang w:val="en"/>
        </w:rPr>
        <w:t>and everything in ___________.</w:t>
      </w:r>
    </w:p>
    <w:p w14:paraId="73C2179C" w14:textId="77777777" w:rsidR="00DD6D67" w:rsidRPr="002B71F8" w:rsidRDefault="00DD6D67" w:rsidP="00DD6D67">
      <w:pPr>
        <w:pStyle w:val="af2"/>
        <w:spacing w:before="0" w:beforeAutospacing="0" w:after="0" w:afterAutospacing="0"/>
        <w:jc w:val="both"/>
        <w:rPr>
          <w:lang w:val="en"/>
        </w:rPr>
      </w:pPr>
      <w:r w:rsidRPr="00CE566E">
        <w:rPr>
          <w:lang w:val="en-US"/>
        </w:rPr>
        <w:t>5</w:t>
      </w:r>
      <w:r w:rsidRPr="002B71F8">
        <w:rPr>
          <w:lang w:val="en"/>
        </w:rPr>
        <w:t>2. Many businesses find it worthwhile to use an employment lawyer or employment law service to help ensure that they stay _________ the law.</w:t>
      </w:r>
    </w:p>
    <w:p w14:paraId="7810BB7F" w14:textId="77777777" w:rsidR="00DD6D67" w:rsidRPr="002B71F8" w:rsidRDefault="00DD6D67" w:rsidP="00DD6D67">
      <w:pPr>
        <w:pStyle w:val="af2"/>
        <w:spacing w:before="0" w:beforeAutospacing="0" w:after="0" w:afterAutospacing="0"/>
        <w:jc w:val="both"/>
        <w:rPr>
          <w:lang w:val="en"/>
        </w:rPr>
      </w:pPr>
      <w:r w:rsidRPr="00CE566E">
        <w:rPr>
          <w:lang w:val="en-US"/>
        </w:rPr>
        <w:t>5</w:t>
      </w:r>
      <w:r w:rsidRPr="002B71F8">
        <w:rPr>
          <w:lang w:val="en"/>
        </w:rPr>
        <w:t>3. Complying _________ employment law keeps your workforce happier and more productive, and saves you the cost and stress of employment tribunal claims.</w:t>
      </w:r>
    </w:p>
    <w:p w14:paraId="34F5F2D8" w14:textId="77777777" w:rsidR="00DD6D67" w:rsidRPr="002B71F8" w:rsidRDefault="00DD6D67" w:rsidP="00DD6D67">
      <w:pPr>
        <w:pStyle w:val="af2"/>
        <w:spacing w:before="0" w:beforeAutospacing="0" w:after="0" w:afterAutospacing="0"/>
        <w:jc w:val="both"/>
        <w:rPr>
          <w:lang w:val="en"/>
        </w:rPr>
      </w:pPr>
      <w:r w:rsidRPr="00CE566E">
        <w:rPr>
          <w:lang w:val="en-US"/>
        </w:rPr>
        <w:t>5</w:t>
      </w:r>
      <w:r w:rsidRPr="002B71F8">
        <w:rPr>
          <w:lang w:val="en"/>
        </w:rPr>
        <w:t>4. Every employee has a contract, whether it is _______ writing or not.</w:t>
      </w:r>
    </w:p>
    <w:p w14:paraId="5A721E1C" w14:textId="77777777" w:rsidR="00DD6D67" w:rsidRPr="002B71F8" w:rsidRDefault="00DD6D67" w:rsidP="00DD6D67">
      <w:pPr>
        <w:pStyle w:val="af2"/>
        <w:spacing w:before="0" w:beforeAutospacing="0" w:after="0" w:afterAutospacing="0"/>
        <w:jc w:val="both"/>
        <w:rPr>
          <w:lang w:val="en"/>
        </w:rPr>
      </w:pPr>
      <w:r w:rsidRPr="002B71F8">
        <w:rPr>
          <w:lang w:val="en"/>
        </w:rPr>
        <w:t>5</w:t>
      </w:r>
      <w:r w:rsidRPr="00C32CF1">
        <w:rPr>
          <w:lang w:val="en-US"/>
        </w:rPr>
        <w:t>5</w:t>
      </w:r>
      <w:r w:rsidRPr="002B71F8">
        <w:rPr>
          <w:lang w:val="en"/>
        </w:rPr>
        <w:t xml:space="preserve">. As an employer, you are legally obliged to provide a written statement _____ the main terms and conditions. </w:t>
      </w:r>
    </w:p>
    <w:p w14:paraId="66FA099C" w14:textId="77777777" w:rsidR="00DD6D67" w:rsidRPr="00C32CF1" w:rsidRDefault="00DD6D67" w:rsidP="00DD6D67">
      <w:pPr>
        <w:pStyle w:val="af2"/>
        <w:spacing w:before="0" w:beforeAutospacing="0" w:after="0" w:afterAutospacing="0"/>
        <w:jc w:val="both"/>
        <w:rPr>
          <w:lang w:val="en-US"/>
        </w:rPr>
      </w:pPr>
      <w:r w:rsidRPr="00C32CF1">
        <w:rPr>
          <w:lang w:val="en-US"/>
        </w:rPr>
        <w:t xml:space="preserve"> </w:t>
      </w:r>
    </w:p>
    <w:p w14:paraId="214FA607" w14:textId="77777777" w:rsidR="00DD6D67" w:rsidRPr="002B71F8" w:rsidRDefault="00DD6D67" w:rsidP="00DD6D67">
      <w:pPr>
        <w:pStyle w:val="a3"/>
        <w:jc w:val="both"/>
        <w:rPr>
          <w:rFonts w:ascii="Times New Roman" w:hAnsi="Times New Roman" w:cs="Times New Roman"/>
          <w:b/>
          <w:sz w:val="24"/>
          <w:szCs w:val="24"/>
          <w:lang w:val="en-US" w:eastAsia="ru-RU"/>
        </w:rPr>
      </w:pPr>
      <w:r w:rsidRPr="002B71F8">
        <w:rPr>
          <w:rFonts w:ascii="Times New Roman" w:hAnsi="Times New Roman" w:cs="Times New Roman"/>
          <w:b/>
          <w:sz w:val="24"/>
          <w:szCs w:val="24"/>
          <w:lang w:val="en-US" w:eastAsia="ru-RU"/>
        </w:rPr>
        <w:t xml:space="preserve"> </w:t>
      </w:r>
      <w:r w:rsidRPr="00394EAC">
        <w:rPr>
          <w:rFonts w:ascii="Times New Roman" w:hAnsi="Times New Roman" w:cs="Times New Roman"/>
          <w:b/>
          <w:sz w:val="24"/>
          <w:szCs w:val="24"/>
          <w:lang w:eastAsia="ru-RU"/>
        </w:rPr>
        <w:t>8</w:t>
      </w:r>
      <w:r w:rsidRPr="00D33A19">
        <w:rPr>
          <w:rFonts w:ascii="Times New Roman" w:hAnsi="Times New Roman" w:cs="Times New Roman"/>
          <w:b/>
          <w:sz w:val="24"/>
          <w:szCs w:val="24"/>
          <w:lang w:eastAsia="ru-RU"/>
        </w:rPr>
        <w:t xml:space="preserve">.  </w:t>
      </w:r>
      <w:r>
        <w:rPr>
          <w:rFonts w:ascii="Times New Roman" w:hAnsi="Times New Roman" w:cs="Times New Roman"/>
          <w:b/>
          <w:sz w:val="24"/>
          <w:szCs w:val="24"/>
          <w:lang w:eastAsia="ru-RU"/>
        </w:rPr>
        <w:t xml:space="preserve">Письменное ситуативное задание (объем выполненного задания составляет 100-120 слов). </w:t>
      </w:r>
      <w:r w:rsidRPr="002B71F8">
        <w:rPr>
          <w:rFonts w:ascii="Times New Roman" w:hAnsi="Times New Roman" w:cs="Times New Roman"/>
          <w:b/>
          <w:sz w:val="24"/>
          <w:szCs w:val="24"/>
          <w:lang w:val="en-US" w:eastAsia="ru-RU"/>
        </w:rPr>
        <w:t xml:space="preserve">Use your own background knowledge on the subject to prepare </w:t>
      </w:r>
      <w:proofErr w:type="gramStart"/>
      <w:r w:rsidRPr="002B71F8">
        <w:rPr>
          <w:rFonts w:ascii="Times New Roman" w:hAnsi="Times New Roman" w:cs="Times New Roman"/>
          <w:b/>
          <w:sz w:val="24"/>
          <w:szCs w:val="24"/>
          <w:lang w:val="en-US" w:eastAsia="ru-RU"/>
        </w:rPr>
        <w:t>cross examination</w:t>
      </w:r>
      <w:proofErr w:type="gramEnd"/>
      <w:r w:rsidRPr="002B71F8">
        <w:rPr>
          <w:rFonts w:ascii="Times New Roman" w:hAnsi="Times New Roman" w:cs="Times New Roman"/>
          <w:b/>
          <w:sz w:val="24"/>
          <w:szCs w:val="24"/>
          <w:lang w:val="en-US" w:eastAsia="ru-RU"/>
        </w:rPr>
        <w:t xml:space="preserve"> questions based on the following case:</w:t>
      </w:r>
    </w:p>
    <w:p w14:paraId="07A113CB" w14:textId="77777777" w:rsidR="00DD6D67" w:rsidRPr="00004BC2" w:rsidRDefault="00DD6D67" w:rsidP="00DD6D67">
      <w:pPr>
        <w:pStyle w:val="a3"/>
        <w:ind w:firstLine="708"/>
        <w:jc w:val="both"/>
        <w:rPr>
          <w:rFonts w:ascii="Times New Roman" w:hAnsi="Times New Roman" w:cs="Times New Roman"/>
          <w:sz w:val="24"/>
          <w:szCs w:val="24"/>
        </w:rPr>
      </w:pPr>
      <w:r w:rsidRPr="002B71F8">
        <w:rPr>
          <w:rFonts w:ascii="Times New Roman" w:hAnsi="Times New Roman" w:cs="Times New Roman"/>
          <w:sz w:val="24"/>
          <w:szCs w:val="24"/>
          <w:lang w:val="en-US" w:eastAsia="ru-RU"/>
        </w:rPr>
        <w:t xml:space="preserve">The plaintiff has alleged that as he was crossing a street he </w:t>
      </w:r>
      <w:proofErr w:type="gramStart"/>
      <w:r w:rsidRPr="002B71F8">
        <w:rPr>
          <w:rFonts w:ascii="Times New Roman" w:hAnsi="Times New Roman" w:cs="Times New Roman"/>
          <w:sz w:val="24"/>
          <w:szCs w:val="24"/>
          <w:lang w:val="en-US" w:eastAsia="ru-RU"/>
        </w:rPr>
        <w:t>was struck and injured because of the defendant′s negligent driving</w:t>
      </w:r>
      <w:proofErr w:type="gramEnd"/>
      <w:r w:rsidRPr="002B71F8">
        <w:rPr>
          <w:rFonts w:ascii="Times New Roman" w:hAnsi="Times New Roman" w:cs="Times New Roman"/>
          <w:sz w:val="24"/>
          <w:szCs w:val="24"/>
          <w:lang w:val="en-US" w:eastAsia="ru-RU"/>
        </w:rPr>
        <w:t xml:space="preserve">. The defendant claims that the plaintiff stepped out suddenly from between two parked cars. </w:t>
      </w:r>
      <w:proofErr w:type="gramStart"/>
      <w:r w:rsidRPr="002B71F8">
        <w:rPr>
          <w:rFonts w:ascii="Times New Roman" w:hAnsi="Times New Roman" w:cs="Times New Roman"/>
          <w:sz w:val="24"/>
          <w:szCs w:val="24"/>
          <w:lang w:val="en-US" w:eastAsia="ru-RU"/>
        </w:rPr>
        <w:t>An eyewitness, John Smith, is called by the plaintiff</w:t>
      </w:r>
      <w:proofErr w:type="gramEnd"/>
      <w:r w:rsidRPr="002B71F8">
        <w:rPr>
          <w:rFonts w:ascii="Times New Roman" w:hAnsi="Times New Roman" w:cs="Times New Roman"/>
          <w:sz w:val="24"/>
          <w:szCs w:val="24"/>
          <w:lang w:val="en-US" w:eastAsia="ru-RU"/>
        </w:rPr>
        <w:t xml:space="preserve">. He says on direct examination that he saw the accident, the defendant was travelling seventy miles per hour, the victim </w:t>
      </w:r>
      <w:proofErr w:type="gramStart"/>
      <w:r w:rsidRPr="002B71F8">
        <w:rPr>
          <w:rFonts w:ascii="Times New Roman" w:hAnsi="Times New Roman" w:cs="Times New Roman"/>
          <w:sz w:val="24"/>
          <w:szCs w:val="24"/>
          <w:lang w:val="en-US" w:eastAsia="ru-RU"/>
        </w:rPr>
        <w:lastRenderedPageBreak/>
        <w:t>was knocked</w:t>
      </w:r>
      <w:proofErr w:type="gramEnd"/>
      <w:r w:rsidRPr="002B71F8">
        <w:rPr>
          <w:rFonts w:ascii="Times New Roman" w:hAnsi="Times New Roman" w:cs="Times New Roman"/>
          <w:sz w:val="24"/>
          <w:szCs w:val="24"/>
          <w:lang w:val="en-US" w:eastAsia="ru-RU"/>
        </w:rPr>
        <w:t xml:space="preserve"> fifty feet, the defendant′s car traveled 150 feet before it stopped, and when the defendant got out of his car, he appeared to be drunk. The</w:t>
      </w:r>
      <w:r w:rsidRPr="00004BC2">
        <w:rPr>
          <w:rFonts w:ascii="Times New Roman" w:hAnsi="Times New Roman" w:cs="Times New Roman"/>
          <w:sz w:val="24"/>
          <w:szCs w:val="24"/>
          <w:lang w:eastAsia="ru-RU"/>
        </w:rPr>
        <w:t xml:space="preserve"> </w:t>
      </w:r>
      <w:r w:rsidRPr="002B71F8">
        <w:rPr>
          <w:rFonts w:ascii="Times New Roman" w:hAnsi="Times New Roman" w:cs="Times New Roman"/>
          <w:sz w:val="24"/>
          <w:szCs w:val="24"/>
          <w:lang w:val="en-US" w:eastAsia="ru-RU"/>
        </w:rPr>
        <w:t>defendant</w:t>
      </w:r>
      <w:r w:rsidRPr="00004BC2">
        <w:rPr>
          <w:rFonts w:ascii="Times New Roman" w:hAnsi="Times New Roman" w:cs="Times New Roman"/>
          <w:sz w:val="24"/>
          <w:szCs w:val="24"/>
          <w:lang w:eastAsia="ru-RU"/>
        </w:rPr>
        <w:t>′</w:t>
      </w:r>
      <w:r w:rsidRPr="002B71F8">
        <w:rPr>
          <w:rFonts w:ascii="Times New Roman" w:hAnsi="Times New Roman" w:cs="Times New Roman"/>
          <w:sz w:val="24"/>
          <w:szCs w:val="24"/>
          <w:lang w:val="en-US" w:eastAsia="ru-RU"/>
        </w:rPr>
        <w:t>s</w:t>
      </w:r>
      <w:r w:rsidRPr="00004BC2">
        <w:rPr>
          <w:rFonts w:ascii="Times New Roman" w:hAnsi="Times New Roman" w:cs="Times New Roman"/>
          <w:sz w:val="24"/>
          <w:szCs w:val="24"/>
          <w:lang w:eastAsia="ru-RU"/>
        </w:rPr>
        <w:t xml:space="preserve"> </w:t>
      </w:r>
      <w:r w:rsidRPr="002B71F8">
        <w:rPr>
          <w:rFonts w:ascii="Times New Roman" w:hAnsi="Times New Roman" w:cs="Times New Roman"/>
          <w:sz w:val="24"/>
          <w:szCs w:val="24"/>
          <w:lang w:val="en-US" w:eastAsia="ru-RU"/>
        </w:rPr>
        <w:t>cross</w:t>
      </w:r>
      <w:r w:rsidRPr="00004BC2">
        <w:rPr>
          <w:rFonts w:ascii="Times New Roman" w:hAnsi="Times New Roman" w:cs="Times New Roman"/>
          <w:sz w:val="24"/>
          <w:szCs w:val="24"/>
          <w:lang w:eastAsia="ru-RU"/>
        </w:rPr>
        <w:t>-</w:t>
      </w:r>
      <w:r w:rsidRPr="002B71F8">
        <w:rPr>
          <w:rFonts w:ascii="Times New Roman" w:hAnsi="Times New Roman" w:cs="Times New Roman"/>
          <w:sz w:val="24"/>
          <w:szCs w:val="24"/>
          <w:lang w:val="en-US" w:eastAsia="ru-RU"/>
        </w:rPr>
        <w:t>examination</w:t>
      </w:r>
      <w:r w:rsidRPr="00004BC2">
        <w:rPr>
          <w:rFonts w:ascii="Times New Roman" w:hAnsi="Times New Roman" w:cs="Times New Roman"/>
          <w:sz w:val="24"/>
          <w:szCs w:val="24"/>
          <w:lang w:eastAsia="ru-RU"/>
        </w:rPr>
        <w:t xml:space="preserve"> </w:t>
      </w:r>
      <w:r w:rsidRPr="002B71F8">
        <w:rPr>
          <w:rFonts w:ascii="Times New Roman" w:hAnsi="Times New Roman" w:cs="Times New Roman"/>
          <w:sz w:val="24"/>
          <w:szCs w:val="24"/>
          <w:lang w:val="en-US" w:eastAsia="ru-RU"/>
        </w:rPr>
        <w:t>follows</w:t>
      </w:r>
      <w:r w:rsidRPr="00004BC2">
        <w:rPr>
          <w:rFonts w:ascii="Times New Roman" w:hAnsi="Times New Roman" w:cs="Times New Roman"/>
          <w:sz w:val="24"/>
          <w:szCs w:val="24"/>
          <w:lang w:eastAsia="ru-RU"/>
        </w:rPr>
        <w:t>:</w:t>
      </w:r>
    </w:p>
    <w:p w14:paraId="754B6155" w14:textId="77777777" w:rsidR="00B266E3" w:rsidRDefault="00B266E3" w:rsidP="00B266E3">
      <w:pPr>
        <w:spacing w:after="200" w:line="276" w:lineRule="auto"/>
        <w:ind w:left="720"/>
        <w:contextualSpacing/>
        <w:jc w:val="center"/>
        <w:rPr>
          <w:rFonts w:eastAsia="Calibri"/>
          <w:b/>
          <w:sz w:val="28"/>
          <w:szCs w:val="28"/>
          <w:lang w:eastAsia="en-US"/>
        </w:rPr>
      </w:pPr>
      <w:bookmarkStart w:id="19" w:name="_Toc416819777"/>
      <w:bookmarkStart w:id="20" w:name="_Toc420280362"/>
      <w:bookmarkStart w:id="21" w:name="_Toc421801416"/>
      <w:bookmarkStart w:id="22" w:name="_Toc466281143"/>
      <w:bookmarkStart w:id="23" w:name="_Toc503733557"/>
    </w:p>
    <w:p w14:paraId="5DEFE1F3" w14:textId="1ACE3EC9" w:rsidR="00B266E3" w:rsidRPr="0076534A" w:rsidRDefault="00B266E3" w:rsidP="00B266E3">
      <w:pPr>
        <w:spacing w:after="200" w:line="276" w:lineRule="auto"/>
        <w:ind w:left="720"/>
        <w:contextualSpacing/>
        <w:jc w:val="center"/>
        <w:rPr>
          <w:rFonts w:eastAsia="Calibri"/>
          <w:b/>
          <w:sz w:val="28"/>
          <w:szCs w:val="28"/>
          <w:lang w:val="en-US" w:eastAsia="en-US"/>
        </w:rPr>
      </w:pPr>
      <w:r w:rsidRPr="00D63260">
        <w:rPr>
          <w:rFonts w:eastAsia="Calibri"/>
          <w:b/>
          <w:sz w:val="28"/>
          <w:szCs w:val="28"/>
          <w:lang w:eastAsia="en-US"/>
        </w:rPr>
        <w:t>Темы</w:t>
      </w:r>
      <w:r w:rsidRPr="0076534A">
        <w:rPr>
          <w:rFonts w:eastAsia="Calibri"/>
          <w:b/>
          <w:sz w:val="28"/>
          <w:szCs w:val="28"/>
          <w:lang w:val="en-US" w:eastAsia="en-US"/>
        </w:rPr>
        <w:t xml:space="preserve"> </w:t>
      </w:r>
      <w:r w:rsidRPr="00D63260">
        <w:rPr>
          <w:rFonts w:eastAsia="Calibri"/>
          <w:b/>
          <w:sz w:val="28"/>
          <w:szCs w:val="28"/>
          <w:lang w:eastAsia="en-US"/>
        </w:rPr>
        <w:t>презентаций</w:t>
      </w:r>
      <w:r w:rsidRPr="0076534A">
        <w:rPr>
          <w:rFonts w:eastAsia="Calibri"/>
          <w:b/>
          <w:sz w:val="28"/>
          <w:szCs w:val="28"/>
          <w:lang w:val="en-US" w:eastAsia="en-US"/>
        </w:rPr>
        <w:t xml:space="preserve"> </w:t>
      </w:r>
    </w:p>
    <w:p w14:paraId="56BC1F50"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Measures to be used to protect intellectual property</w:t>
      </w:r>
    </w:p>
    <w:p w14:paraId="0A0A1975"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Difference between industrial property and copyright</w:t>
      </w:r>
    </w:p>
    <w:p w14:paraId="407F455E"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Types of copyrights</w:t>
      </w:r>
    </w:p>
    <w:p w14:paraId="6D94F2E6"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Nature, concept and theories of intellectual property rights</w:t>
      </w:r>
    </w:p>
    <w:p w14:paraId="063753E6"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Industrial property: protecting innovation and creativity</w:t>
      </w:r>
    </w:p>
    <w:p w14:paraId="139A593A"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Competition law: basics</w:t>
      </w:r>
    </w:p>
    <w:p w14:paraId="235DC22A"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Types of unfair business practices</w:t>
      </w:r>
    </w:p>
    <w:p w14:paraId="5EEE92A8"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Features of business domination on the market</w:t>
      </w:r>
    </w:p>
    <w:p w14:paraId="017D293A"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Employment law: basics</w:t>
      </w:r>
    </w:p>
    <w:p w14:paraId="39A342A7"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Main clauses of employment agreement</w:t>
      </w:r>
    </w:p>
    <w:p w14:paraId="4740DD6E"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Discrimination at work</w:t>
      </w:r>
    </w:p>
    <w:p w14:paraId="1E7BA552"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Discrimination during the procedure of hiring</w:t>
      </w:r>
    </w:p>
    <w:p w14:paraId="088204E6"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Main aspects of drafting contracts</w:t>
      </w:r>
    </w:p>
    <w:p w14:paraId="7F029151" w14:textId="77777777" w:rsidR="00B266E3" w:rsidRDefault="00B266E3" w:rsidP="00B266E3">
      <w:pPr>
        <w:pStyle w:val="a8"/>
        <w:numPr>
          <w:ilvl w:val="0"/>
          <w:numId w:val="1"/>
        </w:numPr>
        <w:spacing w:line="276" w:lineRule="auto"/>
        <w:rPr>
          <w:sz w:val="28"/>
          <w:szCs w:val="28"/>
          <w:lang w:val="en-US"/>
        </w:rPr>
      </w:pPr>
      <w:r>
        <w:rPr>
          <w:sz w:val="28"/>
          <w:szCs w:val="28"/>
          <w:lang w:val="en-US"/>
        </w:rPr>
        <w:t>Breaches of contacts</w:t>
      </w:r>
    </w:p>
    <w:p w14:paraId="208DBF3F" w14:textId="77777777" w:rsidR="00B266E3" w:rsidRDefault="00B266E3" w:rsidP="00B266E3">
      <w:pPr>
        <w:pStyle w:val="a8"/>
        <w:numPr>
          <w:ilvl w:val="0"/>
          <w:numId w:val="1"/>
        </w:numPr>
        <w:spacing w:line="276" w:lineRule="auto"/>
        <w:rPr>
          <w:sz w:val="28"/>
          <w:szCs w:val="28"/>
          <w:lang w:val="en-US"/>
        </w:rPr>
      </w:pPr>
      <w:r>
        <w:rPr>
          <w:sz w:val="28"/>
          <w:szCs w:val="28"/>
          <w:lang w:val="en-US"/>
        </w:rPr>
        <w:t>Types of business entities</w:t>
      </w:r>
    </w:p>
    <w:p w14:paraId="78EEA03C" w14:textId="77777777" w:rsidR="00B266E3" w:rsidRDefault="00B266E3" w:rsidP="00B266E3">
      <w:pPr>
        <w:pStyle w:val="a8"/>
        <w:numPr>
          <w:ilvl w:val="0"/>
          <w:numId w:val="1"/>
        </w:numPr>
        <w:spacing w:line="276" w:lineRule="auto"/>
        <w:rPr>
          <w:sz w:val="28"/>
          <w:szCs w:val="28"/>
          <w:lang w:val="en-US"/>
        </w:rPr>
      </w:pPr>
      <w:r>
        <w:rPr>
          <w:sz w:val="28"/>
          <w:szCs w:val="28"/>
          <w:lang w:val="en-US"/>
        </w:rPr>
        <w:t>Types of difference between employment law in different jurisdictions</w:t>
      </w:r>
    </w:p>
    <w:p w14:paraId="75862185" w14:textId="77777777" w:rsidR="00B266E3" w:rsidRDefault="00B266E3" w:rsidP="00B266E3">
      <w:pPr>
        <w:pStyle w:val="a8"/>
        <w:numPr>
          <w:ilvl w:val="0"/>
          <w:numId w:val="1"/>
        </w:numPr>
        <w:spacing w:line="276" w:lineRule="auto"/>
        <w:rPr>
          <w:sz w:val="28"/>
          <w:szCs w:val="28"/>
          <w:lang w:val="en-US"/>
        </w:rPr>
      </w:pPr>
      <w:r>
        <w:rPr>
          <w:sz w:val="28"/>
          <w:szCs w:val="28"/>
          <w:lang w:val="en-US"/>
        </w:rPr>
        <w:t>Main clauses of employment agreement</w:t>
      </w:r>
    </w:p>
    <w:p w14:paraId="4980FD88" w14:textId="41A16EE0" w:rsidR="00DD6D67" w:rsidRDefault="00B266E3" w:rsidP="00B266E3">
      <w:pPr>
        <w:pStyle w:val="a8"/>
        <w:numPr>
          <w:ilvl w:val="0"/>
          <w:numId w:val="1"/>
        </w:numPr>
        <w:spacing w:line="276" w:lineRule="auto"/>
        <w:rPr>
          <w:sz w:val="28"/>
          <w:szCs w:val="28"/>
          <w:lang w:val="en-US"/>
        </w:rPr>
      </w:pPr>
      <w:r>
        <w:rPr>
          <w:sz w:val="28"/>
          <w:szCs w:val="28"/>
          <w:lang w:val="en-US"/>
        </w:rPr>
        <w:t>Types of discrimination at work</w:t>
      </w:r>
    </w:p>
    <w:p w14:paraId="25118071" w14:textId="77777777" w:rsidR="00B266E3" w:rsidRPr="00B266E3" w:rsidRDefault="00B266E3" w:rsidP="00B266E3">
      <w:pPr>
        <w:pStyle w:val="a8"/>
        <w:spacing w:line="276" w:lineRule="auto"/>
        <w:rPr>
          <w:sz w:val="28"/>
          <w:szCs w:val="28"/>
          <w:lang w:val="en-US"/>
        </w:rPr>
      </w:pPr>
    </w:p>
    <w:p w14:paraId="748B1961" w14:textId="77777777" w:rsidR="00DD6D67" w:rsidRPr="00056D3E" w:rsidRDefault="00DD6D67" w:rsidP="00DD6D67">
      <w:pPr>
        <w:pStyle w:val="1"/>
        <w:spacing w:line="360" w:lineRule="auto"/>
        <w:jc w:val="both"/>
        <w:rPr>
          <w:rFonts w:eastAsia="Times New Roman" w:cs="Arial"/>
          <w:szCs w:val="28"/>
          <w:lang w:val="ru-RU" w:eastAsia="ru-RU"/>
        </w:rPr>
      </w:pPr>
      <w:r w:rsidRPr="00056D3E">
        <w:t xml:space="preserve">7.3. </w:t>
      </w:r>
      <w:bookmarkEnd w:id="19"/>
      <w:bookmarkEnd w:id="20"/>
      <w:bookmarkEnd w:id="21"/>
      <w:bookmarkEnd w:id="22"/>
      <w:r w:rsidRPr="00056D3E">
        <w:rPr>
          <w:rFonts w:eastAsia="Times New Roman" w:cs="Arial"/>
          <w:szCs w:val="28"/>
          <w:lang w:val="ru-RU" w:eastAsia="ru-RU"/>
        </w:rPr>
        <w:t>Методические материалы, определяющие процедуры оценивания знаний, умений и владений</w:t>
      </w:r>
    </w:p>
    <w:bookmarkEnd w:id="23"/>
    <w:p w14:paraId="17598950" w14:textId="77777777" w:rsidR="00DD6D67" w:rsidRDefault="00DD6D67" w:rsidP="00DD6D67">
      <w:pPr>
        <w:pStyle w:val="af6"/>
        <w:spacing w:line="360" w:lineRule="auto"/>
        <w:ind w:left="393" w:right="698" w:firstLine="705"/>
        <w:jc w:val="both"/>
      </w:pPr>
      <w:r>
        <w:t>Методические материалы, определяющие процедуры оценивания знаний,</w:t>
      </w:r>
      <w:r>
        <w:rPr>
          <w:spacing w:val="1"/>
        </w:rPr>
        <w:t xml:space="preserve"> </w:t>
      </w:r>
      <w:r>
        <w:rPr>
          <w:spacing w:val="-1"/>
        </w:rPr>
        <w:t>умений</w:t>
      </w:r>
      <w:r>
        <w:rPr>
          <w:spacing w:val="-15"/>
        </w:rPr>
        <w:t xml:space="preserve"> </w:t>
      </w:r>
      <w:r>
        <w:rPr>
          <w:spacing w:val="-1"/>
        </w:rPr>
        <w:t>и</w:t>
      </w:r>
      <w:r>
        <w:rPr>
          <w:spacing w:val="-14"/>
        </w:rPr>
        <w:t xml:space="preserve"> </w:t>
      </w:r>
      <w:r>
        <w:rPr>
          <w:spacing w:val="-1"/>
        </w:rPr>
        <w:t>владений</w:t>
      </w:r>
      <w:r>
        <w:rPr>
          <w:spacing w:val="-11"/>
        </w:rPr>
        <w:t xml:space="preserve"> </w:t>
      </w:r>
      <w:r>
        <w:rPr>
          <w:spacing w:val="-1"/>
        </w:rPr>
        <w:t>-</w:t>
      </w:r>
      <w:r>
        <w:rPr>
          <w:spacing w:val="-15"/>
        </w:rPr>
        <w:t xml:space="preserve"> </w:t>
      </w:r>
      <w:r>
        <w:rPr>
          <w:spacing w:val="-1"/>
        </w:rPr>
        <w:t>Приказ</w:t>
      </w:r>
      <w:r>
        <w:rPr>
          <w:spacing w:val="-15"/>
        </w:rPr>
        <w:t xml:space="preserve"> </w:t>
      </w:r>
      <w:r>
        <w:rPr>
          <w:spacing w:val="-1"/>
        </w:rPr>
        <w:t>от</w:t>
      </w:r>
      <w:r>
        <w:rPr>
          <w:spacing w:val="-16"/>
        </w:rPr>
        <w:t xml:space="preserve"> </w:t>
      </w:r>
      <w:r>
        <w:rPr>
          <w:spacing w:val="-1"/>
        </w:rPr>
        <w:t>23.03.2017</w:t>
      </w:r>
      <w:r>
        <w:rPr>
          <w:spacing w:val="-14"/>
        </w:rPr>
        <w:t xml:space="preserve"> </w:t>
      </w:r>
      <w:r>
        <w:rPr>
          <w:spacing w:val="-1"/>
        </w:rPr>
        <w:t>№0557/о</w:t>
      </w:r>
      <w:r>
        <w:rPr>
          <w:spacing w:val="-14"/>
        </w:rPr>
        <w:t xml:space="preserve"> </w:t>
      </w:r>
      <w:r>
        <w:rPr>
          <w:spacing w:val="-1"/>
        </w:rPr>
        <w:t>«Об</w:t>
      </w:r>
      <w:r>
        <w:rPr>
          <w:spacing w:val="-11"/>
        </w:rPr>
        <w:t xml:space="preserve"> </w:t>
      </w:r>
      <w:r>
        <w:rPr>
          <w:spacing w:val="-1"/>
        </w:rPr>
        <w:t>утверждении</w:t>
      </w:r>
      <w:r>
        <w:rPr>
          <w:spacing w:val="-10"/>
        </w:rPr>
        <w:t xml:space="preserve"> </w:t>
      </w:r>
      <w:r>
        <w:t>Положения</w:t>
      </w:r>
      <w:r>
        <w:rPr>
          <w:spacing w:val="-67"/>
        </w:rPr>
        <w:t xml:space="preserve"> </w:t>
      </w:r>
      <w:r>
        <w:t>о проведении текущего контроля успеваемости и промежуточной аттестации</w:t>
      </w:r>
      <w:r>
        <w:rPr>
          <w:spacing w:val="1"/>
        </w:rPr>
        <w:t xml:space="preserve"> </w:t>
      </w:r>
      <w:r>
        <w:t>обучающихся</w:t>
      </w:r>
      <w:r>
        <w:rPr>
          <w:spacing w:val="1"/>
        </w:rPr>
        <w:t xml:space="preserve"> </w:t>
      </w:r>
      <w:r>
        <w:t>по</w:t>
      </w:r>
      <w:r>
        <w:rPr>
          <w:spacing w:val="1"/>
        </w:rPr>
        <w:t xml:space="preserve"> </w:t>
      </w:r>
      <w:r>
        <w:t>программам</w:t>
      </w:r>
      <w:r>
        <w:rPr>
          <w:spacing w:val="1"/>
        </w:rPr>
        <w:t xml:space="preserve"> </w:t>
      </w:r>
      <w:r>
        <w:t>бакалавриата</w:t>
      </w:r>
      <w:r>
        <w:rPr>
          <w:spacing w:val="1"/>
        </w:rPr>
        <w:t xml:space="preserve"> </w:t>
      </w:r>
      <w:r>
        <w:t>и</w:t>
      </w:r>
      <w:r>
        <w:rPr>
          <w:spacing w:val="1"/>
        </w:rPr>
        <w:t xml:space="preserve"> </w:t>
      </w:r>
      <w:r>
        <w:t>магистратуры</w:t>
      </w:r>
      <w:r>
        <w:rPr>
          <w:spacing w:val="1"/>
        </w:rPr>
        <w:t xml:space="preserve"> </w:t>
      </w:r>
      <w:r>
        <w:t>в</w:t>
      </w:r>
      <w:r>
        <w:rPr>
          <w:spacing w:val="1"/>
        </w:rPr>
        <w:t xml:space="preserve"> </w:t>
      </w:r>
      <w:r>
        <w:t>Финансовом</w:t>
      </w:r>
      <w:r>
        <w:rPr>
          <w:spacing w:val="1"/>
        </w:rPr>
        <w:t xml:space="preserve"> </w:t>
      </w:r>
      <w:r>
        <w:t>университете»</w:t>
      </w:r>
    </w:p>
    <w:p w14:paraId="60F58B44" w14:textId="77777777" w:rsidR="00DD6D67" w:rsidRDefault="00DD6D67" w:rsidP="00DD6D67">
      <w:pPr>
        <w:rPr>
          <w:b/>
          <w:lang w:eastAsia="x-none"/>
        </w:rPr>
      </w:pPr>
    </w:p>
    <w:p w14:paraId="46FD6E70" w14:textId="77777777" w:rsidR="00DB4E8E" w:rsidRPr="00FE3001" w:rsidRDefault="00DB4E8E" w:rsidP="00DB4E8E">
      <w:pPr>
        <w:pStyle w:val="1"/>
        <w:spacing w:line="360" w:lineRule="auto"/>
      </w:pPr>
      <w:bookmarkStart w:id="24" w:name="_Toc503733559"/>
      <w:bookmarkStart w:id="25" w:name="_Toc416049262"/>
      <w:bookmarkStart w:id="26" w:name="_Toc416819783"/>
      <w:bookmarkStart w:id="27" w:name="_Toc420280368"/>
      <w:bookmarkStart w:id="28" w:name="_Toc466281152"/>
      <w:bookmarkStart w:id="29" w:name="_Toc503733561"/>
      <w:r w:rsidRPr="00FE3001">
        <w:lastRenderedPageBreak/>
        <w:t xml:space="preserve">8. </w:t>
      </w:r>
      <w:r w:rsidRPr="004F4520">
        <w:t xml:space="preserve">Перечень основной и дополнительной учебной литературы, необходимой для освоения дисциплины </w:t>
      </w:r>
      <w:bookmarkEnd w:id="24"/>
    </w:p>
    <w:p w14:paraId="038295C2" w14:textId="77777777" w:rsidR="00DB4E8E" w:rsidRPr="008C71BC" w:rsidRDefault="00DB4E8E" w:rsidP="00DB4E8E">
      <w:pPr>
        <w:widowControl w:val="0"/>
        <w:autoSpaceDE w:val="0"/>
        <w:autoSpaceDN w:val="0"/>
        <w:adjustRightInd w:val="0"/>
        <w:spacing w:line="360" w:lineRule="auto"/>
        <w:jc w:val="center"/>
        <w:rPr>
          <w:b/>
          <w:bCs/>
          <w:sz w:val="28"/>
          <w:szCs w:val="28"/>
        </w:rPr>
      </w:pPr>
      <w:r w:rsidRPr="001A2CE4">
        <w:rPr>
          <w:b/>
          <w:bCs/>
          <w:sz w:val="28"/>
          <w:szCs w:val="28"/>
        </w:rPr>
        <w:t>Основная литература</w:t>
      </w:r>
    </w:p>
    <w:p w14:paraId="43B7E980" w14:textId="77777777" w:rsidR="00DB4E8E" w:rsidRDefault="00DB4E8E" w:rsidP="00DB4E8E">
      <w:pPr>
        <w:pStyle w:val="a8"/>
        <w:widowControl w:val="0"/>
        <w:numPr>
          <w:ilvl w:val="0"/>
          <w:numId w:val="4"/>
        </w:numPr>
        <w:spacing w:line="360" w:lineRule="auto"/>
        <w:jc w:val="both"/>
        <w:rPr>
          <w:rFonts w:eastAsia="Calibri"/>
          <w:bCs/>
          <w:color w:val="000000" w:themeColor="text1"/>
          <w:sz w:val="28"/>
          <w:szCs w:val="28"/>
        </w:rPr>
      </w:pPr>
      <w:r>
        <w:rPr>
          <w:rFonts w:eastAsia="Calibri"/>
          <w:bCs/>
          <w:color w:val="000000" w:themeColor="text1"/>
          <w:sz w:val="28"/>
          <w:szCs w:val="28"/>
        </w:rPr>
        <w:t xml:space="preserve">Дигтяр, О.Ю. </w:t>
      </w:r>
      <w:r w:rsidRPr="00C21A87">
        <w:rPr>
          <w:rFonts w:eastAsia="Calibri"/>
          <w:bCs/>
          <w:color w:val="000000" w:themeColor="text1"/>
          <w:sz w:val="28"/>
          <w:szCs w:val="28"/>
        </w:rPr>
        <w:t>Английский язык в сфере юриспруденции: учебное пособие</w:t>
      </w:r>
      <w:r>
        <w:rPr>
          <w:rFonts w:eastAsia="Calibri"/>
          <w:bCs/>
          <w:color w:val="000000" w:themeColor="text1"/>
          <w:sz w:val="28"/>
          <w:szCs w:val="28"/>
        </w:rPr>
        <w:t xml:space="preserve"> для студентов очной формы обучения / О.Ю. Дигтяр</w:t>
      </w:r>
      <w:r w:rsidRPr="00F90F73">
        <w:rPr>
          <w:rFonts w:eastAsia="Calibri"/>
          <w:bCs/>
          <w:color w:val="000000" w:themeColor="text1"/>
          <w:sz w:val="28"/>
          <w:szCs w:val="28"/>
        </w:rPr>
        <w:t xml:space="preserve">, </w:t>
      </w:r>
      <w:r>
        <w:rPr>
          <w:rFonts w:eastAsia="Calibri"/>
          <w:bCs/>
          <w:color w:val="000000" w:themeColor="text1"/>
          <w:sz w:val="28"/>
          <w:szCs w:val="28"/>
        </w:rPr>
        <w:t xml:space="preserve">Е.Е. Кувшинова; </w:t>
      </w:r>
      <w:r w:rsidRPr="00F90F73">
        <w:rPr>
          <w:rFonts w:eastAsia="Calibri"/>
          <w:bCs/>
          <w:color w:val="000000" w:themeColor="text1"/>
          <w:sz w:val="28"/>
          <w:szCs w:val="28"/>
        </w:rPr>
        <w:t>Финуниверситет, Департамент английского языка и профессиональной коммуникации.</w:t>
      </w:r>
      <w:r w:rsidRPr="00C21A87">
        <w:rPr>
          <w:rFonts w:eastAsia="Calibri"/>
          <w:bCs/>
          <w:color w:val="000000" w:themeColor="text1"/>
          <w:sz w:val="28"/>
          <w:szCs w:val="28"/>
        </w:rPr>
        <w:t xml:space="preserve"> </w:t>
      </w:r>
      <w:r>
        <w:rPr>
          <w:rFonts w:eastAsia="Calibri"/>
          <w:bCs/>
          <w:color w:val="000000" w:themeColor="text1"/>
          <w:sz w:val="28"/>
          <w:szCs w:val="28"/>
        </w:rPr>
        <w:t xml:space="preserve">- </w:t>
      </w:r>
      <w:r w:rsidRPr="00C21A87">
        <w:rPr>
          <w:rFonts w:eastAsia="Calibri"/>
          <w:bCs/>
          <w:color w:val="000000" w:themeColor="text1"/>
          <w:sz w:val="28"/>
          <w:szCs w:val="28"/>
        </w:rPr>
        <w:t>М</w:t>
      </w:r>
      <w:r>
        <w:rPr>
          <w:rFonts w:eastAsia="Calibri"/>
          <w:bCs/>
          <w:color w:val="000000" w:themeColor="text1"/>
          <w:sz w:val="28"/>
          <w:szCs w:val="28"/>
        </w:rPr>
        <w:t>осква</w:t>
      </w:r>
      <w:r w:rsidRPr="00C21A87">
        <w:rPr>
          <w:rFonts w:eastAsia="Calibri"/>
          <w:bCs/>
          <w:color w:val="000000" w:themeColor="text1"/>
          <w:sz w:val="28"/>
          <w:szCs w:val="28"/>
        </w:rPr>
        <w:t>: Финуниверситет, 2023.</w:t>
      </w:r>
      <w:r>
        <w:rPr>
          <w:rFonts w:eastAsia="Calibri"/>
          <w:bCs/>
          <w:color w:val="000000" w:themeColor="text1"/>
          <w:sz w:val="28"/>
          <w:szCs w:val="28"/>
        </w:rPr>
        <w:t xml:space="preserve"> – </w:t>
      </w:r>
      <w:r>
        <w:rPr>
          <w:rFonts w:eastAsia="Calibri"/>
          <w:bCs/>
          <w:color w:val="000000" w:themeColor="text1"/>
          <w:sz w:val="28"/>
          <w:szCs w:val="28"/>
          <w:lang w:val="en-US"/>
        </w:rPr>
        <w:t>org</w:t>
      </w:r>
      <w:r w:rsidRPr="00F90F73">
        <w:rPr>
          <w:rFonts w:eastAsia="Calibri"/>
          <w:bCs/>
          <w:color w:val="000000" w:themeColor="text1"/>
          <w:sz w:val="28"/>
          <w:szCs w:val="28"/>
        </w:rPr>
        <w:t>.</w:t>
      </w:r>
      <w:r>
        <w:rPr>
          <w:rFonts w:eastAsia="Calibri"/>
          <w:bCs/>
          <w:color w:val="000000" w:themeColor="text1"/>
          <w:sz w:val="28"/>
          <w:szCs w:val="28"/>
          <w:lang w:val="en-US"/>
        </w:rPr>
        <w:t>fa</w:t>
      </w:r>
      <w:r w:rsidRPr="00F90F73">
        <w:rPr>
          <w:rFonts w:eastAsia="Calibri"/>
          <w:bCs/>
          <w:color w:val="000000" w:themeColor="text1"/>
          <w:sz w:val="28"/>
          <w:szCs w:val="28"/>
        </w:rPr>
        <w:t>.</w:t>
      </w:r>
      <w:proofErr w:type="spellStart"/>
      <w:r>
        <w:rPr>
          <w:rFonts w:eastAsia="Calibri"/>
          <w:bCs/>
          <w:color w:val="000000" w:themeColor="text1"/>
          <w:sz w:val="28"/>
          <w:szCs w:val="28"/>
          <w:lang w:val="en-US"/>
        </w:rPr>
        <w:t>ru</w:t>
      </w:r>
      <w:proofErr w:type="spellEnd"/>
      <w:r w:rsidRPr="00F90F73">
        <w:rPr>
          <w:rFonts w:eastAsia="Calibri"/>
          <w:bCs/>
          <w:color w:val="000000" w:themeColor="text1"/>
          <w:sz w:val="28"/>
          <w:szCs w:val="28"/>
        </w:rPr>
        <w:t xml:space="preserve">. - </w:t>
      </w:r>
    </w:p>
    <w:p w14:paraId="0185ABEB" w14:textId="77777777" w:rsidR="00DB4E8E" w:rsidRPr="00C0336D" w:rsidRDefault="00DB4E8E" w:rsidP="00DB4E8E">
      <w:pPr>
        <w:pStyle w:val="a8"/>
        <w:widowControl w:val="0"/>
        <w:spacing w:line="360" w:lineRule="auto"/>
        <w:jc w:val="both"/>
        <w:rPr>
          <w:rStyle w:val="a7"/>
          <w:rFonts w:eastAsia="Calibri"/>
          <w:bCs/>
          <w:sz w:val="28"/>
          <w:szCs w:val="28"/>
        </w:rPr>
      </w:pPr>
      <w:r w:rsidRPr="00C0336D">
        <w:rPr>
          <w:rStyle w:val="a7"/>
          <w:sz w:val="28"/>
          <w:szCs w:val="28"/>
        </w:rPr>
        <w:t xml:space="preserve">URL: </w:t>
      </w:r>
      <w:r w:rsidRPr="00C0336D">
        <w:rPr>
          <w:rStyle w:val="a7"/>
          <w:rFonts w:eastAsiaTheme="minorHAnsi"/>
          <w:sz w:val="28"/>
          <w:szCs w:val="28"/>
          <w:lang w:eastAsia="en-US"/>
        </w:rPr>
        <w:t>https://org.fa.ru/app/umm/tree?documentId=3f2b37cc-5691-4dda-b5c8-7b6a1a615eb3</w:t>
      </w:r>
      <w:r w:rsidRPr="00C0336D">
        <w:rPr>
          <w:rStyle w:val="a7"/>
          <w:sz w:val="28"/>
          <w:szCs w:val="28"/>
        </w:rPr>
        <w:t xml:space="preserve"> </w:t>
      </w:r>
      <w:r w:rsidRPr="00C0336D">
        <w:rPr>
          <w:rStyle w:val="a7"/>
          <w:color w:val="auto"/>
          <w:sz w:val="28"/>
          <w:szCs w:val="28"/>
          <w:u w:val="none"/>
        </w:rPr>
        <w:t>(</w:t>
      </w:r>
      <w:r w:rsidRPr="00C0336D">
        <w:rPr>
          <w:rStyle w:val="a7"/>
          <w:rFonts w:eastAsia="Calibri"/>
          <w:bCs/>
          <w:color w:val="auto"/>
          <w:sz w:val="28"/>
          <w:szCs w:val="28"/>
          <w:u w:val="none"/>
        </w:rPr>
        <w:t xml:space="preserve">дата публикации: 07.09.2023). — </w:t>
      </w:r>
      <w:proofErr w:type="gramStart"/>
      <w:r w:rsidRPr="00C0336D">
        <w:rPr>
          <w:rStyle w:val="a7"/>
          <w:rFonts w:eastAsia="Calibri"/>
          <w:bCs/>
          <w:color w:val="auto"/>
          <w:sz w:val="28"/>
          <w:szCs w:val="28"/>
          <w:u w:val="none"/>
        </w:rPr>
        <w:t>Текст :</w:t>
      </w:r>
      <w:proofErr w:type="gramEnd"/>
      <w:r w:rsidRPr="00C0336D">
        <w:rPr>
          <w:rStyle w:val="a7"/>
          <w:rFonts w:eastAsia="Calibri"/>
          <w:bCs/>
          <w:color w:val="auto"/>
          <w:sz w:val="28"/>
          <w:szCs w:val="28"/>
          <w:u w:val="none"/>
        </w:rPr>
        <w:t xml:space="preserve"> электронный.</w:t>
      </w:r>
    </w:p>
    <w:p w14:paraId="002116BD" w14:textId="77777777" w:rsidR="00DB4E8E" w:rsidRPr="006A2473" w:rsidRDefault="00DB4E8E" w:rsidP="00DB4E8E">
      <w:pPr>
        <w:pStyle w:val="a8"/>
        <w:widowControl w:val="0"/>
        <w:numPr>
          <w:ilvl w:val="0"/>
          <w:numId w:val="4"/>
        </w:numPr>
        <w:spacing w:line="360" w:lineRule="auto"/>
        <w:jc w:val="both"/>
        <w:rPr>
          <w:rFonts w:eastAsia="Calibri"/>
          <w:bCs/>
          <w:color w:val="000000" w:themeColor="text1"/>
          <w:sz w:val="28"/>
          <w:szCs w:val="28"/>
        </w:rPr>
      </w:pPr>
      <w:r w:rsidRPr="006A2473">
        <w:rPr>
          <w:rFonts w:eastAsia="Calibri"/>
          <w:bCs/>
          <w:color w:val="000000" w:themeColor="text1"/>
          <w:sz w:val="28"/>
          <w:szCs w:val="28"/>
        </w:rPr>
        <w:t>Танцура</w:t>
      </w:r>
      <w:r>
        <w:rPr>
          <w:rFonts w:eastAsia="Calibri"/>
          <w:bCs/>
          <w:color w:val="000000" w:themeColor="text1"/>
          <w:sz w:val="28"/>
          <w:szCs w:val="28"/>
        </w:rPr>
        <w:t>,</w:t>
      </w:r>
      <w:r w:rsidRPr="006A2473">
        <w:rPr>
          <w:rFonts w:eastAsia="Calibri"/>
          <w:bCs/>
          <w:color w:val="000000" w:themeColor="text1"/>
          <w:sz w:val="28"/>
          <w:szCs w:val="28"/>
        </w:rPr>
        <w:t xml:space="preserve"> Т.А. Английский язык в сфере юриспруденции = English for Law Students: учебное пособие для направления бакалавриата "Юриспруденция" / Т.А. Танцура, М.В. </w:t>
      </w:r>
      <w:proofErr w:type="spellStart"/>
      <w:r w:rsidRPr="006A2473">
        <w:rPr>
          <w:rFonts w:eastAsia="Calibri"/>
          <w:bCs/>
          <w:color w:val="000000" w:themeColor="text1"/>
          <w:sz w:val="28"/>
          <w:szCs w:val="28"/>
        </w:rPr>
        <w:t>Алисевич</w:t>
      </w:r>
      <w:proofErr w:type="spellEnd"/>
      <w:r w:rsidRPr="006A2473">
        <w:rPr>
          <w:rFonts w:eastAsia="Calibri"/>
          <w:bCs/>
          <w:color w:val="000000" w:themeColor="text1"/>
          <w:sz w:val="28"/>
          <w:szCs w:val="28"/>
        </w:rPr>
        <w:t xml:space="preserve">; </w:t>
      </w:r>
      <w:proofErr w:type="spellStart"/>
      <w:r w:rsidRPr="006A2473">
        <w:rPr>
          <w:rFonts w:eastAsia="Calibri"/>
          <w:bCs/>
          <w:color w:val="000000" w:themeColor="text1"/>
          <w:sz w:val="28"/>
          <w:szCs w:val="28"/>
        </w:rPr>
        <w:t>Финуниверситет</w:t>
      </w:r>
      <w:proofErr w:type="spellEnd"/>
      <w:r w:rsidRPr="006A2473">
        <w:rPr>
          <w:rFonts w:eastAsia="Calibri"/>
          <w:bCs/>
          <w:color w:val="000000" w:themeColor="text1"/>
          <w:sz w:val="28"/>
          <w:szCs w:val="28"/>
        </w:rPr>
        <w:t xml:space="preserve"> - Москва: </w:t>
      </w:r>
      <w:proofErr w:type="spellStart"/>
      <w:r w:rsidRPr="006A2473">
        <w:rPr>
          <w:rFonts w:eastAsia="Calibri"/>
          <w:bCs/>
          <w:color w:val="000000" w:themeColor="text1"/>
          <w:sz w:val="28"/>
          <w:szCs w:val="28"/>
        </w:rPr>
        <w:t>Кнорус</w:t>
      </w:r>
      <w:proofErr w:type="spellEnd"/>
      <w:r w:rsidRPr="006A2473">
        <w:rPr>
          <w:rFonts w:eastAsia="Calibri"/>
          <w:bCs/>
          <w:color w:val="000000" w:themeColor="text1"/>
          <w:sz w:val="28"/>
          <w:szCs w:val="28"/>
        </w:rPr>
        <w:t>, 2021</w:t>
      </w:r>
      <w:r>
        <w:rPr>
          <w:rFonts w:eastAsia="Calibri"/>
          <w:bCs/>
          <w:color w:val="000000" w:themeColor="text1"/>
          <w:sz w:val="28"/>
          <w:szCs w:val="28"/>
        </w:rPr>
        <w:t>.</w:t>
      </w:r>
      <w:r w:rsidRPr="006A2473">
        <w:rPr>
          <w:rFonts w:eastAsia="Calibri"/>
          <w:bCs/>
          <w:color w:val="000000" w:themeColor="text1"/>
          <w:sz w:val="28"/>
          <w:szCs w:val="28"/>
        </w:rPr>
        <w:t xml:space="preserve"> - 164 с. - Бакалавриат. - </w:t>
      </w:r>
      <w:proofErr w:type="gramStart"/>
      <w:r w:rsidRPr="006A2473">
        <w:rPr>
          <w:rFonts w:eastAsia="Calibri"/>
          <w:bCs/>
          <w:color w:val="000000" w:themeColor="text1"/>
          <w:sz w:val="28"/>
          <w:szCs w:val="28"/>
        </w:rPr>
        <w:t>Текст :</w:t>
      </w:r>
      <w:proofErr w:type="gramEnd"/>
      <w:r w:rsidRPr="006A2473">
        <w:rPr>
          <w:rFonts w:eastAsia="Calibri"/>
          <w:bCs/>
          <w:color w:val="000000" w:themeColor="text1"/>
          <w:sz w:val="28"/>
          <w:szCs w:val="28"/>
        </w:rPr>
        <w:t xml:space="preserve"> непосредственный. - То же. - 2023. - ЭБС BOOK.ru. — URL:</w:t>
      </w:r>
      <w:r>
        <w:rPr>
          <w:rFonts w:eastAsia="Calibri"/>
          <w:bCs/>
          <w:color w:val="000000" w:themeColor="text1"/>
          <w:sz w:val="28"/>
          <w:szCs w:val="28"/>
        </w:rPr>
        <w:t xml:space="preserve"> </w:t>
      </w:r>
      <w:hyperlink r:id="rId78" w:history="1">
        <w:r w:rsidRPr="00422D56">
          <w:rPr>
            <w:rStyle w:val="a7"/>
            <w:sz w:val="28"/>
            <w:szCs w:val="28"/>
          </w:rPr>
          <w:t>https://book.ru/book/944946</w:t>
        </w:r>
      </w:hyperlink>
      <w:r w:rsidRPr="006A2473">
        <w:rPr>
          <w:rFonts w:eastAsia="Calibri"/>
          <w:bCs/>
          <w:color w:val="000000" w:themeColor="text1"/>
          <w:sz w:val="28"/>
          <w:szCs w:val="28"/>
        </w:rPr>
        <w:t xml:space="preserve"> (дата обращения: 11.09.2023). — </w:t>
      </w:r>
      <w:proofErr w:type="gramStart"/>
      <w:r w:rsidRPr="006A2473">
        <w:rPr>
          <w:rFonts w:eastAsia="Calibri"/>
          <w:bCs/>
          <w:color w:val="000000" w:themeColor="text1"/>
          <w:sz w:val="28"/>
          <w:szCs w:val="28"/>
        </w:rPr>
        <w:t>Текст :</w:t>
      </w:r>
      <w:proofErr w:type="gramEnd"/>
      <w:r w:rsidRPr="006A2473">
        <w:rPr>
          <w:rFonts w:eastAsia="Calibri"/>
          <w:bCs/>
          <w:color w:val="000000" w:themeColor="text1"/>
          <w:sz w:val="28"/>
          <w:szCs w:val="28"/>
        </w:rPr>
        <w:t xml:space="preserve"> электронный.</w:t>
      </w:r>
    </w:p>
    <w:p w14:paraId="10720544" w14:textId="77777777" w:rsidR="00DB4E8E" w:rsidRDefault="00DB4E8E" w:rsidP="00DB4E8E">
      <w:pPr>
        <w:pStyle w:val="af2"/>
        <w:jc w:val="center"/>
        <w:rPr>
          <w:b/>
          <w:sz w:val="28"/>
          <w:szCs w:val="28"/>
        </w:rPr>
      </w:pPr>
      <w:r>
        <w:rPr>
          <w:sz w:val="28"/>
          <w:szCs w:val="28"/>
        </w:rPr>
        <w:t>Д</w:t>
      </w:r>
      <w:r w:rsidRPr="00AF1E8C">
        <w:rPr>
          <w:b/>
          <w:sz w:val="28"/>
          <w:szCs w:val="28"/>
        </w:rPr>
        <w:t>ополнительная</w:t>
      </w:r>
      <w:r w:rsidRPr="00036980">
        <w:rPr>
          <w:b/>
          <w:sz w:val="28"/>
          <w:szCs w:val="28"/>
        </w:rPr>
        <w:t xml:space="preserve"> </w:t>
      </w:r>
      <w:r w:rsidRPr="00AF1E8C">
        <w:rPr>
          <w:b/>
          <w:sz w:val="28"/>
          <w:szCs w:val="28"/>
        </w:rPr>
        <w:t>литература</w:t>
      </w:r>
    </w:p>
    <w:p w14:paraId="0140ADF3" w14:textId="77777777" w:rsidR="00DB4E8E" w:rsidRDefault="00DB4E8E" w:rsidP="00DB4E8E">
      <w:pPr>
        <w:pStyle w:val="a3"/>
        <w:numPr>
          <w:ilvl w:val="0"/>
          <w:numId w:val="4"/>
        </w:numPr>
        <w:spacing w:line="360" w:lineRule="auto"/>
        <w:jc w:val="both"/>
        <w:rPr>
          <w:rFonts w:ascii="Times New Roman" w:hAnsi="Times New Roman" w:cs="Times New Roman"/>
          <w:sz w:val="28"/>
          <w:szCs w:val="28"/>
        </w:rPr>
      </w:pPr>
      <w:r w:rsidRPr="006A2473">
        <w:rPr>
          <w:rFonts w:ascii="Times New Roman" w:hAnsi="Times New Roman" w:cs="Times New Roman"/>
          <w:sz w:val="28"/>
          <w:szCs w:val="28"/>
        </w:rPr>
        <w:t>Алисевич</w:t>
      </w:r>
      <w:r w:rsidRPr="008C3D19">
        <w:rPr>
          <w:rFonts w:ascii="Times New Roman" w:hAnsi="Times New Roman" w:cs="Times New Roman"/>
          <w:sz w:val="28"/>
          <w:szCs w:val="28"/>
          <w:lang w:val="en-US"/>
        </w:rPr>
        <w:t>,</w:t>
      </w:r>
      <w:r w:rsidRPr="006A2473">
        <w:rPr>
          <w:rFonts w:ascii="Times New Roman" w:hAnsi="Times New Roman" w:cs="Times New Roman"/>
          <w:sz w:val="28"/>
          <w:szCs w:val="28"/>
          <w:lang w:val="en-US"/>
        </w:rPr>
        <w:t xml:space="preserve"> </w:t>
      </w:r>
      <w:r w:rsidRPr="006A2473">
        <w:rPr>
          <w:rFonts w:ascii="Times New Roman" w:hAnsi="Times New Roman" w:cs="Times New Roman"/>
          <w:sz w:val="28"/>
          <w:szCs w:val="28"/>
        </w:rPr>
        <w:t>А</w:t>
      </w:r>
      <w:r w:rsidRPr="006A2473">
        <w:rPr>
          <w:rFonts w:ascii="Times New Roman" w:hAnsi="Times New Roman" w:cs="Times New Roman"/>
          <w:sz w:val="28"/>
          <w:szCs w:val="28"/>
          <w:lang w:val="en-US"/>
        </w:rPr>
        <w:t>.</w:t>
      </w:r>
      <w:r w:rsidRPr="006A2473">
        <w:rPr>
          <w:rFonts w:ascii="Times New Roman" w:hAnsi="Times New Roman" w:cs="Times New Roman"/>
          <w:sz w:val="28"/>
          <w:szCs w:val="28"/>
        </w:rPr>
        <w:t>В</w:t>
      </w:r>
      <w:r w:rsidRPr="006A2473">
        <w:rPr>
          <w:rFonts w:ascii="Times New Roman" w:hAnsi="Times New Roman" w:cs="Times New Roman"/>
          <w:sz w:val="28"/>
          <w:szCs w:val="28"/>
          <w:lang w:val="en-US"/>
        </w:rPr>
        <w:t xml:space="preserve">. Law Stories. </w:t>
      </w:r>
      <w:r w:rsidRPr="006A2473">
        <w:rPr>
          <w:rFonts w:ascii="Times New Roman" w:hAnsi="Times New Roman" w:cs="Times New Roman"/>
          <w:sz w:val="28"/>
          <w:szCs w:val="28"/>
        </w:rPr>
        <w:t xml:space="preserve">Юридические тексты: Учебное пособие для студ. </w:t>
      </w:r>
      <w:proofErr w:type="spellStart"/>
      <w:r w:rsidRPr="006A2473">
        <w:rPr>
          <w:rFonts w:ascii="Times New Roman" w:hAnsi="Times New Roman" w:cs="Times New Roman"/>
          <w:sz w:val="28"/>
          <w:szCs w:val="28"/>
        </w:rPr>
        <w:t>юридич</w:t>
      </w:r>
      <w:proofErr w:type="spellEnd"/>
      <w:r w:rsidRPr="006A2473">
        <w:rPr>
          <w:rFonts w:ascii="Times New Roman" w:hAnsi="Times New Roman" w:cs="Times New Roman"/>
          <w:sz w:val="28"/>
          <w:szCs w:val="28"/>
        </w:rPr>
        <w:t xml:space="preserve">. </w:t>
      </w:r>
      <w:proofErr w:type="gramStart"/>
      <w:r w:rsidRPr="006A2473">
        <w:rPr>
          <w:rFonts w:ascii="Times New Roman" w:hAnsi="Times New Roman" w:cs="Times New Roman"/>
          <w:sz w:val="28"/>
          <w:szCs w:val="28"/>
        </w:rPr>
        <w:t>фак-та</w:t>
      </w:r>
      <w:proofErr w:type="gramEnd"/>
      <w:r w:rsidRPr="006A2473">
        <w:rPr>
          <w:rFonts w:ascii="Times New Roman" w:hAnsi="Times New Roman" w:cs="Times New Roman"/>
          <w:sz w:val="28"/>
          <w:szCs w:val="28"/>
        </w:rPr>
        <w:t xml:space="preserve"> / А.В. Алисевич, М.В. Алисевич, Т.А. Танцура; Финуниверситет, Департамент языковой подготовки. - Москва: Финуниверситет, 2016. - 206 с. – </w:t>
      </w:r>
      <w:proofErr w:type="gramStart"/>
      <w:r w:rsidRPr="006A2473">
        <w:rPr>
          <w:rFonts w:ascii="Times New Roman" w:hAnsi="Times New Roman" w:cs="Times New Roman"/>
          <w:sz w:val="28"/>
          <w:szCs w:val="28"/>
        </w:rPr>
        <w:t>Текст :</w:t>
      </w:r>
      <w:proofErr w:type="gramEnd"/>
      <w:r w:rsidRPr="006A2473">
        <w:rPr>
          <w:rFonts w:ascii="Times New Roman" w:hAnsi="Times New Roman" w:cs="Times New Roman"/>
          <w:sz w:val="28"/>
          <w:szCs w:val="28"/>
        </w:rPr>
        <w:t xml:space="preserve"> непосредственный. – То же. - ЭБ Финуниверситета. -  URL: </w:t>
      </w:r>
      <w:hyperlink r:id="rId79" w:history="1">
        <w:r w:rsidRPr="00422D56">
          <w:rPr>
            <w:rStyle w:val="a7"/>
            <w:rFonts w:ascii="Times New Roman" w:hAnsi="Times New Roman" w:cs="Times New Roman"/>
            <w:sz w:val="28"/>
            <w:szCs w:val="28"/>
          </w:rPr>
          <w:t>http://elib.fa.ru/fbook/Alisevich_59631.pdf</w:t>
        </w:r>
      </w:hyperlink>
      <w:r w:rsidRPr="006A2473">
        <w:rPr>
          <w:rFonts w:ascii="Times New Roman" w:hAnsi="Times New Roman" w:cs="Times New Roman"/>
          <w:sz w:val="28"/>
          <w:szCs w:val="28"/>
        </w:rPr>
        <w:t xml:space="preserve"> (дата создания записи: 20.01.2017). - </w:t>
      </w:r>
      <w:proofErr w:type="gramStart"/>
      <w:r w:rsidRPr="006A2473">
        <w:rPr>
          <w:rFonts w:ascii="Times New Roman" w:hAnsi="Times New Roman" w:cs="Times New Roman"/>
          <w:sz w:val="28"/>
          <w:szCs w:val="28"/>
        </w:rPr>
        <w:t>Текст :</w:t>
      </w:r>
      <w:proofErr w:type="gramEnd"/>
      <w:r w:rsidRPr="006A2473">
        <w:rPr>
          <w:rFonts w:ascii="Times New Roman" w:hAnsi="Times New Roman" w:cs="Times New Roman"/>
          <w:sz w:val="28"/>
          <w:szCs w:val="28"/>
        </w:rPr>
        <w:t xml:space="preserve"> электронный.</w:t>
      </w:r>
    </w:p>
    <w:p w14:paraId="295DFFBF" w14:textId="77777777" w:rsidR="00DB4E8E" w:rsidRPr="002022B3" w:rsidRDefault="00DB4E8E" w:rsidP="00DB4E8E">
      <w:pPr>
        <w:pStyle w:val="a3"/>
        <w:numPr>
          <w:ilvl w:val="0"/>
          <w:numId w:val="4"/>
        </w:numPr>
        <w:spacing w:line="360" w:lineRule="auto"/>
        <w:jc w:val="both"/>
        <w:rPr>
          <w:rFonts w:ascii="Times New Roman" w:hAnsi="Times New Roman" w:cs="Times New Roman"/>
          <w:sz w:val="28"/>
          <w:szCs w:val="28"/>
        </w:rPr>
      </w:pPr>
      <w:r w:rsidRPr="002022B3">
        <w:rPr>
          <w:rFonts w:ascii="Times New Roman" w:hAnsi="Times New Roman" w:cs="Times New Roman"/>
          <w:sz w:val="28"/>
          <w:szCs w:val="28"/>
        </w:rPr>
        <w:t>Танцура</w:t>
      </w:r>
      <w:r>
        <w:rPr>
          <w:rFonts w:ascii="Times New Roman" w:hAnsi="Times New Roman" w:cs="Times New Roman"/>
          <w:sz w:val="28"/>
          <w:szCs w:val="28"/>
        </w:rPr>
        <w:t>,</w:t>
      </w:r>
      <w:r w:rsidRPr="002022B3">
        <w:rPr>
          <w:rFonts w:ascii="Times New Roman" w:hAnsi="Times New Roman" w:cs="Times New Roman"/>
          <w:sz w:val="28"/>
          <w:szCs w:val="28"/>
        </w:rPr>
        <w:t xml:space="preserve"> Т.А. [Деловой английский для юристов] Business English for Lawyers: учебное пособие для направления бакалавриата "Юриспруденция" / Т.А. Танцура, М.В. Мельничук, П.П. Ростовцева; Финуниверситет; под ред. Т.А. Танцура</w:t>
      </w:r>
      <w:r>
        <w:rPr>
          <w:rFonts w:ascii="Times New Roman" w:hAnsi="Times New Roman" w:cs="Times New Roman"/>
          <w:sz w:val="28"/>
          <w:szCs w:val="28"/>
        </w:rPr>
        <w:t>.</w:t>
      </w:r>
      <w:r w:rsidRPr="002022B3">
        <w:rPr>
          <w:rFonts w:ascii="Times New Roman" w:hAnsi="Times New Roman" w:cs="Times New Roman"/>
          <w:sz w:val="28"/>
          <w:szCs w:val="28"/>
        </w:rPr>
        <w:t xml:space="preserve"> - Москва: </w:t>
      </w:r>
      <w:proofErr w:type="spellStart"/>
      <w:r w:rsidRPr="002022B3">
        <w:rPr>
          <w:rFonts w:ascii="Times New Roman" w:hAnsi="Times New Roman" w:cs="Times New Roman"/>
          <w:sz w:val="28"/>
          <w:szCs w:val="28"/>
        </w:rPr>
        <w:t>Кнорус</w:t>
      </w:r>
      <w:proofErr w:type="spellEnd"/>
      <w:r w:rsidRPr="002022B3">
        <w:rPr>
          <w:rFonts w:ascii="Times New Roman" w:hAnsi="Times New Roman" w:cs="Times New Roman"/>
          <w:sz w:val="28"/>
          <w:szCs w:val="28"/>
        </w:rPr>
        <w:t xml:space="preserve">, 2019, 2021. - 210 с. - Бакалавриат. – </w:t>
      </w:r>
      <w:proofErr w:type="gramStart"/>
      <w:r w:rsidRPr="002022B3">
        <w:rPr>
          <w:rFonts w:ascii="Times New Roman" w:hAnsi="Times New Roman" w:cs="Times New Roman"/>
          <w:sz w:val="28"/>
          <w:szCs w:val="28"/>
        </w:rPr>
        <w:t>Текст :</w:t>
      </w:r>
      <w:proofErr w:type="gramEnd"/>
      <w:r w:rsidRPr="002022B3">
        <w:rPr>
          <w:rFonts w:ascii="Times New Roman" w:hAnsi="Times New Roman" w:cs="Times New Roman"/>
          <w:sz w:val="28"/>
          <w:szCs w:val="28"/>
        </w:rPr>
        <w:t xml:space="preserve"> непосредственный. – То же. – 2021. - ЭБС BOOK.ru. - URL: https://book.ru/book/941547 (дата обращения: 11.09.2023). — </w:t>
      </w:r>
      <w:proofErr w:type="gramStart"/>
      <w:r w:rsidRPr="002022B3">
        <w:rPr>
          <w:rFonts w:ascii="Times New Roman" w:hAnsi="Times New Roman" w:cs="Times New Roman"/>
          <w:sz w:val="28"/>
          <w:szCs w:val="28"/>
        </w:rPr>
        <w:t>Текст :</w:t>
      </w:r>
      <w:proofErr w:type="gramEnd"/>
      <w:r w:rsidRPr="002022B3">
        <w:rPr>
          <w:rFonts w:ascii="Times New Roman" w:hAnsi="Times New Roman" w:cs="Times New Roman"/>
          <w:sz w:val="28"/>
          <w:szCs w:val="28"/>
        </w:rPr>
        <w:t xml:space="preserve"> электронный.</w:t>
      </w:r>
    </w:p>
    <w:p w14:paraId="16290C45" w14:textId="77777777" w:rsidR="00DB4E8E" w:rsidRPr="006A2473" w:rsidRDefault="00DB4E8E" w:rsidP="00DB4E8E">
      <w:pPr>
        <w:pStyle w:val="a8"/>
        <w:numPr>
          <w:ilvl w:val="0"/>
          <w:numId w:val="4"/>
        </w:numPr>
        <w:shd w:val="clear" w:color="auto" w:fill="FFFFFF"/>
        <w:spacing w:line="360" w:lineRule="auto"/>
        <w:jc w:val="both"/>
        <w:rPr>
          <w:rFonts w:eastAsia="Times New Roman"/>
          <w:color w:val="000000"/>
          <w:sz w:val="28"/>
          <w:szCs w:val="28"/>
          <w:lang w:val="en-US"/>
        </w:rPr>
      </w:pPr>
      <w:r w:rsidRPr="006A2473">
        <w:rPr>
          <w:rFonts w:eastAsiaTheme="minorHAnsi"/>
          <w:sz w:val="28"/>
          <w:szCs w:val="28"/>
          <w:lang w:val="en-US" w:eastAsia="en-US"/>
        </w:rPr>
        <w:lastRenderedPageBreak/>
        <w:t>Brown</w:t>
      </w:r>
      <w:r w:rsidRPr="008E3088">
        <w:rPr>
          <w:rFonts w:eastAsiaTheme="minorHAnsi"/>
          <w:sz w:val="28"/>
          <w:szCs w:val="28"/>
          <w:lang w:val="en-US" w:eastAsia="en-US"/>
        </w:rPr>
        <w:t>,</w:t>
      </w:r>
      <w:r w:rsidRPr="006A2473">
        <w:rPr>
          <w:rFonts w:eastAsiaTheme="minorHAnsi"/>
          <w:sz w:val="28"/>
          <w:szCs w:val="28"/>
          <w:lang w:val="en-US" w:eastAsia="en-US"/>
        </w:rPr>
        <w:t xml:space="preserve"> G.D. Professional English in Use. Law: CEF Levels B2-C1 / G.D. Brown, S. Rice. - Cambridge: Cambridge University Press, 2007, 2013. - 128 p. – </w:t>
      </w:r>
      <w:proofErr w:type="spellStart"/>
      <w:proofErr w:type="gramStart"/>
      <w:r w:rsidRPr="006A2473">
        <w:rPr>
          <w:rFonts w:eastAsiaTheme="minorHAnsi"/>
          <w:sz w:val="28"/>
          <w:szCs w:val="28"/>
          <w:lang w:val="en-US" w:eastAsia="en-US"/>
        </w:rPr>
        <w:t>Текст</w:t>
      </w:r>
      <w:proofErr w:type="spellEnd"/>
      <w:r w:rsidRPr="006A2473">
        <w:rPr>
          <w:rFonts w:eastAsiaTheme="minorHAnsi"/>
          <w:sz w:val="28"/>
          <w:szCs w:val="28"/>
          <w:lang w:val="en-US" w:eastAsia="en-US"/>
        </w:rPr>
        <w:t xml:space="preserve"> :</w:t>
      </w:r>
      <w:proofErr w:type="gramEnd"/>
      <w:r w:rsidRPr="006A2473">
        <w:rPr>
          <w:rFonts w:eastAsiaTheme="minorHAnsi"/>
          <w:sz w:val="28"/>
          <w:szCs w:val="28"/>
          <w:lang w:val="en-US" w:eastAsia="en-US"/>
        </w:rPr>
        <w:t xml:space="preserve"> </w:t>
      </w:r>
      <w:proofErr w:type="spellStart"/>
      <w:r w:rsidRPr="006A2473">
        <w:rPr>
          <w:rFonts w:eastAsiaTheme="minorHAnsi"/>
          <w:sz w:val="28"/>
          <w:szCs w:val="28"/>
          <w:lang w:val="en-US" w:eastAsia="en-US"/>
        </w:rPr>
        <w:t>непосредственный</w:t>
      </w:r>
      <w:proofErr w:type="spellEnd"/>
      <w:r w:rsidRPr="006A2473">
        <w:rPr>
          <w:rFonts w:eastAsiaTheme="minorHAnsi"/>
          <w:sz w:val="28"/>
          <w:szCs w:val="28"/>
          <w:lang w:val="en-US" w:eastAsia="en-US"/>
        </w:rPr>
        <w:t xml:space="preserve">. </w:t>
      </w:r>
    </w:p>
    <w:p w14:paraId="3FC875CA" w14:textId="77777777" w:rsidR="00DB4E8E" w:rsidRPr="006A2473" w:rsidRDefault="00DB4E8E" w:rsidP="00DB4E8E">
      <w:pPr>
        <w:pStyle w:val="a8"/>
        <w:numPr>
          <w:ilvl w:val="0"/>
          <w:numId w:val="4"/>
        </w:numPr>
        <w:shd w:val="clear" w:color="auto" w:fill="FFFFFF"/>
        <w:spacing w:line="360" w:lineRule="auto"/>
        <w:jc w:val="both"/>
        <w:rPr>
          <w:rFonts w:eastAsiaTheme="minorHAnsi"/>
          <w:sz w:val="28"/>
          <w:szCs w:val="28"/>
          <w:lang w:val="en-US" w:eastAsia="en-US"/>
        </w:rPr>
      </w:pPr>
      <w:bookmarkStart w:id="30" w:name="_Toc90244072"/>
      <w:bookmarkStart w:id="31" w:name="_Toc90245051"/>
      <w:proofErr w:type="spellStart"/>
      <w:r w:rsidRPr="006A2473">
        <w:rPr>
          <w:rFonts w:eastAsiaTheme="minorHAnsi"/>
          <w:sz w:val="28"/>
          <w:szCs w:val="28"/>
          <w:lang w:val="en-US" w:eastAsia="en-US"/>
        </w:rPr>
        <w:t>Callanan</w:t>
      </w:r>
      <w:proofErr w:type="spellEnd"/>
      <w:r w:rsidRPr="006A2473">
        <w:rPr>
          <w:rFonts w:eastAsiaTheme="minorHAnsi"/>
          <w:sz w:val="28"/>
          <w:szCs w:val="28"/>
          <w:lang w:val="en-US" w:eastAsia="en-US"/>
        </w:rPr>
        <w:t xml:space="preserve">, H. Absolute Legal English: English for international law / Helen </w:t>
      </w:r>
      <w:proofErr w:type="spellStart"/>
      <w:r w:rsidRPr="006A2473">
        <w:rPr>
          <w:rFonts w:eastAsiaTheme="minorHAnsi"/>
          <w:sz w:val="28"/>
          <w:szCs w:val="28"/>
          <w:lang w:val="en-US" w:eastAsia="en-US"/>
        </w:rPr>
        <w:t>Callanan</w:t>
      </w:r>
      <w:proofErr w:type="spellEnd"/>
      <w:r w:rsidRPr="006A2473">
        <w:rPr>
          <w:rFonts w:eastAsiaTheme="minorHAnsi"/>
          <w:sz w:val="28"/>
          <w:szCs w:val="28"/>
          <w:lang w:val="en-US" w:eastAsia="en-US"/>
        </w:rPr>
        <w:t xml:space="preserve">, Linda Edwards. — Stuttgart: Delta Publishing, 2017 — 112 p. + 1 CD. — </w:t>
      </w:r>
      <w:proofErr w:type="spellStart"/>
      <w:r w:rsidRPr="006A2473">
        <w:rPr>
          <w:rFonts w:eastAsiaTheme="minorHAnsi"/>
          <w:sz w:val="28"/>
          <w:szCs w:val="28"/>
          <w:lang w:val="en-US" w:eastAsia="en-US"/>
        </w:rPr>
        <w:t>Изд</w:t>
      </w:r>
      <w:proofErr w:type="spellEnd"/>
      <w:r w:rsidRPr="006A2473">
        <w:rPr>
          <w:rFonts w:eastAsiaTheme="minorHAnsi"/>
          <w:sz w:val="28"/>
          <w:szCs w:val="28"/>
          <w:lang w:val="en-US" w:eastAsia="en-US"/>
        </w:rPr>
        <w:t xml:space="preserve">. </w:t>
      </w:r>
      <w:proofErr w:type="spellStart"/>
      <w:r w:rsidRPr="006A2473">
        <w:rPr>
          <w:rFonts w:eastAsiaTheme="minorHAnsi"/>
          <w:sz w:val="28"/>
          <w:szCs w:val="28"/>
          <w:lang w:val="en-US" w:eastAsia="en-US"/>
        </w:rPr>
        <w:t>на</w:t>
      </w:r>
      <w:proofErr w:type="spellEnd"/>
      <w:r w:rsidRPr="006A2473">
        <w:rPr>
          <w:rFonts w:eastAsiaTheme="minorHAnsi"/>
          <w:sz w:val="28"/>
          <w:szCs w:val="28"/>
          <w:lang w:val="en-US" w:eastAsia="en-US"/>
        </w:rPr>
        <w:t xml:space="preserve"> </w:t>
      </w:r>
      <w:proofErr w:type="spellStart"/>
      <w:r w:rsidRPr="006A2473">
        <w:rPr>
          <w:rFonts w:eastAsiaTheme="minorHAnsi"/>
          <w:sz w:val="28"/>
          <w:szCs w:val="28"/>
          <w:lang w:val="en-US" w:eastAsia="en-US"/>
        </w:rPr>
        <w:t>англ</w:t>
      </w:r>
      <w:proofErr w:type="spellEnd"/>
      <w:r w:rsidRPr="006A2473">
        <w:rPr>
          <w:rFonts w:eastAsiaTheme="minorHAnsi"/>
          <w:sz w:val="28"/>
          <w:szCs w:val="28"/>
          <w:lang w:val="en-US" w:eastAsia="en-US"/>
        </w:rPr>
        <w:t xml:space="preserve">. </w:t>
      </w:r>
      <w:proofErr w:type="spellStart"/>
      <w:proofErr w:type="gramStart"/>
      <w:r w:rsidRPr="006A2473">
        <w:rPr>
          <w:rFonts w:eastAsiaTheme="minorHAnsi"/>
          <w:sz w:val="28"/>
          <w:szCs w:val="28"/>
          <w:lang w:val="en-US" w:eastAsia="en-US"/>
        </w:rPr>
        <w:t>яз</w:t>
      </w:r>
      <w:proofErr w:type="spellEnd"/>
      <w:proofErr w:type="gramEnd"/>
      <w:r w:rsidRPr="006A2473">
        <w:rPr>
          <w:rFonts w:eastAsiaTheme="minorHAnsi"/>
          <w:sz w:val="28"/>
          <w:szCs w:val="28"/>
          <w:lang w:val="en-US" w:eastAsia="en-US"/>
        </w:rPr>
        <w:t xml:space="preserve">. - </w:t>
      </w:r>
      <w:proofErr w:type="spellStart"/>
      <w:proofErr w:type="gramStart"/>
      <w:r w:rsidRPr="006A2473">
        <w:rPr>
          <w:rFonts w:eastAsiaTheme="minorHAnsi"/>
          <w:sz w:val="28"/>
          <w:szCs w:val="28"/>
          <w:lang w:val="en-US" w:eastAsia="en-US"/>
        </w:rPr>
        <w:t>Текст</w:t>
      </w:r>
      <w:proofErr w:type="spellEnd"/>
      <w:r w:rsidRPr="006A2473">
        <w:rPr>
          <w:rFonts w:eastAsiaTheme="minorHAnsi"/>
          <w:sz w:val="28"/>
          <w:szCs w:val="28"/>
          <w:lang w:val="en-US" w:eastAsia="en-US"/>
        </w:rPr>
        <w:t xml:space="preserve"> :</w:t>
      </w:r>
      <w:proofErr w:type="gramEnd"/>
      <w:r w:rsidRPr="006A2473">
        <w:rPr>
          <w:rFonts w:eastAsiaTheme="minorHAnsi"/>
          <w:sz w:val="28"/>
          <w:szCs w:val="28"/>
          <w:lang w:val="en-US" w:eastAsia="en-US"/>
        </w:rPr>
        <w:t xml:space="preserve"> </w:t>
      </w:r>
      <w:proofErr w:type="spellStart"/>
      <w:r w:rsidRPr="006A2473">
        <w:rPr>
          <w:rFonts w:eastAsiaTheme="minorHAnsi"/>
          <w:sz w:val="28"/>
          <w:szCs w:val="28"/>
          <w:lang w:val="en-US" w:eastAsia="en-US"/>
        </w:rPr>
        <w:t>непосредственный</w:t>
      </w:r>
      <w:proofErr w:type="spellEnd"/>
      <w:r w:rsidRPr="006A2473">
        <w:rPr>
          <w:rFonts w:eastAsiaTheme="minorHAnsi"/>
          <w:sz w:val="28"/>
          <w:szCs w:val="28"/>
          <w:lang w:val="en-US" w:eastAsia="en-US"/>
        </w:rPr>
        <w:t>.</w:t>
      </w:r>
    </w:p>
    <w:p w14:paraId="085BA9DB" w14:textId="77777777" w:rsidR="00DB4E8E" w:rsidRPr="008E3088" w:rsidRDefault="00DB4E8E" w:rsidP="00DB4E8E">
      <w:pPr>
        <w:spacing w:line="360" w:lineRule="auto"/>
        <w:jc w:val="both"/>
        <w:rPr>
          <w:rFonts w:eastAsiaTheme="minorHAnsi"/>
          <w:b/>
          <w:sz w:val="28"/>
          <w:szCs w:val="28"/>
          <w:lang w:val="en-US" w:eastAsia="en-US"/>
        </w:rPr>
      </w:pPr>
    </w:p>
    <w:p w14:paraId="3F8FDBB9" w14:textId="77777777" w:rsidR="00DB4E8E" w:rsidRPr="00756660" w:rsidRDefault="00DB4E8E" w:rsidP="00DB4E8E">
      <w:pPr>
        <w:spacing w:line="360" w:lineRule="auto"/>
        <w:jc w:val="both"/>
        <w:rPr>
          <w:rFonts w:eastAsiaTheme="minorHAnsi"/>
          <w:b/>
          <w:sz w:val="28"/>
          <w:szCs w:val="28"/>
          <w:lang w:eastAsia="en-US"/>
        </w:rPr>
      </w:pPr>
      <w:r w:rsidRPr="00756660">
        <w:rPr>
          <w:rFonts w:eastAsiaTheme="minorHAns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0CED25A5" w14:textId="77777777" w:rsidR="00DB4E8E" w:rsidRPr="0001115D" w:rsidRDefault="00DB4E8E" w:rsidP="00DB4E8E">
      <w:pPr>
        <w:pStyle w:val="a8"/>
        <w:spacing w:line="360" w:lineRule="auto"/>
        <w:jc w:val="center"/>
        <w:rPr>
          <w:rFonts w:eastAsiaTheme="minorHAnsi"/>
          <w:bCs/>
          <w:i/>
          <w:iCs/>
          <w:sz w:val="28"/>
          <w:szCs w:val="28"/>
          <w:u w:val="single"/>
          <w:lang w:val="en-US" w:eastAsia="en-US"/>
        </w:rPr>
      </w:pPr>
      <w:r w:rsidRPr="00756660">
        <w:rPr>
          <w:rFonts w:eastAsiaTheme="minorHAnsi"/>
          <w:bCs/>
          <w:i/>
          <w:iCs/>
          <w:sz w:val="28"/>
          <w:szCs w:val="28"/>
          <w:u w:val="single"/>
          <w:lang w:eastAsia="en-US"/>
        </w:rPr>
        <w:t>Интернет</w:t>
      </w:r>
      <w:r w:rsidRPr="0001115D">
        <w:rPr>
          <w:rFonts w:eastAsiaTheme="minorHAnsi"/>
          <w:bCs/>
          <w:i/>
          <w:iCs/>
          <w:sz w:val="28"/>
          <w:szCs w:val="28"/>
          <w:u w:val="single"/>
          <w:lang w:val="en-US" w:eastAsia="en-US"/>
        </w:rPr>
        <w:t>-</w:t>
      </w:r>
      <w:r w:rsidRPr="00756660">
        <w:rPr>
          <w:rFonts w:eastAsiaTheme="minorHAnsi"/>
          <w:bCs/>
          <w:i/>
          <w:iCs/>
          <w:sz w:val="28"/>
          <w:szCs w:val="28"/>
          <w:u w:val="single"/>
          <w:lang w:eastAsia="en-US"/>
        </w:rPr>
        <w:t>ресурс</w:t>
      </w:r>
    </w:p>
    <w:p w14:paraId="00C9F1D4" w14:textId="77777777" w:rsidR="00DB4E8E" w:rsidRPr="0001115D" w:rsidRDefault="00DB4E8E" w:rsidP="00DB4E8E">
      <w:pPr>
        <w:spacing w:line="360" w:lineRule="auto"/>
        <w:ind w:firstLine="708"/>
        <w:jc w:val="both"/>
        <w:rPr>
          <w:rFonts w:eastAsiaTheme="minorHAnsi"/>
          <w:sz w:val="28"/>
          <w:szCs w:val="28"/>
          <w:lang w:val="en-US" w:eastAsia="en-US"/>
        </w:rPr>
      </w:pPr>
      <w:r w:rsidRPr="0001115D">
        <w:rPr>
          <w:rFonts w:eastAsiaTheme="minorHAnsi"/>
          <w:sz w:val="28"/>
          <w:szCs w:val="28"/>
          <w:lang w:val="en-US" w:eastAsia="en-US"/>
        </w:rPr>
        <w:t>1.</w:t>
      </w:r>
      <w:r w:rsidRPr="0001115D">
        <w:rPr>
          <w:rFonts w:eastAsiaTheme="minorHAnsi"/>
          <w:sz w:val="28"/>
          <w:szCs w:val="28"/>
          <w:lang w:val="en-US" w:eastAsia="en-US"/>
        </w:rPr>
        <w:tab/>
      </w:r>
      <w:proofErr w:type="gramStart"/>
      <w:r w:rsidRPr="00756660">
        <w:rPr>
          <w:rFonts w:eastAsiaTheme="minorHAnsi"/>
          <w:sz w:val="28"/>
          <w:szCs w:val="28"/>
          <w:lang w:val="en-US" w:eastAsia="en-US"/>
        </w:rPr>
        <w:t>www</w:t>
      </w:r>
      <w:proofErr w:type="gramEnd"/>
      <w:r w:rsidRPr="0001115D">
        <w:rPr>
          <w:rFonts w:eastAsiaTheme="minorHAnsi"/>
          <w:sz w:val="28"/>
          <w:szCs w:val="28"/>
          <w:lang w:val="en-US" w:eastAsia="en-US"/>
        </w:rPr>
        <w:t xml:space="preserve">. </w:t>
      </w:r>
      <w:r w:rsidRPr="00756660">
        <w:rPr>
          <w:rFonts w:eastAsiaTheme="minorHAnsi"/>
          <w:sz w:val="28"/>
          <w:szCs w:val="28"/>
          <w:lang w:val="en-US" w:eastAsia="en-US"/>
        </w:rPr>
        <w:t>growthbusiness</w:t>
      </w:r>
      <w:r w:rsidRPr="0001115D">
        <w:rPr>
          <w:rFonts w:eastAsiaTheme="minorHAnsi"/>
          <w:sz w:val="28"/>
          <w:szCs w:val="28"/>
          <w:lang w:val="en-US" w:eastAsia="en-US"/>
        </w:rPr>
        <w:t>.</w:t>
      </w:r>
      <w:r w:rsidRPr="00756660">
        <w:rPr>
          <w:rFonts w:eastAsiaTheme="minorHAnsi"/>
          <w:sz w:val="28"/>
          <w:szCs w:val="28"/>
          <w:lang w:val="en-US" w:eastAsia="en-US"/>
        </w:rPr>
        <w:t>co</w:t>
      </w:r>
      <w:r w:rsidRPr="0001115D">
        <w:rPr>
          <w:rFonts w:eastAsiaTheme="minorHAnsi"/>
          <w:sz w:val="28"/>
          <w:szCs w:val="28"/>
          <w:lang w:val="en-US" w:eastAsia="en-US"/>
        </w:rPr>
        <w:t>.</w:t>
      </w:r>
      <w:r w:rsidRPr="00756660">
        <w:rPr>
          <w:rFonts w:eastAsiaTheme="minorHAnsi"/>
          <w:sz w:val="28"/>
          <w:szCs w:val="28"/>
          <w:lang w:val="en-US" w:eastAsia="en-US"/>
        </w:rPr>
        <w:t>uk</w:t>
      </w:r>
    </w:p>
    <w:p w14:paraId="5E4EFF0C" w14:textId="77777777" w:rsidR="00DB4E8E" w:rsidRPr="0001115D" w:rsidRDefault="00DB4E8E" w:rsidP="00DB4E8E">
      <w:pPr>
        <w:spacing w:line="360" w:lineRule="auto"/>
        <w:ind w:firstLine="708"/>
        <w:jc w:val="both"/>
        <w:rPr>
          <w:rFonts w:eastAsiaTheme="minorHAnsi"/>
          <w:sz w:val="28"/>
          <w:szCs w:val="28"/>
          <w:lang w:val="en-US" w:eastAsia="en-US"/>
        </w:rPr>
      </w:pPr>
      <w:r w:rsidRPr="0001115D">
        <w:rPr>
          <w:rFonts w:eastAsiaTheme="minorHAnsi"/>
          <w:sz w:val="28"/>
          <w:szCs w:val="28"/>
          <w:lang w:val="en-US" w:eastAsia="en-US"/>
        </w:rPr>
        <w:t>2.</w:t>
      </w:r>
      <w:r w:rsidRPr="0001115D">
        <w:rPr>
          <w:rFonts w:eastAsiaTheme="minorHAnsi"/>
          <w:sz w:val="28"/>
          <w:szCs w:val="28"/>
          <w:lang w:val="en-US" w:eastAsia="en-US"/>
        </w:rPr>
        <w:tab/>
      </w:r>
      <w:r w:rsidRPr="00756660">
        <w:rPr>
          <w:rFonts w:eastAsiaTheme="minorHAnsi"/>
          <w:sz w:val="28"/>
          <w:szCs w:val="28"/>
          <w:lang w:val="en-US" w:eastAsia="en-US"/>
        </w:rPr>
        <w:t>http</w:t>
      </w:r>
      <w:r w:rsidRPr="0001115D">
        <w:rPr>
          <w:rFonts w:eastAsiaTheme="minorHAnsi"/>
          <w:sz w:val="28"/>
          <w:szCs w:val="28"/>
          <w:lang w:val="en-US" w:eastAsia="en-US"/>
        </w:rPr>
        <w:t>://</w:t>
      </w:r>
      <w:r w:rsidRPr="00756660">
        <w:rPr>
          <w:rFonts w:eastAsiaTheme="minorHAnsi"/>
          <w:sz w:val="28"/>
          <w:szCs w:val="28"/>
          <w:lang w:val="en-US" w:eastAsia="en-US"/>
        </w:rPr>
        <w:t>robopravo</w:t>
      </w:r>
      <w:r w:rsidRPr="0001115D">
        <w:rPr>
          <w:rFonts w:eastAsiaTheme="minorHAnsi"/>
          <w:sz w:val="28"/>
          <w:szCs w:val="28"/>
          <w:lang w:val="en-US" w:eastAsia="en-US"/>
        </w:rPr>
        <w:t>.</w:t>
      </w:r>
      <w:r w:rsidRPr="00756660">
        <w:rPr>
          <w:rFonts w:eastAsiaTheme="minorHAnsi"/>
          <w:sz w:val="28"/>
          <w:szCs w:val="28"/>
          <w:lang w:val="en-US" w:eastAsia="en-US"/>
        </w:rPr>
        <w:t>ru</w:t>
      </w:r>
      <w:r w:rsidRPr="0001115D">
        <w:rPr>
          <w:rFonts w:eastAsiaTheme="minorHAnsi"/>
          <w:sz w:val="28"/>
          <w:szCs w:val="28"/>
          <w:lang w:val="en-US" w:eastAsia="en-US"/>
        </w:rPr>
        <w:t>/</w:t>
      </w:r>
      <w:r w:rsidRPr="00756660">
        <w:rPr>
          <w:rFonts w:eastAsiaTheme="minorHAnsi"/>
          <w:sz w:val="28"/>
          <w:szCs w:val="28"/>
          <w:lang w:val="en-US" w:eastAsia="en-US"/>
        </w:rPr>
        <w:t>uploads</w:t>
      </w:r>
      <w:r w:rsidRPr="0001115D">
        <w:rPr>
          <w:rFonts w:eastAsiaTheme="minorHAnsi"/>
          <w:sz w:val="28"/>
          <w:szCs w:val="28"/>
          <w:lang w:val="en-US" w:eastAsia="en-US"/>
        </w:rPr>
        <w:t>/</w:t>
      </w:r>
      <w:r w:rsidRPr="00756660">
        <w:rPr>
          <w:rFonts w:eastAsiaTheme="minorHAnsi"/>
          <w:sz w:val="28"/>
          <w:szCs w:val="28"/>
          <w:lang w:val="en-US" w:eastAsia="en-US"/>
        </w:rPr>
        <w:t>s</w:t>
      </w:r>
      <w:r w:rsidRPr="0001115D">
        <w:rPr>
          <w:rFonts w:eastAsiaTheme="minorHAnsi"/>
          <w:sz w:val="28"/>
          <w:szCs w:val="28"/>
          <w:lang w:val="en-US" w:eastAsia="en-US"/>
        </w:rPr>
        <w:t>/</w:t>
      </w:r>
      <w:r w:rsidRPr="00756660">
        <w:rPr>
          <w:rFonts w:eastAsiaTheme="minorHAnsi"/>
          <w:sz w:val="28"/>
          <w:szCs w:val="28"/>
          <w:lang w:val="en-US" w:eastAsia="en-US"/>
        </w:rPr>
        <w:t>z</w:t>
      </w:r>
      <w:r w:rsidRPr="0001115D">
        <w:rPr>
          <w:rFonts w:eastAsiaTheme="minorHAnsi"/>
          <w:sz w:val="28"/>
          <w:szCs w:val="28"/>
          <w:lang w:val="en-US" w:eastAsia="en-US"/>
        </w:rPr>
        <w:t>/6/</w:t>
      </w:r>
      <w:r w:rsidRPr="00756660">
        <w:rPr>
          <w:rFonts w:eastAsiaTheme="minorHAnsi"/>
          <w:sz w:val="28"/>
          <w:szCs w:val="28"/>
          <w:lang w:val="en-US" w:eastAsia="en-US"/>
        </w:rPr>
        <w:t>g</w:t>
      </w:r>
      <w:r w:rsidRPr="0001115D">
        <w:rPr>
          <w:rFonts w:eastAsiaTheme="minorHAnsi"/>
          <w:sz w:val="28"/>
          <w:szCs w:val="28"/>
          <w:lang w:val="en-US" w:eastAsia="en-US"/>
        </w:rPr>
        <w:t>/</w:t>
      </w:r>
      <w:r w:rsidRPr="00756660">
        <w:rPr>
          <w:rFonts w:eastAsiaTheme="minorHAnsi"/>
          <w:sz w:val="28"/>
          <w:szCs w:val="28"/>
          <w:lang w:val="en-US" w:eastAsia="en-US"/>
        </w:rPr>
        <w:t>z</w:t>
      </w:r>
      <w:r w:rsidRPr="0001115D">
        <w:rPr>
          <w:rFonts w:eastAsiaTheme="minorHAnsi"/>
          <w:sz w:val="28"/>
          <w:szCs w:val="28"/>
          <w:lang w:val="en-US" w:eastAsia="en-US"/>
        </w:rPr>
        <w:t>6</w:t>
      </w:r>
      <w:r w:rsidRPr="00756660">
        <w:rPr>
          <w:rFonts w:eastAsiaTheme="minorHAnsi"/>
          <w:sz w:val="28"/>
          <w:szCs w:val="28"/>
          <w:lang w:val="en-US" w:eastAsia="en-US"/>
        </w:rPr>
        <w:t>gj</w:t>
      </w:r>
      <w:r w:rsidRPr="0001115D">
        <w:rPr>
          <w:rFonts w:eastAsiaTheme="minorHAnsi"/>
          <w:sz w:val="28"/>
          <w:szCs w:val="28"/>
          <w:lang w:val="en-US" w:eastAsia="en-US"/>
        </w:rPr>
        <w:t>0</w:t>
      </w:r>
      <w:r w:rsidRPr="00756660">
        <w:rPr>
          <w:rFonts w:eastAsiaTheme="minorHAnsi"/>
          <w:sz w:val="28"/>
          <w:szCs w:val="28"/>
          <w:lang w:val="en-US" w:eastAsia="en-US"/>
        </w:rPr>
        <w:t>wkwhv</w:t>
      </w:r>
      <w:r w:rsidRPr="0001115D">
        <w:rPr>
          <w:rFonts w:eastAsiaTheme="minorHAnsi"/>
          <w:sz w:val="28"/>
          <w:szCs w:val="28"/>
          <w:lang w:val="en-US" w:eastAsia="en-US"/>
        </w:rPr>
        <w:t>1</w:t>
      </w:r>
      <w:r w:rsidRPr="00756660">
        <w:rPr>
          <w:rFonts w:eastAsiaTheme="minorHAnsi"/>
          <w:sz w:val="28"/>
          <w:szCs w:val="28"/>
          <w:lang w:val="en-US" w:eastAsia="en-US"/>
        </w:rPr>
        <w:t>o</w:t>
      </w:r>
      <w:r w:rsidRPr="0001115D">
        <w:rPr>
          <w:rFonts w:eastAsiaTheme="minorHAnsi"/>
          <w:sz w:val="28"/>
          <w:szCs w:val="28"/>
          <w:lang w:val="en-US" w:eastAsia="en-US"/>
        </w:rPr>
        <w:t>/</w:t>
      </w:r>
      <w:r w:rsidRPr="00756660">
        <w:rPr>
          <w:rFonts w:eastAsiaTheme="minorHAnsi"/>
          <w:sz w:val="28"/>
          <w:szCs w:val="28"/>
          <w:lang w:val="en-US" w:eastAsia="en-US"/>
        </w:rPr>
        <w:t>file</w:t>
      </w:r>
      <w:r w:rsidRPr="0001115D">
        <w:rPr>
          <w:rFonts w:eastAsiaTheme="minorHAnsi"/>
          <w:sz w:val="28"/>
          <w:szCs w:val="28"/>
          <w:lang w:val="en-US" w:eastAsia="en-US"/>
        </w:rPr>
        <w:t>/</w:t>
      </w:r>
      <w:r w:rsidRPr="00756660">
        <w:rPr>
          <w:rFonts w:eastAsiaTheme="minorHAnsi"/>
          <w:sz w:val="28"/>
          <w:szCs w:val="28"/>
          <w:lang w:val="en-US" w:eastAsia="en-US"/>
        </w:rPr>
        <w:t>oQeHTCnw</w:t>
      </w:r>
      <w:r w:rsidRPr="0001115D">
        <w:rPr>
          <w:rFonts w:eastAsiaTheme="minorHAnsi"/>
          <w:sz w:val="28"/>
          <w:szCs w:val="28"/>
          <w:lang w:val="en-US" w:eastAsia="en-US"/>
        </w:rPr>
        <w:t>.</w:t>
      </w:r>
      <w:r w:rsidRPr="00756660">
        <w:rPr>
          <w:rFonts w:eastAsiaTheme="minorHAnsi"/>
          <w:sz w:val="28"/>
          <w:szCs w:val="28"/>
          <w:lang w:val="en-US" w:eastAsia="en-US"/>
        </w:rPr>
        <w:t>pdf</w:t>
      </w:r>
    </w:p>
    <w:p w14:paraId="179B4F92" w14:textId="77777777" w:rsidR="00DB4E8E" w:rsidRPr="0001115D" w:rsidRDefault="00DB4E8E" w:rsidP="00DB4E8E">
      <w:pPr>
        <w:spacing w:line="360" w:lineRule="auto"/>
        <w:ind w:firstLine="708"/>
        <w:jc w:val="both"/>
        <w:rPr>
          <w:rFonts w:eastAsiaTheme="minorHAnsi"/>
          <w:sz w:val="28"/>
          <w:szCs w:val="28"/>
          <w:lang w:val="en-US" w:eastAsia="en-US"/>
        </w:rPr>
      </w:pPr>
      <w:r w:rsidRPr="0001115D">
        <w:rPr>
          <w:rFonts w:eastAsiaTheme="minorHAnsi"/>
          <w:sz w:val="28"/>
          <w:szCs w:val="28"/>
          <w:lang w:val="en-US" w:eastAsia="en-US"/>
        </w:rPr>
        <w:t>3.</w:t>
      </w:r>
      <w:r w:rsidRPr="0001115D">
        <w:rPr>
          <w:rFonts w:eastAsiaTheme="minorHAnsi"/>
          <w:sz w:val="28"/>
          <w:szCs w:val="28"/>
          <w:lang w:val="en-US" w:eastAsia="en-US"/>
        </w:rPr>
        <w:tab/>
      </w:r>
      <w:r w:rsidRPr="00756660">
        <w:rPr>
          <w:rFonts w:eastAsiaTheme="minorHAnsi"/>
          <w:sz w:val="28"/>
          <w:szCs w:val="28"/>
          <w:lang w:val="en-US" w:eastAsia="en-US"/>
        </w:rPr>
        <w:t>https</w:t>
      </w:r>
      <w:r w:rsidRPr="0001115D">
        <w:rPr>
          <w:rFonts w:eastAsiaTheme="minorHAnsi"/>
          <w:sz w:val="28"/>
          <w:szCs w:val="28"/>
          <w:lang w:val="en-US" w:eastAsia="en-US"/>
        </w:rPr>
        <w:t>://</w:t>
      </w:r>
      <w:r w:rsidRPr="00756660">
        <w:rPr>
          <w:rFonts w:eastAsiaTheme="minorHAnsi"/>
          <w:sz w:val="28"/>
          <w:szCs w:val="28"/>
          <w:lang w:val="en-US" w:eastAsia="en-US"/>
        </w:rPr>
        <w:t>bitgid</w:t>
      </w:r>
      <w:r w:rsidRPr="0001115D">
        <w:rPr>
          <w:rFonts w:eastAsiaTheme="minorHAnsi"/>
          <w:sz w:val="28"/>
          <w:szCs w:val="28"/>
          <w:lang w:val="en-US" w:eastAsia="en-US"/>
        </w:rPr>
        <w:t>.</w:t>
      </w:r>
      <w:r w:rsidRPr="00756660">
        <w:rPr>
          <w:rFonts w:eastAsiaTheme="minorHAnsi"/>
          <w:sz w:val="28"/>
          <w:szCs w:val="28"/>
          <w:lang w:val="en-US" w:eastAsia="en-US"/>
        </w:rPr>
        <w:t>com</w:t>
      </w:r>
      <w:r w:rsidRPr="0001115D">
        <w:rPr>
          <w:rFonts w:eastAsiaTheme="minorHAnsi"/>
          <w:sz w:val="28"/>
          <w:szCs w:val="28"/>
          <w:lang w:val="en-US" w:eastAsia="en-US"/>
        </w:rPr>
        <w:t>/</w:t>
      </w:r>
      <w:r w:rsidRPr="00756660">
        <w:rPr>
          <w:rFonts w:eastAsiaTheme="minorHAnsi"/>
          <w:sz w:val="28"/>
          <w:szCs w:val="28"/>
          <w:lang w:val="en-US" w:eastAsia="en-US"/>
        </w:rPr>
        <w:t>kriptografiya</w:t>
      </w:r>
      <w:r w:rsidRPr="0001115D">
        <w:rPr>
          <w:rFonts w:eastAsiaTheme="minorHAnsi"/>
          <w:sz w:val="28"/>
          <w:szCs w:val="28"/>
          <w:lang w:val="en-US" w:eastAsia="en-US"/>
        </w:rPr>
        <w:t>/</w:t>
      </w:r>
    </w:p>
    <w:p w14:paraId="3C485BAC" w14:textId="77777777" w:rsidR="00DB4E8E" w:rsidRPr="0001115D" w:rsidRDefault="00DB4E8E" w:rsidP="00DB4E8E">
      <w:pPr>
        <w:spacing w:line="360" w:lineRule="auto"/>
        <w:ind w:firstLine="708"/>
        <w:jc w:val="both"/>
        <w:rPr>
          <w:rFonts w:eastAsiaTheme="minorHAnsi"/>
          <w:sz w:val="28"/>
          <w:szCs w:val="28"/>
          <w:lang w:val="en-US" w:eastAsia="en-US"/>
        </w:rPr>
      </w:pPr>
      <w:r w:rsidRPr="0001115D">
        <w:rPr>
          <w:rFonts w:eastAsiaTheme="minorHAnsi"/>
          <w:sz w:val="28"/>
          <w:szCs w:val="28"/>
          <w:lang w:val="en-US" w:eastAsia="en-US"/>
        </w:rPr>
        <w:t>4.</w:t>
      </w:r>
      <w:r w:rsidRPr="0001115D">
        <w:rPr>
          <w:rFonts w:eastAsiaTheme="minorHAnsi"/>
          <w:sz w:val="28"/>
          <w:szCs w:val="28"/>
          <w:lang w:val="en-US" w:eastAsia="en-US"/>
        </w:rPr>
        <w:tab/>
      </w:r>
      <w:r w:rsidRPr="00756660">
        <w:rPr>
          <w:rFonts w:eastAsiaTheme="minorHAnsi"/>
          <w:sz w:val="28"/>
          <w:szCs w:val="28"/>
          <w:lang w:val="en-US" w:eastAsia="en-US"/>
        </w:rPr>
        <w:t>http</w:t>
      </w:r>
      <w:r w:rsidRPr="0001115D">
        <w:rPr>
          <w:rFonts w:eastAsiaTheme="minorHAnsi"/>
          <w:sz w:val="28"/>
          <w:szCs w:val="28"/>
          <w:lang w:val="en-US" w:eastAsia="en-US"/>
        </w:rPr>
        <w:t>://</w:t>
      </w:r>
      <w:r w:rsidRPr="00756660">
        <w:rPr>
          <w:rFonts w:eastAsiaTheme="minorHAnsi"/>
          <w:sz w:val="28"/>
          <w:szCs w:val="28"/>
          <w:lang w:val="en-US" w:eastAsia="en-US"/>
        </w:rPr>
        <w:t>institutiones</w:t>
      </w:r>
      <w:r w:rsidRPr="0001115D">
        <w:rPr>
          <w:rFonts w:eastAsiaTheme="minorHAnsi"/>
          <w:sz w:val="28"/>
          <w:szCs w:val="28"/>
          <w:lang w:val="en-US" w:eastAsia="en-US"/>
        </w:rPr>
        <w:t>.</w:t>
      </w:r>
      <w:r w:rsidRPr="00756660">
        <w:rPr>
          <w:rFonts w:eastAsiaTheme="minorHAnsi"/>
          <w:sz w:val="28"/>
          <w:szCs w:val="28"/>
          <w:lang w:val="en-US" w:eastAsia="en-US"/>
        </w:rPr>
        <w:t>com</w:t>
      </w:r>
      <w:r w:rsidRPr="0001115D">
        <w:rPr>
          <w:rFonts w:eastAsiaTheme="minorHAnsi"/>
          <w:sz w:val="28"/>
          <w:szCs w:val="28"/>
          <w:lang w:val="en-US" w:eastAsia="en-US"/>
        </w:rPr>
        <w:t xml:space="preserve">/ </w:t>
      </w:r>
    </w:p>
    <w:p w14:paraId="3EF1A1D6" w14:textId="77777777" w:rsidR="00DB4E8E" w:rsidRPr="0001115D" w:rsidRDefault="00DB4E8E" w:rsidP="00DB4E8E">
      <w:pPr>
        <w:spacing w:line="360" w:lineRule="auto"/>
        <w:ind w:firstLine="708"/>
        <w:jc w:val="both"/>
        <w:rPr>
          <w:rFonts w:eastAsiaTheme="minorHAnsi"/>
          <w:sz w:val="28"/>
          <w:szCs w:val="28"/>
          <w:lang w:val="en-US" w:eastAsia="en-US"/>
        </w:rPr>
      </w:pPr>
      <w:r w:rsidRPr="0001115D">
        <w:rPr>
          <w:rFonts w:eastAsiaTheme="minorHAnsi"/>
          <w:sz w:val="28"/>
          <w:szCs w:val="28"/>
          <w:lang w:val="en-US" w:eastAsia="en-US"/>
        </w:rPr>
        <w:t>5.</w:t>
      </w:r>
      <w:r w:rsidRPr="0001115D">
        <w:rPr>
          <w:rFonts w:eastAsiaTheme="minorHAnsi"/>
          <w:sz w:val="28"/>
          <w:szCs w:val="28"/>
          <w:lang w:val="en-US" w:eastAsia="en-US"/>
        </w:rPr>
        <w:tab/>
      </w:r>
      <w:r w:rsidRPr="00756660">
        <w:rPr>
          <w:rFonts w:eastAsiaTheme="minorHAnsi"/>
          <w:sz w:val="28"/>
          <w:szCs w:val="28"/>
          <w:lang w:val="en-US" w:eastAsia="en-US"/>
        </w:rPr>
        <w:t>http</w:t>
      </w:r>
      <w:r w:rsidRPr="0001115D">
        <w:rPr>
          <w:rFonts w:eastAsiaTheme="minorHAnsi"/>
          <w:sz w:val="28"/>
          <w:szCs w:val="28"/>
          <w:lang w:val="en-US" w:eastAsia="en-US"/>
        </w:rPr>
        <w:t>://</w:t>
      </w:r>
      <w:r w:rsidRPr="00756660">
        <w:rPr>
          <w:rFonts w:eastAsiaTheme="minorHAnsi"/>
          <w:sz w:val="28"/>
          <w:szCs w:val="28"/>
          <w:lang w:val="en-US" w:eastAsia="en-US"/>
        </w:rPr>
        <w:t>www</w:t>
      </w:r>
      <w:r w:rsidRPr="0001115D">
        <w:rPr>
          <w:rFonts w:eastAsiaTheme="minorHAnsi"/>
          <w:sz w:val="28"/>
          <w:szCs w:val="28"/>
          <w:lang w:val="en-US" w:eastAsia="en-US"/>
        </w:rPr>
        <w:t>.</w:t>
      </w:r>
      <w:r w:rsidRPr="00756660">
        <w:rPr>
          <w:rFonts w:eastAsiaTheme="minorHAnsi"/>
          <w:sz w:val="28"/>
          <w:szCs w:val="28"/>
          <w:lang w:val="en-US" w:eastAsia="en-US"/>
        </w:rPr>
        <w:t>plusworld</w:t>
      </w:r>
      <w:r w:rsidRPr="0001115D">
        <w:rPr>
          <w:rFonts w:eastAsiaTheme="minorHAnsi"/>
          <w:sz w:val="28"/>
          <w:szCs w:val="28"/>
          <w:lang w:val="en-US" w:eastAsia="en-US"/>
        </w:rPr>
        <w:t>.</w:t>
      </w:r>
      <w:r w:rsidRPr="00756660">
        <w:rPr>
          <w:rFonts w:eastAsiaTheme="minorHAnsi"/>
          <w:sz w:val="28"/>
          <w:szCs w:val="28"/>
          <w:lang w:val="en-US" w:eastAsia="en-US"/>
        </w:rPr>
        <w:t>ru</w:t>
      </w:r>
      <w:r w:rsidRPr="0001115D">
        <w:rPr>
          <w:rFonts w:eastAsiaTheme="minorHAnsi"/>
          <w:sz w:val="28"/>
          <w:szCs w:val="28"/>
          <w:lang w:val="en-US" w:eastAsia="en-US"/>
        </w:rPr>
        <w:t>/</w:t>
      </w:r>
      <w:r w:rsidRPr="00756660">
        <w:rPr>
          <w:rFonts w:eastAsiaTheme="minorHAnsi"/>
          <w:sz w:val="28"/>
          <w:szCs w:val="28"/>
          <w:lang w:val="en-US" w:eastAsia="en-US"/>
        </w:rPr>
        <w:t>journal</w:t>
      </w:r>
      <w:r w:rsidRPr="0001115D">
        <w:rPr>
          <w:rFonts w:eastAsiaTheme="minorHAnsi"/>
          <w:sz w:val="28"/>
          <w:szCs w:val="28"/>
          <w:lang w:val="en-US" w:eastAsia="en-US"/>
        </w:rPr>
        <w:t>/</w:t>
      </w:r>
    </w:p>
    <w:p w14:paraId="56DA6C1A" w14:textId="77777777" w:rsidR="00DB4E8E" w:rsidRPr="0001115D" w:rsidRDefault="00DB4E8E" w:rsidP="00DB4E8E">
      <w:pPr>
        <w:spacing w:line="360" w:lineRule="auto"/>
        <w:ind w:firstLine="708"/>
        <w:jc w:val="both"/>
        <w:rPr>
          <w:rFonts w:eastAsiaTheme="minorHAnsi"/>
          <w:sz w:val="28"/>
          <w:szCs w:val="28"/>
          <w:lang w:val="en-US" w:eastAsia="en-US"/>
        </w:rPr>
      </w:pPr>
      <w:r w:rsidRPr="0001115D">
        <w:rPr>
          <w:rFonts w:eastAsiaTheme="minorHAnsi"/>
          <w:sz w:val="28"/>
          <w:szCs w:val="28"/>
          <w:lang w:val="en-US" w:eastAsia="en-US"/>
        </w:rPr>
        <w:t>6.</w:t>
      </w:r>
      <w:r w:rsidRPr="0001115D">
        <w:rPr>
          <w:rFonts w:eastAsiaTheme="minorHAnsi"/>
          <w:sz w:val="28"/>
          <w:szCs w:val="28"/>
          <w:lang w:val="en-US" w:eastAsia="en-US"/>
        </w:rPr>
        <w:tab/>
      </w:r>
      <w:r w:rsidRPr="00756660">
        <w:rPr>
          <w:rFonts w:eastAsiaTheme="minorHAnsi"/>
          <w:sz w:val="28"/>
          <w:szCs w:val="28"/>
          <w:lang w:val="en-US" w:eastAsia="en-US"/>
        </w:rPr>
        <w:t>https</w:t>
      </w:r>
      <w:r w:rsidRPr="0001115D">
        <w:rPr>
          <w:rFonts w:eastAsiaTheme="minorHAnsi"/>
          <w:sz w:val="28"/>
          <w:szCs w:val="28"/>
          <w:lang w:val="en-US" w:eastAsia="en-US"/>
        </w:rPr>
        <w:t>://</w:t>
      </w:r>
      <w:r w:rsidRPr="00756660">
        <w:rPr>
          <w:rFonts w:eastAsiaTheme="minorHAnsi"/>
          <w:sz w:val="28"/>
          <w:szCs w:val="28"/>
          <w:lang w:val="en-US" w:eastAsia="en-US"/>
        </w:rPr>
        <w:t>www</w:t>
      </w:r>
      <w:r w:rsidRPr="0001115D">
        <w:rPr>
          <w:rFonts w:eastAsiaTheme="minorHAnsi"/>
          <w:sz w:val="28"/>
          <w:szCs w:val="28"/>
          <w:lang w:val="en-US" w:eastAsia="en-US"/>
        </w:rPr>
        <w:t>.</w:t>
      </w:r>
      <w:r w:rsidRPr="00756660">
        <w:rPr>
          <w:rFonts w:eastAsiaTheme="minorHAnsi"/>
          <w:sz w:val="28"/>
          <w:szCs w:val="28"/>
          <w:lang w:val="en-US" w:eastAsia="en-US"/>
        </w:rPr>
        <w:t>mccarthy</w:t>
      </w:r>
      <w:r w:rsidRPr="0001115D">
        <w:rPr>
          <w:rFonts w:eastAsiaTheme="minorHAnsi"/>
          <w:sz w:val="28"/>
          <w:szCs w:val="28"/>
          <w:lang w:val="en-US" w:eastAsia="en-US"/>
        </w:rPr>
        <w:t>.</w:t>
      </w:r>
      <w:r w:rsidRPr="00756660">
        <w:rPr>
          <w:rFonts w:eastAsiaTheme="minorHAnsi"/>
          <w:sz w:val="28"/>
          <w:szCs w:val="28"/>
          <w:lang w:val="en-US" w:eastAsia="en-US"/>
        </w:rPr>
        <w:t>ca</w:t>
      </w:r>
      <w:r w:rsidRPr="0001115D">
        <w:rPr>
          <w:rFonts w:eastAsiaTheme="minorHAnsi"/>
          <w:sz w:val="28"/>
          <w:szCs w:val="28"/>
          <w:lang w:val="en-US" w:eastAsia="en-US"/>
        </w:rPr>
        <w:t>/</w:t>
      </w:r>
      <w:r w:rsidRPr="00756660">
        <w:rPr>
          <w:rFonts w:eastAsiaTheme="minorHAnsi"/>
          <w:sz w:val="28"/>
          <w:szCs w:val="28"/>
          <w:lang w:val="en-US" w:eastAsia="en-US"/>
        </w:rPr>
        <w:t>en</w:t>
      </w:r>
      <w:r w:rsidRPr="0001115D">
        <w:rPr>
          <w:rFonts w:eastAsiaTheme="minorHAnsi"/>
          <w:sz w:val="28"/>
          <w:szCs w:val="28"/>
          <w:lang w:val="en-US" w:eastAsia="en-US"/>
        </w:rPr>
        <w:t>/</w:t>
      </w:r>
      <w:r w:rsidRPr="00756660">
        <w:rPr>
          <w:rFonts w:eastAsiaTheme="minorHAnsi"/>
          <w:sz w:val="28"/>
          <w:szCs w:val="28"/>
          <w:lang w:val="en-US" w:eastAsia="en-US"/>
        </w:rPr>
        <w:t>insights</w:t>
      </w:r>
      <w:r w:rsidRPr="0001115D">
        <w:rPr>
          <w:rFonts w:eastAsiaTheme="minorHAnsi"/>
          <w:sz w:val="28"/>
          <w:szCs w:val="28"/>
          <w:lang w:val="en-US" w:eastAsia="en-US"/>
        </w:rPr>
        <w:t>/</w:t>
      </w:r>
      <w:r w:rsidRPr="00756660">
        <w:rPr>
          <w:rFonts w:eastAsiaTheme="minorHAnsi"/>
          <w:sz w:val="28"/>
          <w:szCs w:val="28"/>
          <w:lang w:val="en-US" w:eastAsia="en-US"/>
        </w:rPr>
        <w:t>blogs</w:t>
      </w:r>
      <w:r w:rsidRPr="0001115D">
        <w:rPr>
          <w:rFonts w:eastAsiaTheme="minorHAnsi"/>
          <w:sz w:val="28"/>
          <w:szCs w:val="28"/>
          <w:lang w:val="en-US" w:eastAsia="en-US"/>
        </w:rPr>
        <w:t>/</w:t>
      </w:r>
      <w:r w:rsidRPr="00756660">
        <w:rPr>
          <w:rFonts w:eastAsiaTheme="minorHAnsi"/>
          <w:sz w:val="28"/>
          <w:szCs w:val="28"/>
          <w:lang w:val="en-US" w:eastAsia="en-US"/>
        </w:rPr>
        <w:t>cyberlex</w:t>
      </w:r>
      <w:r w:rsidRPr="0001115D">
        <w:rPr>
          <w:rFonts w:eastAsiaTheme="minorHAnsi"/>
          <w:sz w:val="28"/>
          <w:szCs w:val="28"/>
          <w:lang w:val="en-US" w:eastAsia="en-US"/>
        </w:rPr>
        <w:t>/</w:t>
      </w:r>
    </w:p>
    <w:p w14:paraId="147207BA" w14:textId="77777777" w:rsidR="00DB4E8E" w:rsidRPr="0001115D" w:rsidRDefault="00DB4E8E" w:rsidP="00DB4E8E">
      <w:pPr>
        <w:spacing w:line="360" w:lineRule="auto"/>
        <w:ind w:firstLine="708"/>
        <w:jc w:val="both"/>
        <w:rPr>
          <w:rFonts w:eastAsiaTheme="minorHAnsi"/>
          <w:sz w:val="28"/>
          <w:szCs w:val="28"/>
          <w:lang w:val="en-US" w:eastAsia="en-US"/>
        </w:rPr>
      </w:pPr>
      <w:r w:rsidRPr="0001115D">
        <w:rPr>
          <w:rFonts w:eastAsiaTheme="minorHAnsi"/>
          <w:sz w:val="28"/>
          <w:szCs w:val="28"/>
          <w:lang w:val="en-US" w:eastAsia="en-US"/>
        </w:rPr>
        <w:t>7.</w:t>
      </w:r>
      <w:r w:rsidRPr="0001115D">
        <w:rPr>
          <w:rFonts w:eastAsiaTheme="minorHAnsi"/>
          <w:sz w:val="28"/>
          <w:szCs w:val="28"/>
          <w:lang w:val="en-US" w:eastAsia="en-US"/>
        </w:rPr>
        <w:tab/>
      </w:r>
      <w:hyperlink r:id="rId80" w:history="1">
        <w:r w:rsidRPr="00045ECE">
          <w:rPr>
            <w:rStyle w:val="a7"/>
            <w:rFonts w:eastAsiaTheme="minorHAnsi"/>
            <w:sz w:val="28"/>
            <w:szCs w:val="28"/>
            <w:lang w:val="en-US" w:eastAsia="en-US"/>
          </w:rPr>
          <w:t>https</w:t>
        </w:r>
        <w:r w:rsidRPr="0001115D">
          <w:rPr>
            <w:rStyle w:val="a7"/>
            <w:rFonts w:eastAsiaTheme="minorHAnsi"/>
            <w:sz w:val="28"/>
            <w:szCs w:val="28"/>
            <w:lang w:val="en-US" w:eastAsia="en-US"/>
          </w:rPr>
          <w:t>://</w:t>
        </w:r>
        <w:r w:rsidRPr="00045ECE">
          <w:rPr>
            <w:rStyle w:val="a7"/>
            <w:rFonts w:eastAsiaTheme="minorHAnsi"/>
            <w:sz w:val="28"/>
            <w:szCs w:val="28"/>
            <w:lang w:val="en-US" w:eastAsia="en-US"/>
          </w:rPr>
          <w:t>www</w:t>
        </w:r>
        <w:r w:rsidRPr="0001115D">
          <w:rPr>
            <w:rStyle w:val="a7"/>
            <w:rFonts w:eastAsiaTheme="minorHAnsi"/>
            <w:sz w:val="28"/>
            <w:szCs w:val="28"/>
            <w:lang w:val="en-US" w:eastAsia="en-US"/>
          </w:rPr>
          <w:t>.</w:t>
        </w:r>
        <w:r w:rsidRPr="00045ECE">
          <w:rPr>
            <w:rStyle w:val="a7"/>
            <w:rFonts w:eastAsiaTheme="minorHAnsi"/>
            <w:sz w:val="28"/>
            <w:szCs w:val="28"/>
            <w:lang w:val="en-US" w:eastAsia="en-US"/>
          </w:rPr>
          <w:t>blockchain</w:t>
        </w:r>
        <w:r w:rsidRPr="0001115D">
          <w:rPr>
            <w:rStyle w:val="a7"/>
            <w:rFonts w:eastAsiaTheme="minorHAnsi"/>
            <w:sz w:val="28"/>
            <w:szCs w:val="28"/>
            <w:lang w:val="en-US" w:eastAsia="en-US"/>
          </w:rPr>
          <w:t>.</w:t>
        </w:r>
        <w:r w:rsidRPr="00045ECE">
          <w:rPr>
            <w:rStyle w:val="a7"/>
            <w:rFonts w:eastAsiaTheme="minorHAnsi"/>
            <w:sz w:val="28"/>
            <w:szCs w:val="28"/>
            <w:lang w:val="en-US" w:eastAsia="en-US"/>
          </w:rPr>
          <w:t>com</w:t>
        </w:r>
      </w:hyperlink>
    </w:p>
    <w:p w14:paraId="759F1BB8" w14:textId="77777777" w:rsidR="00DB4E8E" w:rsidRPr="0001115D" w:rsidRDefault="00DB4E8E" w:rsidP="00DB4E8E">
      <w:pPr>
        <w:spacing w:line="360" w:lineRule="auto"/>
        <w:ind w:firstLine="708"/>
        <w:jc w:val="both"/>
        <w:rPr>
          <w:rFonts w:eastAsiaTheme="minorHAnsi"/>
          <w:sz w:val="28"/>
          <w:szCs w:val="28"/>
          <w:lang w:val="en-US" w:eastAsia="en-US"/>
        </w:rPr>
      </w:pPr>
      <w:r w:rsidRPr="0001115D">
        <w:rPr>
          <w:rFonts w:eastAsiaTheme="minorHAnsi"/>
          <w:sz w:val="28"/>
          <w:szCs w:val="28"/>
          <w:lang w:val="en-US" w:eastAsia="en-US"/>
        </w:rPr>
        <w:t xml:space="preserve">8. </w:t>
      </w:r>
      <w:r w:rsidRPr="0001115D">
        <w:rPr>
          <w:rFonts w:eastAsiaTheme="minorHAnsi"/>
          <w:sz w:val="28"/>
          <w:szCs w:val="28"/>
          <w:lang w:val="en-US" w:eastAsia="en-US"/>
        </w:rPr>
        <w:tab/>
      </w:r>
      <w:r w:rsidRPr="00045ECE">
        <w:rPr>
          <w:rFonts w:eastAsiaTheme="minorHAnsi"/>
          <w:sz w:val="28"/>
          <w:szCs w:val="28"/>
          <w:lang w:val="en-US" w:eastAsia="en-US"/>
        </w:rPr>
        <w:t>https</w:t>
      </w:r>
      <w:r w:rsidRPr="0001115D">
        <w:rPr>
          <w:rFonts w:eastAsiaTheme="minorHAnsi"/>
          <w:sz w:val="28"/>
          <w:szCs w:val="28"/>
          <w:lang w:val="en-US" w:eastAsia="en-US"/>
        </w:rPr>
        <w:t>://</w:t>
      </w:r>
      <w:r w:rsidRPr="00045ECE">
        <w:rPr>
          <w:rFonts w:eastAsiaTheme="minorHAnsi"/>
          <w:sz w:val="28"/>
          <w:szCs w:val="28"/>
          <w:lang w:val="en-US" w:eastAsia="en-US"/>
        </w:rPr>
        <w:t>org</w:t>
      </w:r>
      <w:r w:rsidRPr="0001115D">
        <w:rPr>
          <w:rFonts w:eastAsiaTheme="minorHAnsi"/>
          <w:sz w:val="28"/>
          <w:szCs w:val="28"/>
          <w:lang w:val="en-US" w:eastAsia="en-US"/>
        </w:rPr>
        <w:t>.</w:t>
      </w:r>
      <w:r w:rsidRPr="00045ECE">
        <w:rPr>
          <w:rFonts w:eastAsiaTheme="minorHAnsi"/>
          <w:sz w:val="28"/>
          <w:szCs w:val="28"/>
          <w:lang w:val="en-US" w:eastAsia="en-US"/>
        </w:rPr>
        <w:t>fa</w:t>
      </w:r>
      <w:r w:rsidRPr="0001115D">
        <w:rPr>
          <w:rFonts w:eastAsiaTheme="minorHAnsi"/>
          <w:sz w:val="28"/>
          <w:szCs w:val="28"/>
          <w:lang w:val="en-US" w:eastAsia="en-US"/>
        </w:rPr>
        <w:t>.</w:t>
      </w:r>
      <w:r w:rsidRPr="00045ECE">
        <w:rPr>
          <w:rFonts w:eastAsiaTheme="minorHAnsi"/>
          <w:sz w:val="28"/>
          <w:szCs w:val="28"/>
          <w:lang w:val="en-US" w:eastAsia="en-US"/>
        </w:rPr>
        <w:t>ru</w:t>
      </w:r>
      <w:r w:rsidRPr="0001115D">
        <w:rPr>
          <w:rFonts w:eastAsiaTheme="minorHAnsi"/>
          <w:sz w:val="28"/>
          <w:szCs w:val="28"/>
          <w:lang w:val="en-US" w:eastAsia="en-US"/>
        </w:rPr>
        <w:t>/</w:t>
      </w:r>
    </w:p>
    <w:p w14:paraId="73F7680A" w14:textId="77777777" w:rsidR="00DB4E8E" w:rsidRPr="00756660" w:rsidRDefault="00DB4E8E" w:rsidP="00DB4E8E">
      <w:pPr>
        <w:spacing w:line="360" w:lineRule="auto"/>
        <w:ind w:firstLine="708"/>
        <w:jc w:val="both"/>
        <w:rPr>
          <w:rFonts w:eastAsiaTheme="minorHAnsi"/>
          <w:sz w:val="28"/>
          <w:szCs w:val="28"/>
          <w:lang w:eastAsia="en-US"/>
        </w:rPr>
      </w:pPr>
      <w:r>
        <w:rPr>
          <w:rFonts w:eastAsiaTheme="minorHAnsi"/>
          <w:sz w:val="28"/>
          <w:szCs w:val="28"/>
          <w:lang w:eastAsia="en-US"/>
        </w:rPr>
        <w:t>9</w:t>
      </w:r>
      <w:r w:rsidRPr="00756660">
        <w:rPr>
          <w:rFonts w:eastAsiaTheme="minorHAnsi"/>
          <w:sz w:val="28"/>
          <w:szCs w:val="28"/>
          <w:lang w:eastAsia="en-US"/>
        </w:rPr>
        <w:t>.</w:t>
      </w:r>
      <w:r w:rsidRPr="00756660">
        <w:rPr>
          <w:rFonts w:eastAsiaTheme="minorHAnsi"/>
          <w:sz w:val="28"/>
          <w:szCs w:val="28"/>
          <w:lang w:eastAsia="en-US"/>
        </w:rPr>
        <w:tab/>
        <w:t>Электронные ресурсы БИК</w:t>
      </w:r>
    </w:p>
    <w:p w14:paraId="755F2DC2"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Электронная библиотека Финансового университета (ЭБ) http://elib.fa.ru/</w:t>
      </w:r>
    </w:p>
    <w:p w14:paraId="5F6B5B7E" w14:textId="77777777" w:rsidR="00DB4E8E" w:rsidRPr="00756660" w:rsidRDefault="00DB4E8E" w:rsidP="00DB4E8E">
      <w:pPr>
        <w:spacing w:line="360" w:lineRule="auto"/>
        <w:ind w:firstLine="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Электронно-библиотечная система BOOK.RU http://www.book.ru</w:t>
      </w:r>
    </w:p>
    <w:p w14:paraId="34A1DFE5"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Электронно-библиотечная система «Университетская библиотека ОНЛАЙН» http://biblioclub.ru/</w:t>
      </w:r>
    </w:p>
    <w:p w14:paraId="411715FB" w14:textId="77777777" w:rsidR="00DB4E8E" w:rsidRPr="00756660" w:rsidRDefault="00DB4E8E" w:rsidP="00DB4E8E">
      <w:pPr>
        <w:spacing w:line="360" w:lineRule="auto"/>
        <w:ind w:firstLine="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Электронно-библиотечная система </w:t>
      </w:r>
      <w:proofErr w:type="spellStart"/>
      <w:r w:rsidRPr="00756660">
        <w:rPr>
          <w:rFonts w:eastAsiaTheme="minorHAnsi"/>
          <w:sz w:val="28"/>
          <w:szCs w:val="28"/>
          <w:lang w:eastAsia="en-US"/>
        </w:rPr>
        <w:t>Znanium</w:t>
      </w:r>
      <w:proofErr w:type="spellEnd"/>
      <w:r w:rsidRPr="00756660">
        <w:rPr>
          <w:rFonts w:eastAsiaTheme="minorHAnsi"/>
          <w:sz w:val="28"/>
          <w:szCs w:val="28"/>
          <w:lang w:eastAsia="en-US"/>
        </w:rPr>
        <w:t xml:space="preserve"> http://www.znanium.com</w:t>
      </w:r>
    </w:p>
    <w:p w14:paraId="2DB30418"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r>
      <w:r>
        <w:rPr>
          <w:rFonts w:eastAsiaTheme="minorHAnsi"/>
          <w:sz w:val="28"/>
          <w:szCs w:val="28"/>
          <w:lang w:eastAsia="en-US"/>
        </w:rPr>
        <w:t>Образовательная платформа</w:t>
      </w:r>
      <w:r w:rsidRPr="00756660">
        <w:rPr>
          <w:rFonts w:eastAsiaTheme="minorHAnsi"/>
          <w:sz w:val="28"/>
          <w:szCs w:val="28"/>
          <w:lang w:eastAsia="en-US"/>
        </w:rPr>
        <w:t xml:space="preserve"> издательства «ЮРАЙТ» https://urait.ru/</w:t>
      </w:r>
    </w:p>
    <w:p w14:paraId="47B0D241"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Электронно-библиотечная система издательства Проспект http://ebs.prospekt.org/books</w:t>
      </w:r>
    </w:p>
    <w:p w14:paraId="657ED0AB"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Электронно-библиотечная система издательства Лань https://e.lanbook.com/</w:t>
      </w:r>
    </w:p>
    <w:p w14:paraId="4D180DC8" w14:textId="77777777" w:rsidR="00DB4E8E" w:rsidRPr="00756660" w:rsidRDefault="00DB4E8E" w:rsidP="00DB4E8E">
      <w:pPr>
        <w:spacing w:line="360" w:lineRule="auto"/>
        <w:ind w:firstLine="708"/>
        <w:jc w:val="both"/>
        <w:rPr>
          <w:rFonts w:eastAsiaTheme="minorHAnsi"/>
          <w:sz w:val="28"/>
          <w:szCs w:val="28"/>
          <w:lang w:eastAsia="en-US"/>
        </w:rPr>
      </w:pPr>
      <w:r w:rsidRPr="00756660">
        <w:rPr>
          <w:rFonts w:eastAsiaTheme="minorHAnsi"/>
          <w:sz w:val="28"/>
          <w:szCs w:val="28"/>
          <w:lang w:eastAsia="en-US"/>
        </w:rPr>
        <w:lastRenderedPageBreak/>
        <w:t>•</w:t>
      </w:r>
      <w:r w:rsidRPr="00756660">
        <w:rPr>
          <w:rFonts w:eastAsiaTheme="minorHAnsi"/>
          <w:sz w:val="28"/>
          <w:szCs w:val="28"/>
          <w:lang w:eastAsia="en-US"/>
        </w:rPr>
        <w:tab/>
        <w:t xml:space="preserve">Деловая онлайн-библиотека </w:t>
      </w:r>
      <w:proofErr w:type="spellStart"/>
      <w:r w:rsidRPr="00756660">
        <w:rPr>
          <w:rFonts w:eastAsiaTheme="minorHAnsi"/>
          <w:sz w:val="28"/>
          <w:szCs w:val="28"/>
          <w:lang w:eastAsia="en-US"/>
        </w:rPr>
        <w:t>Alpina</w:t>
      </w:r>
      <w:proofErr w:type="spellEnd"/>
      <w:r w:rsidRPr="00756660">
        <w:rPr>
          <w:rFonts w:eastAsiaTheme="minorHAnsi"/>
          <w:sz w:val="28"/>
          <w:szCs w:val="28"/>
          <w:lang w:eastAsia="en-US"/>
        </w:rPr>
        <w:t xml:space="preserve"> </w:t>
      </w:r>
      <w:proofErr w:type="spellStart"/>
      <w:r w:rsidRPr="00756660">
        <w:rPr>
          <w:rFonts w:eastAsiaTheme="minorHAnsi"/>
          <w:sz w:val="28"/>
          <w:szCs w:val="28"/>
          <w:lang w:eastAsia="en-US"/>
        </w:rPr>
        <w:t>Digital</w:t>
      </w:r>
      <w:proofErr w:type="spellEnd"/>
      <w:r w:rsidRPr="00756660">
        <w:rPr>
          <w:rFonts w:eastAsiaTheme="minorHAnsi"/>
          <w:sz w:val="28"/>
          <w:szCs w:val="28"/>
          <w:lang w:eastAsia="en-US"/>
        </w:rPr>
        <w:t xml:space="preserve"> http://lib.alpinadigital.ru/</w:t>
      </w:r>
    </w:p>
    <w:p w14:paraId="2ED58D72"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Электронная библиотека Издательского дома «Гребенников» https://grebennikon.ru/</w:t>
      </w:r>
    </w:p>
    <w:p w14:paraId="51A01572" w14:textId="77777777" w:rsidR="00DB4E8E" w:rsidRPr="00756660" w:rsidRDefault="00DB4E8E" w:rsidP="00DB4E8E">
      <w:pPr>
        <w:spacing w:line="360" w:lineRule="auto"/>
        <w:ind w:firstLine="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Научная электронная библиотека eLibrary.ru http://elibrary.ru  </w:t>
      </w:r>
    </w:p>
    <w:p w14:paraId="056397C0" w14:textId="77777777" w:rsidR="00DB4E8E" w:rsidRPr="00756660" w:rsidRDefault="00DB4E8E" w:rsidP="00DB4E8E">
      <w:pPr>
        <w:spacing w:line="360" w:lineRule="auto"/>
        <w:ind w:firstLine="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Национальная электронная библиотека http://нэб.рф/</w:t>
      </w:r>
    </w:p>
    <w:p w14:paraId="58C1525A" w14:textId="77777777" w:rsidR="00DB4E8E" w:rsidRPr="00756660" w:rsidRDefault="00DB4E8E" w:rsidP="00DB4E8E">
      <w:pPr>
        <w:spacing w:line="360" w:lineRule="auto"/>
        <w:ind w:firstLine="708"/>
        <w:jc w:val="both"/>
        <w:rPr>
          <w:rFonts w:eastAsiaTheme="minorHAnsi"/>
          <w:sz w:val="28"/>
          <w:szCs w:val="28"/>
          <w:lang w:val="en-US" w:eastAsia="en-US"/>
        </w:rPr>
      </w:pPr>
      <w:r w:rsidRPr="00756660">
        <w:rPr>
          <w:rFonts w:eastAsiaTheme="minorHAnsi"/>
          <w:sz w:val="28"/>
          <w:szCs w:val="28"/>
          <w:lang w:val="en-US" w:eastAsia="en-US"/>
        </w:rPr>
        <w:t>•</w:t>
      </w:r>
      <w:r w:rsidRPr="00756660">
        <w:rPr>
          <w:rFonts w:eastAsiaTheme="minorHAnsi"/>
          <w:sz w:val="28"/>
          <w:szCs w:val="28"/>
          <w:lang w:val="en-US" w:eastAsia="en-US"/>
        </w:rPr>
        <w:tab/>
        <w:t>Academic Reference http://ar.cnki.net/ACADREF</w:t>
      </w:r>
    </w:p>
    <w:p w14:paraId="0B8129FB"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Пакет баз данных компании EBSCO </w:t>
      </w:r>
      <w:proofErr w:type="spellStart"/>
      <w:r w:rsidRPr="00756660">
        <w:rPr>
          <w:rFonts w:eastAsiaTheme="minorHAnsi"/>
          <w:sz w:val="28"/>
          <w:szCs w:val="28"/>
          <w:lang w:eastAsia="en-US"/>
        </w:rPr>
        <w:t>Publishing</w:t>
      </w:r>
      <w:proofErr w:type="spellEnd"/>
      <w:r w:rsidRPr="00756660">
        <w:rPr>
          <w:rFonts w:eastAsiaTheme="minorHAnsi"/>
          <w:sz w:val="28"/>
          <w:szCs w:val="28"/>
          <w:lang w:eastAsia="en-US"/>
        </w:rPr>
        <w:t xml:space="preserve">, крупнейшего </w:t>
      </w:r>
      <w:proofErr w:type="spellStart"/>
      <w:r w:rsidRPr="00756660">
        <w:rPr>
          <w:rFonts w:eastAsiaTheme="minorHAnsi"/>
          <w:sz w:val="28"/>
          <w:szCs w:val="28"/>
          <w:lang w:eastAsia="en-US"/>
        </w:rPr>
        <w:t>агрегатора</w:t>
      </w:r>
      <w:proofErr w:type="spellEnd"/>
      <w:r w:rsidRPr="00756660">
        <w:rPr>
          <w:rFonts w:eastAsiaTheme="minorHAnsi"/>
          <w:sz w:val="28"/>
          <w:szCs w:val="28"/>
          <w:lang w:eastAsia="en-US"/>
        </w:rPr>
        <w:t xml:space="preserve"> научных ресурсов ведущих издательств мира http://search.ebscohost.com</w:t>
      </w:r>
    </w:p>
    <w:p w14:paraId="75342925"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Электронные продукты издательства </w:t>
      </w:r>
      <w:proofErr w:type="spellStart"/>
      <w:r w:rsidRPr="00756660">
        <w:rPr>
          <w:rFonts w:eastAsiaTheme="minorHAnsi"/>
          <w:sz w:val="28"/>
          <w:szCs w:val="28"/>
          <w:lang w:eastAsia="en-US"/>
        </w:rPr>
        <w:t>Elsevier</w:t>
      </w:r>
      <w:proofErr w:type="spellEnd"/>
      <w:r w:rsidRPr="00756660">
        <w:rPr>
          <w:rFonts w:eastAsiaTheme="minorHAnsi"/>
          <w:sz w:val="28"/>
          <w:szCs w:val="28"/>
          <w:lang w:eastAsia="en-US"/>
        </w:rPr>
        <w:t xml:space="preserve"> http://www.sciencedirect.com</w:t>
      </w:r>
    </w:p>
    <w:p w14:paraId="6D1B5BA9" w14:textId="77777777" w:rsidR="00DB4E8E" w:rsidRPr="00756660" w:rsidRDefault="00DB4E8E" w:rsidP="00DB4E8E">
      <w:pPr>
        <w:spacing w:line="360" w:lineRule="auto"/>
        <w:ind w:left="708"/>
        <w:jc w:val="both"/>
        <w:rPr>
          <w:rFonts w:eastAsiaTheme="minorHAnsi"/>
          <w:sz w:val="28"/>
          <w:szCs w:val="28"/>
          <w:lang w:val="en-US" w:eastAsia="en-US"/>
        </w:rPr>
      </w:pPr>
      <w:r w:rsidRPr="00756660">
        <w:rPr>
          <w:rFonts w:eastAsiaTheme="minorHAnsi"/>
          <w:sz w:val="28"/>
          <w:szCs w:val="28"/>
          <w:lang w:val="en-US" w:eastAsia="en-US"/>
        </w:rPr>
        <w:t>•</w:t>
      </w:r>
      <w:r w:rsidRPr="00756660">
        <w:rPr>
          <w:rFonts w:eastAsiaTheme="minorHAnsi"/>
          <w:sz w:val="28"/>
          <w:szCs w:val="28"/>
          <w:lang w:val="en-US" w:eastAsia="en-US"/>
        </w:rPr>
        <w:tab/>
        <w:t xml:space="preserve">Emerald: Management </w:t>
      </w:r>
      <w:proofErr w:type="spellStart"/>
      <w:r w:rsidRPr="00756660">
        <w:rPr>
          <w:rFonts w:eastAsiaTheme="minorHAnsi"/>
          <w:sz w:val="28"/>
          <w:szCs w:val="28"/>
          <w:lang w:val="en-US" w:eastAsia="en-US"/>
        </w:rPr>
        <w:t>eJournal</w:t>
      </w:r>
      <w:proofErr w:type="spellEnd"/>
      <w:r w:rsidRPr="00756660">
        <w:rPr>
          <w:rFonts w:eastAsiaTheme="minorHAnsi"/>
          <w:sz w:val="28"/>
          <w:szCs w:val="28"/>
          <w:lang w:val="en-US" w:eastAsia="en-US"/>
        </w:rPr>
        <w:t xml:space="preserve"> Portfolio https://www.emerald.com/insight/</w:t>
      </w:r>
    </w:p>
    <w:p w14:paraId="4D985FE6"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r>
      <w:proofErr w:type="spellStart"/>
      <w:r w:rsidRPr="00756660">
        <w:rPr>
          <w:rFonts w:eastAsiaTheme="minorHAnsi"/>
          <w:sz w:val="28"/>
          <w:szCs w:val="28"/>
          <w:lang w:eastAsia="en-US"/>
        </w:rPr>
        <w:t>Henry</w:t>
      </w:r>
      <w:proofErr w:type="spellEnd"/>
      <w:r w:rsidRPr="00756660">
        <w:rPr>
          <w:rFonts w:eastAsiaTheme="minorHAnsi"/>
          <w:sz w:val="28"/>
          <w:szCs w:val="28"/>
          <w:lang w:eastAsia="en-US"/>
        </w:rPr>
        <w:t xml:space="preserve"> </w:t>
      </w:r>
      <w:proofErr w:type="spellStart"/>
      <w:r w:rsidRPr="00756660">
        <w:rPr>
          <w:rFonts w:eastAsiaTheme="minorHAnsi"/>
          <w:sz w:val="28"/>
          <w:szCs w:val="28"/>
          <w:lang w:eastAsia="en-US"/>
        </w:rPr>
        <w:t>Stewart</w:t>
      </w:r>
      <w:proofErr w:type="spellEnd"/>
      <w:r w:rsidRPr="00756660">
        <w:rPr>
          <w:rFonts w:eastAsiaTheme="minorHAnsi"/>
          <w:sz w:val="28"/>
          <w:szCs w:val="28"/>
          <w:lang w:eastAsia="en-US"/>
        </w:rPr>
        <w:t xml:space="preserve"> </w:t>
      </w:r>
      <w:proofErr w:type="spellStart"/>
      <w:r w:rsidRPr="00756660">
        <w:rPr>
          <w:rFonts w:eastAsiaTheme="minorHAnsi"/>
          <w:sz w:val="28"/>
          <w:szCs w:val="28"/>
          <w:lang w:eastAsia="en-US"/>
        </w:rPr>
        <w:t>Talks</w:t>
      </w:r>
      <w:proofErr w:type="spellEnd"/>
      <w:r w:rsidRPr="00756660">
        <w:rPr>
          <w:rFonts w:eastAsiaTheme="minorHAnsi"/>
          <w:sz w:val="28"/>
          <w:szCs w:val="28"/>
          <w:lang w:eastAsia="en-US"/>
        </w:rPr>
        <w:t>: Библиотека Онлайн Лекций по Бизнесу и Маркетингу https://hstalks.com/business/</w:t>
      </w:r>
    </w:p>
    <w:p w14:paraId="69A3DDFB" w14:textId="77777777" w:rsidR="00DB4E8E" w:rsidRPr="00DD6D67" w:rsidRDefault="00DB4E8E" w:rsidP="00DB4E8E">
      <w:pPr>
        <w:spacing w:line="360" w:lineRule="auto"/>
        <w:ind w:firstLine="708"/>
        <w:jc w:val="both"/>
        <w:rPr>
          <w:rFonts w:eastAsiaTheme="minorHAnsi"/>
          <w:sz w:val="28"/>
          <w:szCs w:val="28"/>
          <w:lang w:eastAsia="en-US"/>
        </w:rPr>
      </w:pPr>
      <w:r w:rsidRPr="00DD6D67">
        <w:rPr>
          <w:rFonts w:eastAsiaTheme="minorHAnsi"/>
          <w:sz w:val="28"/>
          <w:szCs w:val="28"/>
          <w:lang w:eastAsia="en-US"/>
        </w:rPr>
        <w:t>•</w:t>
      </w:r>
      <w:r w:rsidRPr="00DD6D67">
        <w:rPr>
          <w:rFonts w:eastAsiaTheme="minorHAnsi"/>
          <w:sz w:val="28"/>
          <w:szCs w:val="28"/>
          <w:lang w:eastAsia="en-US"/>
        </w:rPr>
        <w:tab/>
      </w:r>
      <w:r w:rsidRPr="00756660">
        <w:rPr>
          <w:rFonts w:eastAsiaTheme="minorHAnsi"/>
          <w:sz w:val="28"/>
          <w:szCs w:val="28"/>
          <w:lang w:val="en-US" w:eastAsia="en-US"/>
        </w:rPr>
        <w:t>Scopus</w:t>
      </w:r>
      <w:r w:rsidRPr="00DD6D67">
        <w:rPr>
          <w:rFonts w:eastAsiaTheme="minorHAnsi"/>
          <w:sz w:val="28"/>
          <w:szCs w:val="28"/>
          <w:lang w:eastAsia="en-US"/>
        </w:rPr>
        <w:t xml:space="preserve"> </w:t>
      </w:r>
      <w:r w:rsidRPr="00756660">
        <w:rPr>
          <w:rFonts w:eastAsiaTheme="minorHAnsi"/>
          <w:sz w:val="28"/>
          <w:szCs w:val="28"/>
          <w:lang w:val="en-US" w:eastAsia="en-US"/>
        </w:rPr>
        <w:t>https</w:t>
      </w:r>
      <w:r w:rsidRPr="00DD6D67">
        <w:rPr>
          <w:rFonts w:eastAsiaTheme="minorHAnsi"/>
          <w:sz w:val="28"/>
          <w:szCs w:val="28"/>
          <w:lang w:eastAsia="en-US"/>
        </w:rPr>
        <w:t>://</w:t>
      </w:r>
      <w:r w:rsidRPr="00756660">
        <w:rPr>
          <w:rFonts w:eastAsiaTheme="minorHAnsi"/>
          <w:sz w:val="28"/>
          <w:szCs w:val="28"/>
          <w:lang w:val="en-US" w:eastAsia="en-US"/>
        </w:rPr>
        <w:t>www</w:t>
      </w:r>
      <w:r w:rsidRPr="00DD6D67">
        <w:rPr>
          <w:rFonts w:eastAsiaTheme="minorHAnsi"/>
          <w:sz w:val="28"/>
          <w:szCs w:val="28"/>
          <w:lang w:eastAsia="en-US"/>
        </w:rPr>
        <w:t>.</w:t>
      </w:r>
      <w:proofErr w:type="spellStart"/>
      <w:r w:rsidRPr="00756660">
        <w:rPr>
          <w:rFonts w:eastAsiaTheme="minorHAnsi"/>
          <w:sz w:val="28"/>
          <w:szCs w:val="28"/>
          <w:lang w:val="en-US" w:eastAsia="en-US"/>
        </w:rPr>
        <w:t>scopus</w:t>
      </w:r>
      <w:proofErr w:type="spellEnd"/>
      <w:r w:rsidRPr="00DD6D67">
        <w:rPr>
          <w:rFonts w:eastAsiaTheme="minorHAnsi"/>
          <w:sz w:val="28"/>
          <w:szCs w:val="28"/>
          <w:lang w:eastAsia="en-US"/>
        </w:rPr>
        <w:t>.</w:t>
      </w:r>
      <w:r w:rsidRPr="00756660">
        <w:rPr>
          <w:rFonts w:eastAsiaTheme="minorHAnsi"/>
          <w:sz w:val="28"/>
          <w:szCs w:val="28"/>
          <w:lang w:val="en-US" w:eastAsia="en-US"/>
        </w:rPr>
        <w:t>com</w:t>
      </w:r>
    </w:p>
    <w:p w14:paraId="4E87E7CF"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Электронная коллекция книг издательства </w:t>
      </w:r>
      <w:proofErr w:type="gramStart"/>
      <w:r w:rsidRPr="00756660">
        <w:rPr>
          <w:rFonts w:eastAsiaTheme="minorHAnsi"/>
          <w:sz w:val="28"/>
          <w:szCs w:val="28"/>
          <w:lang w:val="en-US" w:eastAsia="en-US"/>
        </w:rPr>
        <w:t>Springer</w:t>
      </w:r>
      <w:r w:rsidRPr="00756660">
        <w:rPr>
          <w:rFonts w:eastAsiaTheme="minorHAnsi"/>
          <w:sz w:val="28"/>
          <w:szCs w:val="28"/>
          <w:lang w:eastAsia="en-US"/>
        </w:rPr>
        <w:t xml:space="preserve">:  </w:t>
      </w:r>
      <w:r w:rsidRPr="00756660">
        <w:rPr>
          <w:rFonts w:eastAsiaTheme="minorHAnsi"/>
          <w:sz w:val="28"/>
          <w:szCs w:val="28"/>
          <w:lang w:val="en-US" w:eastAsia="en-US"/>
        </w:rPr>
        <w:t>Springer</w:t>
      </w:r>
      <w:proofErr w:type="gramEnd"/>
      <w:r w:rsidRPr="00756660">
        <w:rPr>
          <w:rFonts w:eastAsiaTheme="minorHAnsi"/>
          <w:sz w:val="28"/>
          <w:szCs w:val="28"/>
          <w:lang w:eastAsia="en-US"/>
        </w:rPr>
        <w:t xml:space="preserve"> </w:t>
      </w:r>
      <w:r w:rsidRPr="00756660">
        <w:rPr>
          <w:rFonts w:eastAsiaTheme="minorHAnsi"/>
          <w:sz w:val="28"/>
          <w:szCs w:val="28"/>
          <w:lang w:val="en-US" w:eastAsia="en-US"/>
        </w:rPr>
        <w:t>eBooks</w:t>
      </w:r>
      <w:r w:rsidRPr="00756660">
        <w:rPr>
          <w:rFonts w:eastAsiaTheme="minorHAnsi"/>
          <w:sz w:val="28"/>
          <w:szCs w:val="28"/>
          <w:lang w:eastAsia="en-US"/>
        </w:rPr>
        <w:t xml:space="preserve"> </w:t>
      </w:r>
      <w:r w:rsidRPr="00756660">
        <w:rPr>
          <w:rFonts w:eastAsiaTheme="minorHAnsi"/>
          <w:sz w:val="28"/>
          <w:szCs w:val="28"/>
          <w:lang w:val="en-US" w:eastAsia="en-US"/>
        </w:rPr>
        <w:t>http</w:t>
      </w:r>
      <w:r w:rsidRPr="00756660">
        <w:rPr>
          <w:rFonts w:eastAsiaTheme="minorHAnsi"/>
          <w:sz w:val="28"/>
          <w:szCs w:val="28"/>
          <w:lang w:eastAsia="en-US"/>
        </w:rPr>
        <w:t>://</w:t>
      </w:r>
      <w:r w:rsidRPr="00756660">
        <w:rPr>
          <w:rFonts w:eastAsiaTheme="minorHAnsi"/>
          <w:sz w:val="28"/>
          <w:szCs w:val="28"/>
          <w:lang w:val="en-US" w:eastAsia="en-US"/>
        </w:rPr>
        <w:t>link</w:t>
      </w:r>
      <w:r w:rsidRPr="00756660">
        <w:rPr>
          <w:rFonts w:eastAsiaTheme="minorHAnsi"/>
          <w:sz w:val="28"/>
          <w:szCs w:val="28"/>
          <w:lang w:eastAsia="en-US"/>
        </w:rPr>
        <w:t>.</w:t>
      </w:r>
      <w:r w:rsidRPr="00756660">
        <w:rPr>
          <w:rFonts w:eastAsiaTheme="minorHAnsi"/>
          <w:sz w:val="28"/>
          <w:szCs w:val="28"/>
          <w:lang w:val="en-US" w:eastAsia="en-US"/>
        </w:rPr>
        <w:t>springer</w:t>
      </w:r>
      <w:r w:rsidRPr="00756660">
        <w:rPr>
          <w:rFonts w:eastAsiaTheme="minorHAnsi"/>
          <w:sz w:val="28"/>
          <w:szCs w:val="28"/>
          <w:lang w:eastAsia="en-US"/>
        </w:rPr>
        <w:t>.</w:t>
      </w:r>
      <w:r w:rsidRPr="00756660">
        <w:rPr>
          <w:rFonts w:eastAsiaTheme="minorHAnsi"/>
          <w:sz w:val="28"/>
          <w:szCs w:val="28"/>
          <w:lang w:val="en-US" w:eastAsia="en-US"/>
        </w:rPr>
        <w:t>com</w:t>
      </w:r>
      <w:r w:rsidRPr="00756660">
        <w:rPr>
          <w:rFonts w:eastAsiaTheme="minorHAnsi"/>
          <w:sz w:val="28"/>
          <w:szCs w:val="28"/>
          <w:lang w:eastAsia="en-US"/>
        </w:rPr>
        <w:t>/</w:t>
      </w:r>
    </w:p>
    <w:p w14:paraId="4ED4D32E" w14:textId="77777777" w:rsidR="00DB4E8E" w:rsidRPr="001D55D9" w:rsidRDefault="00DB4E8E" w:rsidP="00DB4E8E">
      <w:pPr>
        <w:pStyle w:val="1"/>
        <w:ind w:firstLine="708"/>
        <w:rPr>
          <w:rFonts w:eastAsiaTheme="minorHAnsi"/>
          <w:b w:val="0"/>
          <w:szCs w:val="28"/>
          <w:lang w:eastAsia="en-US"/>
        </w:rPr>
      </w:pPr>
      <w:r w:rsidRPr="001D55D9">
        <w:rPr>
          <w:rFonts w:eastAsiaTheme="minorHAnsi"/>
          <w:b w:val="0"/>
          <w:szCs w:val="28"/>
          <w:lang w:eastAsia="en-US"/>
        </w:rPr>
        <w:t>•</w:t>
      </w:r>
      <w:r w:rsidRPr="001D55D9">
        <w:rPr>
          <w:rFonts w:eastAsiaTheme="minorHAnsi"/>
          <w:b w:val="0"/>
          <w:szCs w:val="28"/>
          <w:lang w:eastAsia="en-US"/>
        </w:rPr>
        <w:tab/>
        <w:t>Цифровой архив научных журналов: http://arch.neicon.ru/xmlui/</w:t>
      </w:r>
      <w:bookmarkEnd w:id="30"/>
      <w:bookmarkEnd w:id="31"/>
    </w:p>
    <w:p w14:paraId="679C634A" w14:textId="77777777" w:rsidR="00DD6D67" w:rsidRPr="004F4520" w:rsidRDefault="00DD6D67" w:rsidP="00DD6D67">
      <w:pPr>
        <w:pStyle w:val="1"/>
      </w:pPr>
      <w:r w:rsidRPr="00897B37">
        <w:t>10.</w:t>
      </w:r>
      <w:bookmarkEnd w:id="25"/>
      <w:bookmarkEnd w:id="26"/>
      <w:bookmarkEnd w:id="27"/>
      <w:r w:rsidRPr="00897B37">
        <w:t xml:space="preserve"> </w:t>
      </w:r>
      <w:bookmarkEnd w:id="28"/>
      <w:r w:rsidRPr="004F4520">
        <w:t>Методические указания для обучающихся по освоению дисциплины</w:t>
      </w:r>
      <w:bookmarkEnd w:id="29"/>
    </w:p>
    <w:p w14:paraId="7599F3EF" w14:textId="7EB772BB" w:rsidR="00DD6D67" w:rsidRPr="004C35EA" w:rsidRDefault="004C35EA" w:rsidP="00DB4E8E">
      <w:pPr>
        <w:spacing w:before="100" w:beforeAutospacing="1" w:after="100" w:afterAutospacing="1" w:line="360" w:lineRule="auto"/>
        <w:ind w:firstLine="708"/>
        <w:contextualSpacing/>
        <w:jc w:val="both"/>
        <w:rPr>
          <w:color w:val="000000"/>
          <w:sz w:val="28"/>
          <w:szCs w:val="28"/>
        </w:rPr>
      </w:pPr>
      <w:r w:rsidRPr="00DB4E8E">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2E3000CD" w14:textId="1A411197" w:rsidR="00DD6D67" w:rsidRPr="00D63260" w:rsidRDefault="00DD6D67" w:rsidP="00DD6D67">
      <w:pPr>
        <w:spacing w:line="360" w:lineRule="auto"/>
        <w:ind w:firstLine="709"/>
        <w:jc w:val="both"/>
        <w:rPr>
          <w:sz w:val="28"/>
          <w:szCs w:val="28"/>
        </w:rPr>
      </w:pPr>
      <w:r w:rsidRPr="00D63260">
        <w:rPr>
          <w:sz w:val="28"/>
          <w:szCs w:val="28"/>
        </w:rPr>
        <w:lastRenderedPageBreak/>
        <w:t xml:space="preserve">Методические указания для обучающихся по изучению дисциплины </w:t>
      </w:r>
      <w:r>
        <w:rPr>
          <w:sz w:val="28"/>
          <w:szCs w:val="28"/>
        </w:rPr>
        <w:t>«Иностранн</w:t>
      </w:r>
      <w:r w:rsidR="004C35EA">
        <w:rPr>
          <w:sz w:val="28"/>
          <w:szCs w:val="28"/>
        </w:rPr>
        <w:t xml:space="preserve">ый язык в сфере юриспруденции» </w:t>
      </w:r>
      <w:r w:rsidRPr="00D63260">
        <w:rPr>
          <w:sz w:val="28"/>
          <w:szCs w:val="28"/>
        </w:rPr>
        <w:t>– это комплекс рекомендаций и разъяснений, позволяющих бакалавру оптимальным образом организовать процесс подгото</w:t>
      </w:r>
      <w:r>
        <w:rPr>
          <w:sz w:val="28"/>
          <w:szCs w:val="28"/>
        </w:rPr>
        <w:t>вки к зачету</w:t>
      </w:r>
      <w:r w:rsidRPr="00D63260">
        <w:rPr>
          <w:sz w:val="28"/>
          <w:szCs w:val="28"/>
        </w:rPr>
        <w:t xml:space="preserve">,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w:t>
      </w:r>
      <w:r>
        <w:rPr>
          <w:sz w:val="28"/>
          <w:szCs w:val="28"/>
        </w:rPr>
        <w:t>«Иностранный язык в сфере юриспруденции</w:t>
      </w:r>
      <w:r w:rsidRPr="00D63260">
        <w:rPr>
          <w:sz w:val="28"/>
          <w:szCs w:val="28"/>
        </w:rPr>
        <w:t xml:space="preserve">» и его вклада в общекультурную, общеязыковую и профессиональную подготовку бакалавра. </w:t>
      </w:r>
    </w:p>
    <w:p w14:paraId="029B7E63" w14:textId="77777777" w:rsidR="00DD6D67" w:rsidRDefault="00DD6D67" w:rsidP="00DD6D67">
      <w:pPr>
        <w:suppressAutoHyphens/>
        <w:spacing w:before="280" w:after="280"/>
        <w:jc w:val="center"/>
        <w:rPr>
          <w:b/>
          <w:sz w:val="28"/>
          <w:szCs w:val="28"/>
          <w:lang w:eastAsia="ar-SA"/>
        </w:rPr>
      </w:pPr>
      <w:r>
        <w:rPr>
          <w:b/>
          <w:sz w:val="28"/>
          <w:szCs w:val="28"/>
          <w:lang w:eastAsia="ar-SA"/>
        </w:rPr>
        <w:t>Подготовка к представлению презентации</w:t>
      </w:r>
    </w:p>
    <w:p w14:paraId="224C3B23" w14:textId="77777777" w:rsidR="00DD6D67" w:rsidRPr="00D63260" w:rsidRDefault="00DD6D67" w:rsidP="00DD6D67">
      <w:pPr>
        <w:spacing w:line="360" w:lineRule="auto"/>
        <w:ind w:firstLine="709"/>
        <w:jc w:val="both"/>
        <w:rPr>
          <w:sz w:val="28"/>
          <w:szCs w:val="28"/>
        </w:rPr>
      </w:pPr>
      <w:r w:rsidRPr="00D63260">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618576C5" w14:textId="77777777" w:rsidR="00DD6D67" w:rsidRPr="00D63260" w:rsidRDefault="00DD6D67" w:rsidP="00DD6D67">
      <w:pPr>
        <w:spacing w:line="360" w:lineRule="auto"/>
        <w:ind w:firstLine="709"/>
        <w:jc w:val="both"/>
        <w:rPr>
          <w:sz w:val="28"/>
          <w:szCs w:val="28"/>
        </w:rPr>
      </w:pPr>
      <w:r w:rsidRPr="00D63260">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582A583B" w14:textId="77777777" w:rsidR="00DD6D67" w:rsidRPr="00B6796D" w:rsidRDefault="00DD6D67" w:rsidP="00DD6D67">
      <w:pPr>
        <w:suppressAutoHyphens/>
        <w:spacing w:before="280" w:after="280"/>
        <w:rPr>
          <w:i/>
          <w:sz w:val="28"/>
          <w:szCs w:val="28"/>
          <w:lang w:eastAsia="ar-SA"/>
        </w:rPr>
      </w:pPr>
      <w:r w:rsidRPr="00E02F60">
        <w:rPr>
          <w:b/>
          <w:sz w:val="28"/>
          <w:szCs w:val="28"/>
          <w:lang w:eastAsia="ar-SA"/>
        </w:rPr>
        <w:t xml:space="preserve"> </w:t>
      </w:r>
      <w:r w:rsidRPr="00B6796D">
        <w:rPr>
          <w:i/>
          <w:sz w:val="28"/>
          <w:szCs w:val="28"/>
          <w:lang w:eastAsia="ar-SA"/>
        </w:rPr>
        <w:t>При подготовке презентации нужно учитывать следующее:</w:t>
      </w:r>
    </w:p>
    <w:p w14:paraId="6B87A227"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Определите тему, цель и план выступления. </w:t>
      </w:r>
    </w:p>
    <w:p w14:paraId="4D64A063"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Установите продолжительность презентации; </w:t>
      </w:r>
    </w:p>
    <w:p w14:paraId="2869D74C"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Обратите внимание на особенности слушателей; </w:t>
      </w:r>
    </w:p>
    <w:p w14:paraId="7F755692"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Предусмотрите включение слушателей в обсуждение темы-проблемы; </w:t>
      </w:r>
    </w:p>
    <w:p w14:paraId="538728AE"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Следите за манерой представления презентации: соблюдение зрительного контакта с аудиторией, выразительность, жестикуляция, телодвижения; </w:t>
      </w:r>
    </w:p>
    <w:p w14:paraId="03308EFB"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Предусмотрите иллюстрации (но не перегружайте ими слайды), ключевые слова;</w:t>
      </w:r>
    </w:p>
    <w:p w14:paraId="78E9D8A5"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Обязательно предусмотрите репетицию выступления в сопровождении с презентацией;  </w:t>
      </w:r>
    </w:p>
    <w:p w14:paraId="3E292B41" w14:textId="77777777" w:rsidR="00DD6D67" w:rsidRPr="006A7957" w:rsidRDefault="00DD6D67" w:rsidP="00DD6D67">
      <w:pPr>
        <w:pStyle w:val="a8"/>
        <w:numPr>
          <w:ilvl w:val="0"/>
          <w:numId w:val="6"/>
        </w:numPr>
        <w:suppressAutoHyphens/>
        <w:spacing w:line="360" w:lineRule="auto"/>
        <w:jc w:val="both"/>
        <w:rPr>
          <w:sz w:val="28"/>
          <w:szCs w:val="28"/>
          <w:shd w:val="clear" w:color="auto" w:fill="FFFFFF"/>
          <w:lang w:eastAsia="ar-SA"/>
        </w:rPr>
      </w:pPr>
      <w:r w:rsidRPr="006A7957">
        <w:rPr>
          <w:sz w:val="28"/>
          <w:szCs w:val="28"/>
          <w:shd w:val="clear" w:color="auto" w:fill="FFFFFF"/>
          <w:lang w:eastAsia="ar-SA"/>
        </w:rPr>
        <w:t xml:space="preserve">Временные рамки выступления - 7 мин; </w:t>
      </w:r>
    </w:p>
    <w:p w14:paraId="4C6D2A04" w14:textId="77777777" w:rsidR="00DD6D67" w:rsidRPr="006A7957" w:rsidRDefault="00DD6D67" w:rsidP="00DD6D67">
      <w:pPr>
        <w:pStyle w:val="a8"/>
        <w:numPr>
          <w:ilvl w:val="0"/>
          <w:numId w:val="6"/>
        </w:numPr>
        <w:suppressAutoHyphens/>
        <w:spacing w:line="360" w:lineRule="auto"/>
        <w:jc w:val="both"/>
        <w:rPr>
          <w:sz w:val="28"/>
          <w:szCs w:val="28"/>
          <w:lang w:eastAsia="ar-SA"/>
        </w:rPr>
      </w:pPr>
      <w:r w:rsidRPr="006A7957">
        <w:rPr>
          <w:sz w:val="28"/>
          <w:szCs w:val="28"/>
          <w:shd w:val="clear" w:color="auto" w:fill="FFFFFF"/>
          <w:lang w:eastAsia="ar-SA"/>
        </w:rPr>
        <w:t>Недопустимо читать во время ответа;</w:t>
      </w:r>
    </w:p>
    <w:p w14:paraId="12F1A749" w14:textId="77777777" w:rsidR="00DD6D67" w:rsidRPr="006A7957" w:rsidRDefault="00DD6D67" w:rsidP="00DD6D67">
      <w:pPr>
        <w:suppressAutoHyphens/>
        <w:spacing w:line="360" w:lineRule="auto"/>
        <w:jc w:val="both"/>
        <w:rPr>
          <w:sz w:val="28"/>
          <w:szCs w:val="28"/>
          <w:lang w:eastAsia="ar-SA"/>
        </w:rPr>
      </w:pPr>
      <w:r w:rsidRPr="006A7957">
        <w:rPr>
          <w:sz w:val="28"/>
          <w:szCs w:val="28"/>
          <w:shd w:val="clear" w:color="auto" w:fill="FFFFFF"/>
          <w:lang w:eastAsia="ar-SA"/>
        </w:rPr>
        <w:lastRenderedPageBreak/>
        <w:t>При оформлении слайдов целесообразно придерживаться следующих рекомендаций:</w:t>
      </w:r>
    </w:p>
    <w:p w14:paraId="5BAB481A" w14:textId="77777777" w:rsidR="00DD6D67" w:rsidRPr="006A7957" w:rsidRDefault="00DD6D67" w:rsidP="00DD6D67">
      <w:pPr>
        <w:pStyle w:val="a8"/>
        <w:numPr>
          <w:ilvl w:val="0"/>
          <w:numId w:val="7"/>
        </w:numPr>
        <w:tabs>
          <w:tab w:val="left" w:pos="1080"/>
        </w:tabs>
        <w:suppressAutoHyphens/>
        <w:spacing w:line="360" w:lineRule="auto"/>
        <w:jc w:val="both"/>
        <w:rPr>
          <w:sz w:val="28"/>
          <w:szCs w:val="28"/>
          <w:lang w:eastAsia="ar-SA"/>
        </w:rPr>
      </w:pPr>
      <w:r w:rsidRPr="006A7957">
        <w:rPr>
          <w:sz w:val="28"/>
          <w:szCs w:val="28"/>
          <w:lang w:eastAsia="ar-SA"/>
        </w:rPr>
        <w:t xml:space="preserve">максимально сократить количество слов на слайдах, представить     их в виде словосочетаний или максимально кратких тезисов; </w:t>
      </w:r>
    </w:p>
    <w:p w14:paraId="54F9EA35" w14:textId="77777777" w:rsidR="00DD6D67" w:rsidRPr="006A7957" w:rsidRDefault="00DD6D67" w:rsidP="00DD6D67">
      <w:pPr>
        <w:pStyle w:val="a8"/>
        <w:numPr>
          <w:ilvl w:val="0"/>
          <w:numId w:val="7"/>
        </w:numPr>
        <w:tabs>
          <w:tab w:val="left" w:pos="1080"/>
        </w:tabs>
        <w:suppressAutoHyphens/>
        <w:spacing w:line="360" w:lineRule="auto"/>
        <w:jc w:val="both"/>
        <w:rPr>
          <w:sz w:val="28"/>
          <w:szCs w:val="28"/>
          <w:lang w:eastAsia="ar-SA"/>
        </w:rPr>
      </w:pPr>
      <w:r w:rsidRPr="006A7957">
        <w:rPr>
          <w:sz w:val="28"/>
          <w:szCs w:val="28"/>
          <w:lang w:eastAsia="ar-SA"/>
        </w:rPr>
        <w:t>на первом слайде указать название темы, авторов, номер группы;</w:t>
      </w:r>
    </w:p>
    <w:p w14:paraId="129AC827" w14:textId="77777777" w:rsidR="00DD6D67" w:rsidRPr="006A7957" w:rsidRDefault="00DD6D67" w:rsidP="00DD6D67">
      <w:pPr>
        <w:pStyle w:val="a8"/>
        <w:numPr>
          <w:ilvl w:val="0"/>
          <w:numId w:val="7"/>
        </w:numPr>
        <w:shd w:val="clear" w:color="auto" w:fill="FFFFFF"/>
        <w:tabs>
          <w:tab w:val="num" w:pos="1134"/>
        </w:tabs>
        <w:suppressAutoHyphens/>
        <w:spacing w:line="360" w:lineRule="auto"/>
        <w:jc w:val="both"/>
        <w:rPr>
          <w:sz w:val="28"/>
          <w:szCs w:val="28"/>
          <w:lang w:eastAsia="ar-SA"/>
        </w:rPr>
      </w:pPr>
      <w:r w:rsidRPr="006A7957">
        <w:rPr>
          <w:sz w:val="28"/>
          <w:szCs w:val="28"/>
          <w:lang w:eastAsia="ar-SA"/>
        </w:rPr>
        <w:t>на втором слайде обозначить содержание выступления в виде пунктов;</w:t>
      </w:r>
    </w:p>
    <w:p w14:paraId="56FD2BED" w14:textId="77777777" w:rsidR="00DD6D67" w:rsidRPr="006A7957" w:rsidRDefault="00DD6D67" w:rsidP="00DD6D67">
      <w:pPr>
        <w:pStyle w:val="a8"/>
        <w:numPr>
          <w:ilvl w:val="0"/>
          <w:numId w:val="7"/>
        </w:numPr>
        <w:shd w:val="clear" w:color="auto" w:fill="FFFFFF"/>
        <w:suppressAutoHyphens/>
        <w:spacing w:line="360" w:lineRule="auto"/>
        <w:jc w:val="both"/>
        <w:rPr>
          <w:sz w:val="28"/>
          <w:szCs w:val="28"/>
          <w:lang w:eastAsia="ar-SA"/>
        </w:rPr>
      </w:pPr>
      <w:r w:rsidRPr="006A7957">
        <w:rPr>
          <w:sz w:val="28"/>
          <w:szCs w:val="28"/>
          <w:lang w:eastAsia="ar-SA"/>
        </w:rPr>
        <w:t>на предпоследнем слайде указать источники, используемые в процессе подготовки презентации;</w:t>
      </w:r>
    </w:p>
    <w:p w14:paraId="498AFFEF" w14:textId="77777777" w:rsidR="00DD6D67" w:rsidRPr="006A7957" w:rsidRDefault="00DD6D67" w:rsidP="00DD6D67">
      <w:pPr>
        <w:pStyle w:val="a8"/>
        <w:numPr>
          <w:ilvl w:val="0"/>
          <w:numId w:val="7"/>
        </w:numPr>
        <w:shd w:val="clear" w:color="auto" w:fill="FFFFFF"/>
        <w:tabs>
          <w:tab w:val="num" w:pos="1134"/>
        </w:tabs>
        <w:suppressAutoHyphens/>
        <w:spacing w:line="360" w:lineRule="auto"/>
        <w:jc w:val="both"/>
        <w:rPr>
          <w:sz w:val="28"/>
          <w:szCs w:val="28"/>
          <w:lang w:eastAsia="ar-SA"/>
        </w:rPr>
      </w:pPr>
      <w:r w:rsidRPr="006A7957">
        <w:rPr>
          <w:sz w:val="28"/>
          <w:szCs w:val="28"/>
          <w:lang w:eastAsia="ar-SA"/>
        </w:rPr>
        <w:t>указать название учебного заведения (Финансовый университет при Правительстве Российской федерации) в колонтитуле на каждой странице;</w:t>
      </w:r>
    </w:p>
    <w:p w14:paraId="74894FAF" w14:textId="77777777" w:rsidR="00DD6D67" w:rsidRPr="006A7957" w:rsidRDefault="00DD6D67" w:rsidP="00DD6D67">
      <w:pPr>
        <w:pStyle w:val="a8"/>
        <w:numPr>
          <w:ilvl w:val="0"/>
          <w:numId w:val="7"/>
        </w:numPr>
        <w:shd w:val="clear" w:color="auto" w:fill="FFFFFF"/>
        <w:suppressAutoHyphens/>
        <w:spacing w:line="360" w:lineRule="auto"/>
        <w:jc w:val="both"/>
        <w:rPr>
          <w:sz w:val="28"/>
          <w:szCs w:val="28"/>
          <w:lang w:eastAsia="ar-SA"/>
        </w:rPr>
      </w:pPr>
      <w:r w:rsidRPr="006A7957">
        <w:rPr>
          <w:sz w:val="28"/>
          <w:szCs w:val="28"/>
          <w:lang w:eastAsia="ar-SA"/>
        </w:rPr>
        <w:t xml:space="preserve">предпочтительнее использовать разнообразные слайды, комбинировать текст с таблицами, графиками, диаграммами и др.   </w:t>
      </w:r>
    </w:p>
    <w:p w14:paraId="52C2E0F0" w14:textId="77777777" w:rsidR="00DD6D67" w:rsidRPr="006A7957" w:rsidRDefault="00DD6D67" w:rsidP="00DD6D67">
      <w:pPr>
        <w:pStyle w:val="a8"/>
        <w:numPr>
          <w:ilvl w:val="0"/>
          <w:numId w:val="7"/>
        </w:numPr>
        <w:shd w:val="clear" w:color="auto" w:fill="FFFFFF"/>
        <w:suppressAutoHyphens/>
        <w:spacing w:line="360" w:lineRule="auto"/>
        <w:jc w:val="both"/>
        <w:rPr>
          <w:rFonts w:ascii="Calibri" w:hAnsi="Calibri" w:cs="Calibri"/>
          <w:sz w:val="28"/>
          <w:szCs w:val="28"/>
          <w:lang w:eastAsia="ar-SA"/>
        </w:rPr>
      </w:pPr>
      <w:r w:rsidRPr="006A7957">
        <w:rPr>
          <w:sz w:val="28"/>
          <w:szCs w:val="28"/>
          <w:lang w:eastAsia="ar-SA"/>
        </w:rPr>
        <w:t>не использовать красный и зеленый цвет в заголовках и в   тезисах;</w:t>
      </w:r>
    </w:p>
    <w:p w14:paraId="193C347A" w14:textId="77777777" w:rsidR="00DD6D67" w:rsidRPr="00B6796D" w:rsidRDefault="00DD6D67" w:rsidP="00DD6D67">
      <w:pPr>
        <w:spacing w:line="360" w:lineRule="auto"/>
        <w:jc w:val="both"/>
        <w:rPr>
          <w:i/>
          <w:sz w:val="28"/>
          <w:szCs w:val="28"/>
        </w:rPr>
      </w:pPr>
      <w:r w:rsidRPr="00B6796D">
        <w:rPr>
          <w:i/>
          <w:sz w:val="28"/>
          <w:szCs w:val="28"/>
        </w:rPr>
        <w:t>Материал можно излагать:</w:t>
      </w:r>
    </w:p>
    <w:p w14:paraId="35B5E544" w14:textId="77777777" w:rsidR="00DD6D67" w:rsidRPr="00B6796D" w:rsidRDefault="00DD6D67" w:rsidP="00DD6D67">
      <w:pPr>
        <w:numPr>
          <w:ilvl w:val="0"/>
          <w:numId w:val="8"/>
        </w:numPr>
        <w:spacing w:line="360" w:lineRule="auto"/>
        <w:jc w:val="both"/>
        <w:rPr>
          <w:sz w:val="28"/>
          <w:szCs w:val="28"/>
        </w:rPr>
      </w:pPr>
      <w:r w:rsidRPr="00B6796D">
        <w:rPr>
          <w:sz w:val="28"/>
          <w:szCs w:val="28"/>
        </w:rPr>
        <w:t>в хронологическом порядке,</w:t>
      </w:r>
    </w:p>
    <w:p w14:paraId="1E293D58" w14:textId="77777777" w:rsidR="00DD6D67" w:rsidRPr="00B6796D" w:rsidRDefault="00DD6D67" w:rsidP="00DD6D67">
      <w:pPr>
        <w:numPr>
          <w:ilvl w:val="0"/>
          <w:numId w:val="8"/>
        </w:numPr>
        <w:spacing w:line="360" w:lineRule="auto"/>
        <w:jc w:val="both"/>
        <w:rPr>
          <w:sz w:val="28"/>
          <w:szCs w:val="28"/>
        </w:rPr>
      </w:pPr>
      <w:r w:rsidRPr="00B6796D">
        <w:rPr>
          <w:sz w:val="28"/>
          <w:szCs w:val="28"/>
        </w:rPr>
        <w:t>в порядке приоритета,</w:t>
      </w:r>
    </w:p>
    <w:p w14:paraId="2F231211" w14:textId="77777777" w:rsidR="00DD6D67" w:rsidRPr="00B6796D" w:rsidRDefault="00DD6D67" w:rsidP="00DD6D67">
      <w:pPr>
        <w:numPr>
          <w:ilvl w:val="0"/>
          <w:numId w:val="8"/>
        </w:numPr>
        <w:spacing w:line="360" w:lineRule="auto"/>
        <w:jc w:val="both"/>
        <w:rPr>
          <w:sz w:val="28"/>
          <w:szCs w:val="28"/>
        </w:rPr>
      </w:pPr>
      <w:r w:rsidRPr="00B6796D">
        <w:rPr>
          <w:sz w:val="28"/>
          <w:szCs w:val="28"/>
        </w:rPr>
        <w:t>в территориальном порядке,</w:t>
      </w:r>
    </w:p>
    <w:p w14:paraId="6F78D962" w14:textId="77777777" w:rsidR="00DD6D67" w:rsidRPr="00B6796D" w:rsidRDefault="00DD6D67" w:rsidP="00DD6D67">
      <w:pPr>
        <w:numPr>
          <w:ilvl w:val="0"/>
          <w:numId w:val="8"/>
        </w:numPr>
        <w:spacing w:line="360" w:lineRule="auto"/>
        <w:jc w:val="both"/>
        <w:rPr>
          <w:sz w:val="28"/>
          <w:szCs w:val="28"/>
        </w:rPr>
      </w:pPr>
      <w:r w:rsidRPr="00B6796D">
        <w:rPr>
          <w:sz w:val="28"/>
          <w:szCs w:val="28"/>
        </w:rPr>
        <w:t>в тематической последовательности,</w:t>
      </w:r>
    </w:p>
    <w:p w14:paraId="0A38822F" w14:textId="77777777" w:rsidR="00DD6D67" w:rsidRPr="00B6796D" w:rsidRDefault="00DD6D67" w:rsidP="00DD6D67">
      <w:pPr>
        <w:numPr>
          <w:ilvl w:val="0"/>
          <w:numId w:val="8"/>
        </w:numPr>
        <w:spacing w:line="360" w:lineRule="auto"/>
        <w:jc w:val="both"/>
        <w:rPr>
          <w:sz w:val="28"/>
          <w:szCs w:val="28"/>
        </w:rPr>
      </w:pPr>
      <w:r w:rsidRPr="00B6796D">
        <w:rPr>
          <w:sz w:val="28"/>
          <w:szCs w:val="28"/>
        </w:rPr>
        <w:t>структурируя его по принципу «проблема-решение».</w:t>
      </w:r>
    </w:p>
    <w:p w14:paraId="34E70909" w14:textId="77777777" w:rsidR="00DD6D67" w:rsidRPr="00B6796D" w:rsidRDefault="00DD6D67" w:rsidP="00DD6D67">
      <w:pPr>
        <w:spacing w:line="360" w:lineRule="auto"/>
        <w:ind w:firstLine="708"/>
        <w:jc w:val="both"/>
        <w:rPr>
          <w:sz w:val="28"/>
          <w:szCs w:val="28"/>
        </w:rPr>
      </w:pPr>
      <w:r w:rsidRPr="00B6796D">
        <w:rPr>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1E526E72" w14:textId="77777777" w:rsidR="00DD6D67" w:rsidRPr="00B6796D" w:rsidRDefault="00DD6D67" w:rsidP="00DD6D67">
      <w:pPr>
        <w:pStyle w:val="a3"/>
        <w:spacing w:line="360" w:lineRule="auto"/>
        <w:jc w:val="both"/>
        <w:rPr>
          <w:rFonts w:ascii="Times New Roman" w:hAnsi="Times New Roman" w:cs="Times New Roman"/>
          <w:i/>
          <w:sz w:val="28"/>
          <w:szCs w:val="28"/>
        </w:rPr>
      </w:pPr>
      <w:r w:rsidRPr="00B6796D">
        <w:rPr>
          <w:rFonts w:ascii="Times New Roman" w:hAnsi="Times New Roman" w:cs="Times New Roman"/>
          <w:i/>
          <w:sz w:val="28"/>
          <w:szCs w:val="28"/>
        </w:rPr>
        <w:t>На что необходимо обратить внимание при подготовке презентации.</w:t>
      </w:r>
    </w:p>
    <w:p w14:paraId="5B63CC87"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Рассказывать можно только то, о чём знаешь, как минимум, в 10 раз больше, чем озвучиваешь.</w:t>
      </w:r>
    </w:p>
    <w:p w14:paraId="1EAA2AF7"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14:paraId="013F09FF"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lastRenderedPageBreak/>
        <w:t>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14:paraId="6A6F1AF4"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14:paraId="4369FFFF"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14:paraId="548EBA85"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14:paraId="029654D7" w14:textId="77777777" w:rsidR="00DD6D67" w:rsidRDefault="00DD6D67" w:rsidP="00DD6D67">
      <w:pPr>
        <w:suppressAutoHyphens/>
        <w:spacing w:line="360" w:lineRule="auto"/>
        <w:ind w:firstLine="708"/>
        <w:jc w:val="both"/>
        <w:rPr>
          <w:sz w:val="28"/>
          <w:szCs w:val="28"/>
          <w:lang w:eastAsia="ar-SA"/>
        </w:rPr>
      </w:pPr>
      <w:r w:rsidRPr="00E02F60">
        <w:rPr>
          <w:sz w:val="28"/>
          <w:szCs w:val="28"/>
          <w:lang w:eastAsia="ar-SA"/>
        </w:rPr>
        <w:t xml:space="preserve">Для оценки участия каждого </w:t>
      </w:r>
      <w:r w:rsidRPr="00CD2452">
        <w:rPr>
          <w:sz w:val="28"/>
          <w:szCs w:val="28"/>
          <w:lang w:eastAsia="ar-SA"/>
        </w:rPr>
        <w:t>обучающегося</w:t>
      </w:r>
      <w:r>
        <w:rPr>
          <w:sz w:val="28"/>
          <w:szCs w:val="28"/>
          <w:lang w:eastAsia="ar-SA"/>
        </w:rPr>
        <w:t xml:space="preserve"> </w:t>
      </w:r>
      <w:r w:rsidRPr="00E02F60">
        <w:rPr>
          <w:sz w:val="28"/>
          <w:szCs w:val="28"/>
          <w:lang w:eastAsia="ar-SA"/>
        </w:rPr>
        <w:t>в выступлении можно использовать следующую шкалу:</w:t>
      </w:r>
    </w:p>
    <w:p w14:paraId="5C416B62" w14:textId="77777777" w:rsidR="00DD6D67" w:rsidRDefault="00DD6D67" w:rsidP="00DD6D67">
      <w:pPr>
        <w:suppressAutoHyphens/>
        <w:jc w:val="center"/>
        <w:rPr>
          <w:bCs/>
          <w:i/>
          <w:sz w:val="28"/>
          <w:szCs w:val="28"/>
          <w:lang w:eastAsia="ar-SA"/>
        </w:rPr>
      </w:pPr>
      <w:r w:rsidRPr="00EE6860">
        <w:rPr>
          <w:bCs/>
          <w:i/>
          <w:sz w:val="28"/>
          <w:szCs w:val="28"/>
          <w:lang w:eastAsia="ar-SA"/>
        </w:rPr>
        <w:t xml:space="preserve">Критерии оценок устного выступления </w:t>
      </w:r>
    </w:p>
    <w:p w14:paraId="54C1800B" w14:textId="77777777" w:rsidR="00DD6D67" w:rsidRDefault="00DD6D67" w:rsidP="00DD6D67">
      <w:pPr>
        <w:suppressAutoHyphens/>
        <w:jc w:val="center"/>
        <w:rPr>
          <w:bCs/>
          <w:i/>
          <w:sz w:val="28"/>
          <w:szCs w:val="28"/>
          <w:lang w:eastAsia="ar-SA"/>
        </w:rPr>
      </w:pPr>
    </w:p>
    <w:tbl>
      <w:tblPr>
        <w:tblStyle w:val="af1"/>
        <w:tblW w:w="0" w:type="auto"/>
        <w:tblLook w:val="04A0" w:firstRow="1" w:lastRow="0" w:firstColumn="1" w:lastColumn="0" w:noHBand="0" w:noVBand="1"/>
      </w:tblPr>
      <w:tblGrid>
        <w:gridCol w:w="4814"/>
        <w:gridCol w:w="4814"/>
      </w:tblGrid>
      <w:tr w:rsidR="00DD6D67" w14:paraId="46073A1D" w14:textId="77777777" w:rsidTr="005D4FB5">
        <w:tc>
          <w:tcPr>
            <w:tcW w:w="4816" w:type="dxa"/>
          </w:tcPr>
          <w:p w14:paraId="1E5A16FE" w14:textId="77777777" w:rsidR="00DD6D67" w:rsidRDefault="00DD6D67" w:rsidP="005D4FB5">
            <w:pPr>
              <w:suppressAutoHyphens/>
              <w:jc w:val="center"/>
              <w:rPr>
                <w:bCs/>
                <w:i/>
                <w:sz w:val="28"/>
                <w:szCs w:val="28"/>
                <w:lang w:eastAsia="ar-SA"/>
              </w:rPr>
            </w:pPr>
            <w:r w:rsidRPr="00E02F60">
              <w:rPr>
                <w:b/>
                <w:bCs/>
                <w:sz w:val="28"/>
                <w:szCs w:val="28"/>
                <w:lang w:eastAsia="ar-SA"/>
              </w:rPr>
              <w:t>Критерии оценки</w:t>
            </w:r>
          </w:p>
        </w:tc>
        <w:tc>
          <w:tcPr>
            <w:tcW w:w="4816" w:type="dxa"/>
          </w:tcPr>
          <w:p w14:paraId="0130BE75" w14:textId="77777777" w:rsidR="00DD6D67" w:rsidRDefault="00DD6D67" w:rsidP="005D4FB5">
            <w:pPr>
              <w:suppressAutoHyphens/>
              <w:jc w:val="center"/>
              <w:rPr>
                <w:bCs/>
                <w:i/>
                <w:sz w:val="28"/>
                <w:szCs w:val="28"/>
                <w:lang w:eastAsia="ar-SA"/>
              </w:rPr>
            </w:pPr>
            <w:r w:rsidRPr="00E02F60">
              <w:rPr>
                <w:b/>
                <w:bCs/>
                <w:sz w:val="28"/>
                <w:szCs w:val="28"/>
                <w:lang w:eastAsia="ar-SA"/>
              </w:rPr>
              <w:t>Баллы (1–10)</w:t>
            </w:r>
          </w:p>
        </w:tc>
      </w:tr>
      <w:tr w:rsidR="00DD6D67" w14:paraId="2CCA1D25" w14:textId="77777777" w:rsidTr="005D4FB5">
        <w:tc>
          <w:tcPr>
            <w:tcW w:w="4816" w:type="dxa"/>
          </w:tcPr>
          <w:p w14:paraId="1E4D3970" w14:textId="77777777" w:rsidR="00DD6D67" w:rsidRPr="007710ED" w:rsidRDefault="00DD6D67" w:rsidP="005D4FB5">
            <w:pPr>
              <w:suppressAutoHyphens/>
              <w:jc w:val="both"/>
              <w:rPr>
                <w:sz w:val="20"/>
                <w:szCs w:val="20"/>
                <w:lang w:eastAsia="ar-SA"/>
              </w:rPr>
            </w:pPr>
            <w:r w:rsidRPr="007710ED">
              <w:rPr>
                <w:sz w:val="20"/>
                <w:szCs w:val="20"/>
                <w:lang w:eastAsia="ar-SA"/>
              </w:rPr>
              <w:t>1.Тема презентации – актуальна,</w:t>
            </w:r>
          </w:p>
          <w:p w14:paraId="13A146E5" w14:textId="77777777" w:rsidR="00DD6D67" w:rsidRDefault="00DD6D67" w:rsidP="005D4FB5">
            <w:pPr>
              <w:suppressAutoHyphens/>
              <w:jc w:val="center"/>
              <w:rPr>
                <w:bCs/>
                <w:i/>
                <w:sz w:val="28"/>
                <w:szCs w:val="28"/>
                <w:lang w:eastAsia="ar-SA"/>
              </w:rPr>
            </w:pPr>
            <w:r w:rsidRPr="007710ED">
              <w:rPr>
                <w:sz w:val="20"/>
                <w:szCs w:val="20"/>
                <w:lang w:eastAsia="ar-SA"/>
              </w:rPr>
              <w:t xml:space="preserve">понятна, направлена на выполнение поставленной задачи </w:t>
            </w:r>
          </w:p>
        </w:tc>
        <w:tc>
          <w:tcPr>
            <w:tcW w:w="4816" w:type="dxa"/>
          </w:tcPr>
          <w:p w14:paraId="2D29846D"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7ED6A223" w14:textId="77777777" w:rsidTr="005D4FB5">
        <w:tc>
          <w:tcPr>
            <w:tcW w:w="4816" w:type="dxa"/>
          </w:tcPr>
          <w:p w14:paraId="60CCDC39" w14:textId="77777777" w:rsidR="00DD6D67" w:rsidRPr="007710ED" w:rsidRDefault="00DD6D67" w:rsidP="005D4FB5">
            <w:pPr>
              <w:suppressAutoHyphens/>
              <w:jc w:val="both"/>
              <w:rPr>
                <w:sz w:val="20"/>
                <w:szCs w:val="20"/>
                <w:lang w:eastAsia="ar-SA"/>
              </w:rPr>
            </w:pPr>
            <w:r w:rsidRPr="007710ED">
              <w:rPr>
                <w:sz w:val="20"/>
                <w:szCs w:val="20"/>
                <w:lang w:eastAsia="ar-SA"/>
              </w:rPr>
              <w:t>2.Содержание - адекватное, глубокое, креативное, оригинальное, индивидуальное</w:t>
            </w:r>
          </w:p>
          <w:p w14:paraId="2E2950FF" w14:textId="77777777" w:rsidR="00DD6D67" w:rsidRDefault="00DD6D67" w:rsidP="005D4FB5">
            <w:pPr>
              <w:suppressAutoHyphens/>
              <w:jc w:val="center"/>
              <w:rPr>
                <w:bCs/>
                <w:i/>
                <w:sz w:val="28"/>
                <w:szCs w:val="28"/>
                <w:lang w:eastAsia="ar-SA"/>
              </w:rPr>
            </w:pPr>
          </w:p>
        </w:tc>
        <w:tc>
          <w:tcPr>
            <w:tcW w:w="4816" w:type="dxa"/>
          </w:tcPr>
          <w:p w14:paraId="02151BC2"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71C54038" w14:textId="77777777" w:rsidTr="005D4FB5">
        <w:tc>
          <w:tcPr>
            <w:tcW w:w="4816" w:type="dxa"/>
          </w:tcPr>
          <w:p w14:paraId="0B170F8F" w14:textId="77777777" w:rsidR="00DD6D67" w:rsidRDefault="00DD6D67" w:rsidP="005D4FB5">
            <w:pPr>
              <w:suppressAutoHyphens/>
              <w:jc w:val="center"/>
              <w:rPr>
                <w:bCs/>
                <w:i/>
                <w:sz w:val="28"/>
                <w:szCs w:val="28"/>
                <w:lang w:eastAsia="ar-SA"/>
              </w:rPr>
            </w:pPr>
            <w:r w:rsidRPr="007710ED">
              <w:rPr>
                <w:sz w:val="20"/>
                <w:szCs w:val="20"/>
                <w:lang w:eastAsia="ar-SA"/>
              </w:rPr>
              <w:t xml:space="preserve">3.Структура – вступление, основная часть, заключение </w:t>
            </w:r>
          </w:p>
        </w:tc>
        <w:tc>
          <w:tcPr>
            <w:tcW w:w="4816" w:type="dxa"/>
          </w:tcPr>
          <w:p w14:paraId="0EBC884A"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525BECC7" w14:textId="77777777" w:rsidTr="005D4FB5">
        <w:tc>
          <w:tcPr>
            <w:tcW w:w="4816" w:type="dxa"/>
          </w:tcPr>
          <w:p w14:paraId="373D8D2B" w14:textId="77777777" w:rsidR="00DD6D67" w:rsidRDefault="00DD6D67" w:rsidP="005D4FB5">
            <w:pPr>
              <w:suppressAutoHyphens/>
              <w:jc w:val="center"/>
              <w:rPr>
                <w:bCs/>
                <w:i/>
                <w:sz w:val="28"/>
                <w:szCs w:val="28"/>
                <w:lang w:eastAsia="ar-SA"/>
              </w:rPr>
            </w:pPr>
            <w:r w:rsidRPr="007710ED">
              <w:rPr>
                <w:sz w:val="20"/>
                <w:szCs w:val="20"/>
                <w:lang w:eastAsia="ar-SA"/>
              </w:rPr>
              <w:t>4.Наглядные средства - презентация сопровождается надлежащими наглядными средствами (слайдами), креативность дизайна</w:t>
            </w:r>
          </w:p>
        </w:tc>
        <w:tc>
          <w:tcPr>
            <w:tcW w:w="4816" w:type="dxa"/>
          </w:tcPr>
          <w:p w14:paraId="4F5D88F5" w14:textId="77777777" w:rsidR="00DD6D67" w:rsidRDefault="00DD6D67" w:rsidP="005D4FB5">
            <w:pPr>
              <w:suppressAutoHyphens/>
              <w:jc w:val="center"/>
              <w:rPr>
                <w:bCs/>
                <w:i/>
                <w:sz w:val="28"/>
                <w:szCs w:val="28"/>
                <w:lang w:eastAsia="ar-SA"/>
              </w:rPr>
            </w:pPr>
            <w:r w:rsidRPr="007710ED">
              <w:rPr>
                <w:sz w:val="20"/>
                <w:szCs w:val="20"/>
                <w:lang w:eastAsia="ar-SA"/>
              </w:rPr>
              <w:t xml:space="preserve">1  2  3  4  5  6  7  8  9  10 </w:t>
            </w:r>
          </w:p>
        </w:tc>
      </w:tr>
      <w:tr w:rsidR="00DD6D67" w14:paraId="736B672C" w14:textId="77777777" w:rsidTr="005D4FB5">
        <w:tc>
          <w:tcPr>
            <w:tcW w:w="4816" w:type="dxa"/>
          </w:tcPr>
          <w:p w14:paraId="2B977CF7" w14:textId="77777777" w:rsidR="00DD6D67" w:rsidRDefault="00DD6D67" w:rsidP="005D4FB5">
            <w:pPr>
              <w:suppressAutoHyphens/>
              <w:jc w:val="center"/>
              <w:rPr>
                <w:bCs/>
                <w:i/>
                <w:sz w:val="28"/>
                <w:szCs w:val="28"/>
                <w:lang w:eastAsia="ar-SA"/>
              </w:rPr>
            </w:pPr>
            <w:r w:rsidRPr="007710ED">
              <w:rPr>
                <w:sz w:val="20"/>
                <w:szCs w:val="20"/>
                <w:lang w:eastAsia="ar-SA"/>
              </w:rPr>
              <w:t>5.Словарный запас – правильность и уместность употребляемых слов, понятность высказывания</w:t>
            </w:r>
          </w:p>
        </w:tc>
        <w:tc>
          <w:tcPr>
            <w:tcW w:w="4816" w:type="dxa"/>
          </w:tcPr>
          <w:p w14:paraId="6DA1CE11"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5F72464E" w14:textId="77777777" w:rsidTr="005D4FB5">
        <w:tc>
          <w:tcPr>
            <w:tcW w:w="4816" w:type="dxa"/>
          </w:tcPr>
          <w:p w14:paraId="7A61ECB4" w14:textId="77777777" w:rsidR="00DD6D67" w:rsidRDefault="00DD6D67" w:rsidP="005D4FB5">
            <w:pPr>
              <w:suppressAutoHyphens/>
              <w:jc w:val="center"/>
              <w:rPr>
                <w:bCs/>
                <w:i/>
                <w:sz w:val="28"/>
                <w:szCs w:val="28"/>
                <w:lang w:eastAsia="ar-SA"/>
              </w:rPr>
            </w:pPr>
            <w:r w:rsidRPr="007710ED">
              <w:rPr>
                <w:sz w:val="20"/>
                <w:szCs w:val="20"/>
                <w:lang w:eastAsia="ar-SA"/>
              </w:rPr>
              <w:lastRenderedPageBreak/>
              <w:t>6.Грамматика - правильность и уместность употребляемых грамматических форм</w:t>
            </w:r>
          </w:p>
        </w:tc>
        <w:tc>
          <w:tcPr>
            <w:tcW w:w="4816" w:type="dxa"/>
          </w:tcPr>
          <w:p w14:paraId="19C2C0FC"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3126E815" w14:textId="77777777" w:rsidTr="005D4FB5">
        <w:tc>
          <w:tcPr>
            <w:tcW w:w="4816" w:type="dxa"/>
          </w:tcPr>
          <w:p w14:paraId="3E001878" w14:textId="77777777" w:rsidR="00DD6D67" w:rsidRDefault="00DD6D67" w:rsidP="005D4FB5">
            <w:pPr>
              <w:suppressAutoHyphens/>
              <w:jc w:val="center"/>
              <w:rPr>
                <w:bCs/>
                <w:i/>
                <w:sz w:val="28"/>
                <w:szCs w:val="28"/>
                <w:lang w:eastAsia="ar-SA"/>
              </w:rPr>
            </w:pPr>
            <w:r w:rsidRPr="007710ED">
              <w:rPr>
                <w:sz w:val="20"/>
                <w:szCs w:val="20"/>
                <w:lang w:eastAsia="ar-SA"/>
              </w:rPr>
              <w:t xml:space="preserve">7. Соблюдение лимита времени </w:t>
            </w:r>
          </w:p>
        </w:tc>
        <w:tc>
          <w:tcPr>
            <w:tcW w:w="4816" w:type="dxa"/>
          </w:tcPr>
          <w:p w14:paraId="24B79048"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3D566757" w14:textId="77777777" w:rsidTr="005D4FB5">
        <w:tc>
          <w:tcPr>
            <w:tcW w:w="4816" w:type="dxa"/>
          </w:tcPr>
          <w:p w14:paraId="3CA243DF" w14:textId="77777777" w:rsidR="00DD6D67" w:rsidRDefault="00DD6D67" w:rsidP="005D4FB5">
            <w:pPr>
              <w:suppressAutoHyphens/>
              <w:jc w:val="center"/>
              <w:rPr>
                <w:bCs/>
                <w:i/>
                <w:sz w:val="28"/>
                <w:szCs w:val="28"/>
                <w:lang w:eastAsia="ar-SA"/>
              </w:rPr>
            </w:pPr>
            <w:r w:rsidRPr="007710ED">
              <w:rPr>
                <w:sz w:val="20"/>
                <w:szCs w:val="20"/>
                <w:lang w:eastAsia="ar-SA"/>
              </w:rPr>
              <w:t>8.Представление – умение представить тему, язык тела</w:t>
            </w:r>
          </w:p>
        </w:tc>
        <w:tc>
          <w:tcPr>
            <w:tcW w:w="4816" w:type="dxa"/>
          </w:tcPr>
          <w:p w14:paraId="38129E79"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2477B397" w14:textId="77777777" w:rsidTr="005D4FB5">
        <w:tc>
          <w:tcPr>
            <w:tcW w:w="4816" w:type="dxa"/>
          </w:tcPr>
          <w:p w14:paraId="36C75736" w14:textId="77777777" w:rsidR="00DD6D67" w:rsidRDefault="00DD6D67" w:rsidP="005D4FB5">
            <w:pPr>
              <w:suppressAutoHyphens/>
              <w:jc w:val="center"/>
              <w:rPr>
                <w:bCs/>
                <w:i/>
                <w:sz w:val="28"/>
                <w:szCs w:val="28"/>
                <w:lang w:eastAsia="ar-SA"/>
              </w:rPr>
            </w:pPr>
            <w:r w:rsidRPr="007710ED">
              <w:rPr>
                <w:sz w:val="20"/>
                <w:szCs w:val="20"/>
                <w:lang w:eastAsia="ar-SA"/>
              </w:rPr>
              <w:t>9.Реакция зала – понимание проблемы, энтузиазм</w:t>
            </w:r>
          </w:p>
        </w:tc>
        <w:tc>
          <w:tcPr>
            <w:tcW w:w="4816" w:type="dxa"/>
          </w:tcPr>
          <w:p w14:paraId="18698DF5"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4BB3E099" w14:textId="77777777" w:rsidTr="005D4FB5">
        <w:tc>
          <w:tcPr>
            <w:tcW w:w="4816" w:type="dxa"/>
          </w:tcPr>
          <w:p w14:paraId="1F317B8D" w14:textId="77777777" w:rsidR="00DD6D67" w:rsidRDefault="00DD6D67" w:rsidP="005D4FB5">
            <w:pPr>
              <w:suppressAutoHyphens/>
              <w:jc w:val="center"/>
              <w:rPr>
                <w:bCs/>
                <w:i/>
                <w:sz w:val="28"/>
                <w:szCs w:val="28"/>
                <w:lang w:eastAsia="ar-SA"/>
              </w:rPr>
            </w:pPr>
            <w:r w:rsidRPr="007710ED">
              <w:rPr>
                <w:sz w:val="20"/>
                <w:szCs w:val="20"/>
                <w:lang w:eastAsia="ar-SA"/>
              </w:rPr>
              <w:t>10.Дополнительные комментарии. Общее кол-во баллов</w:t>
            </w:r>
          </w:p>
        </w:tc>
        <w:tc>
          <w:tcPr>
            <w:tcW w:w="4816" w:type="dxa"/>
          </w:tcPr>
          <w:p w14:paraId="485DA5F1" w14:textId="77777777" w:rsidR="00DD6D67" w:rsidRDefault="00DD6D67" w:rsidP="005D4FB5">
            <w:pPr>
              <w:suppressAutoHyphens/>
              <w:jc w:val="center"/>
              <w:rPr>
                <w:bCs/>
                <w:i/>
                <w:sz w:val="28"/>
                <w:szCs w:val="28"/>
                <w:lang w:eastAsia="ar-SA"/>
              </w:rPr>
            </w:pPr>
          </w:p>
        </w:tc>
      </w:tr>
    </w:tbl>
    <w:p w14:paraId="4EBC2373" w14:textId="77777777" w:rsidR="00DD6D67" w:rsidRDefault="00DD6D67" w:rsidP="00DD6D67">
      <w:pPr>
        <w:suppressAutoHyphens/>
        <w:spacing w:line="360" w:lineRule="auto"/>
        <w:ind w:firstLine="708"/>
        <w:jc w:val="center"/>
        <w:rPr>
          <w:b/>
          <w:bCs/>
          <w:iCs/>
          <w:sz w:val="28"/>
        </w:rPr>
      </w:pPr>
    </w:p>
    <w:p w14:paraId="22A8D2C3" w14:textId="77777777" w:rsidR="00DD6D67" w:rsidRDefault="00DD6D67" w:rsidP="00DD6D67">
      <w:pPr>
        <w:suppressAutoHyphens/>
        <w:spacing w:line="360" w:lineRule="auto"/>
        <w:ind w:firstLine="708"/>
        <w:jc w:val="center"/>
        <w:rPr>
          <w:b/>
          <w:bCs/>
          <w:iCs/>
          <w:sz w:val="28"/>
        </w:rPr>
      </w:pPr>
      <w:r w:rsidRPr="00416E36">
        <w:rPr>
          <w:b/>
          <w:bCs/>
          <w:iCs/>
          <w:sz w:val="28"/>
        </w:rPr>
        <w:t>Кейс-анализ</w:t>
      </w:r>
    </w:p>
    <w:p w14:paraId="41AA5077"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Значительный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интерес</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представляет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использование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обучении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иностранному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языку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кейс-анализа,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есть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анализа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учебных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конкретных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ситуаций, специально разрабатываемых на основе фактического материала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целью последующего разбора на аудиторных занятиях. В ходе анализа кейса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студентам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предлагаются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разнообразные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задачи.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получают задание</w:t>
      </w:r>
      <w:r w:rsidRPr="00777512">
        <w:rPr>
          <w:rFonts w:ascii="Times New Roman" w:hAnsi="Times New Roman" w:cs="Times New Roman"/>
          <w:spacing w:val="1"/>
          <w:sz w:val="28"/>
          <w:szCs w:val="28"/>
        </w:rPr>
        <w:t xml:space="preserve"> </w:t>
      </w:r>
      <w:r w:rsidRPr="00777512">
        <w:rPr>
          <w:rFonts w:ascii="Times New Roman" w:hAnsi="Times New Roman" w:cs="Times New Roman"/>
          <w:spacing w:val="-1"/>
          <w:sz w:val="28"/>
          <w:szCs w:val="28"/>
        </w:rPr>
        <w:t>систематизировать</w:t>
      </w:r>
      <w:r w:rsidRPr="00777512">
        <w:rPr>
          <w:rFonts w:ascii="Times New Roman" w:hAnsi="Times New Roman" w:cs="Times New Roman"/>
          <w:spacing w:val="-16"/>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13"/>
          <w:sz w:val="28"/>
          <w:szCs w:val="28"/>
        </w:rPr>
        <w:t xml:space="preserve"> </w:t>
      </w:r>
      <w:r w:rsidRPr="00777512">
        <w:rPr>
          <w:rFonts w:ascii="Times New Roman" w:hAnsi="Times New Roman" w:cs="Times New Roman"/>
          <w:sz w:val="28"/>
          <w:szCs w:val="28"/>
        </w:rPr>
        <w:t>проанализировать</w:t>
      </w:r>
      <w:r w:rsidRPr="00777512">
        <w:rPr>
          <w:rFonts w:ascii="Times New Roman" w:hAnsi="Times New Roman" w:cs="Times New Roman"/>
          <w:spacing w:val="-15"/>
          <w:sz w:val="28"/>
          <w:szCs w:val="28"/>
        </w:rPr>
        <w:t xml:space="preserve"> </w:t>
      </w:r>
      <w:r w:rsidRPr="00777512">
        <w:rPr>
          <w:rFonts w:ascii="Times New Roman" w:hAnsi="Times New Roman" w:cs="Times New Roman"/>
          <w:sz w:val="28"/>
          <w:szCs w:val="28"/>
        </w:rPr>
        <w:t>текстовые</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материалы,</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сделать</w:t>
      </w:r>
      <w:r w:rsidRPr="00777512">
        <w:rPr>
          <w:rFonts w:ascii="Times New Roman" w:hAnsi="Times New Roman" w:cs="Times New Roman"/>
          <w:spacing w:val="-15"/>
          <w:sz w:val="28"/>
          <w:szCs w:val="28"/>
        </w:rPr>
        <w:t xml:space="preserve"> </w:t>
      </w:r>
      <w:r w:rsidRPr="00777512">
        <w:rPr>
          <w:rFonts w:ascii="Times New Roman" w:hAnsi="Times New Roman" w:cs="Times New Roman"/>
          <w:sz w:val="28"/>
          <w:szCs w:val="28"/>
        </w:rPr>
        <w:t>Интернет-</w:t>
      </w:r>
      <w:r w:rsidRPr="00777512">
        <w:rPr>
          <w:rFonts w:ascii="Times New Roman" w:hAnsi="Times New Roman" w:cs="Times New Roman"/>
          <w:spacing w:val="-67"/>
          <w:sz w:val="28"/>
          <w:szCs w:val="28"/>
        </w:rPr>
        <w:t xml:space="preserve"> </w:t>
      </w:r>
      <w:r w:rsidRPr="00777512">
        <w:rPr>
          <w:rFonts w:ascii="Times New Roman" w:hAnsi="Times New Roman" w:cs="Times New Roman"/>
          <w:sz w:val="28"/>
          <w:szCs w:val="28"/>
        </w:rPr>
        <w:t>запрос для уточнения деталей расследования и т. п. Результаты необходимо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представить либо в форме письменной аналитической записки, либо в виде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мультимедийной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презентации.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Только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проделав большую подготовительную</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работу, студенты приступают к дискуссии, в ходе которой вырабатывают 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принимают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решение.</w:t>
      </w:r>
    </w:p>
    <w:p w14:paraId="3DDDC5F7" w14:textId="77777777" w:rsidR="00DD6D67" w:rsidRPr="00777512" w:rsidRDefault="00DD6D67" w:rsidP="00DD6D67">
      <w:pPr>
        <w:pStyle w:val="a3"/>
        <w:spacing w:line="360" w:lineRule="auto"/>
        <w:ind w:firstLine="708"/>
        <w:jc w:val="both"/>
        <w:rPr>
          <w:rFonts w:ascii="Times New Roman" w:hAnsi="Times New Roman" w:cs="Times New Roman"/>
          <w:sz w:val="28"/>
          <w:szCs w:val="28"/>
          <w:lang w:eastAsia="ar-SA"/>
        </w:rPr>
      </w:pPr>
      <w:r w:rsidRPr="00777512">
        <w:rPr>
          <w:rFonts w:ascii="Times New Roman" w:hAnsi="Times New Roman" w:cs="Times New Roman"/>
          <w:sz w:val="28"/>
          <w:szCs w:val="28"/>
        </w:rPr>
        <w:t>Анализ</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кейса,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данный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студентом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презентации,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считается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удовлетворительным,</w:t>
      </w:r>
      <w:r w:rsidRPr="00777512">
        <w:rPr>
          <w:rFonts w:ascii="Times New Roman" w:hAnsi="Times New Roman" w:cs="Times New Roman"/>
          <w:spacing w:val="6"/>
          <w:sz w:val="28"/>
          <w:szCs w:val="28"/>
        </w:rPr>
        <w:t xml:space="preserve"> </w:t>
      </w:r>
      <w:r w:rsidRPr="00777512">
        <w:rPr>
          <w:rFonts w:ascii="Times New Roman" w:hAnsi="Times New Roman" w:cs="Times New Roman"/>
          <w:sz w:val="28"/>
          <w:szCs w:val="28"/>
        </w:rPr>
        <w:t>если:</w:t>
      </w:r>
    </w:p>
    <w:p w14:paraId="00005B51" w14:textId="77777777" w:rsidR="00DD6D67" w:rsidRDefault="00DD6D67" w:rsidP="00DD6D67">
      <w:pPr>
        <w:pStyle w:val="a3"/>
        <w:numPr>
          <w:ilvl w:val="0"/>
          <w:numId w:val="13"/>
        </w:numPr>
        <w:spacing w:line="360" w:lineRule="auto"/>
        <w:jc w:val="both"/>
        <w:rPr>
          <w:rFonts w:ascii="Times New Roman" w:hAnsi="Times New Roman" w:cs="Times New Roman"/>
          <w:sz w:val="28"/>
          <w:szCs w:val="28"/>
          <w:lang w:eastAsia="ar-SA"/>
        </w:rPr>
      </w:pPr>
      <w:r w:rsidRPr="00777512">
        <w:rPr>
          <w:rFonts w:ascii="Times New Roman" w:hAnsi="Times New Roman" w:cs="Times New Roman"/>
          <w:sz w:val="28"/>
          <w:szCs w:val="28"/>
        </w:rPr>
        <w:t>большинство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проблем,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имеющихся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кейсе,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были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только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сформулированы,</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 проанализированы;</w:t>
      </w:r>
    </w:p>
    <w:p w14:paraId="28BBE9F3" w14:textId="77777777" w:rsidR="00DD6D67" w:rsidRPr="00777512" w:rsidRDefault="00DD6D67" w:rsidP="00DD6D67">
      <w:pPr>
        <w:pStyle w:val="a3"/>
        <w:numPr>
          <w:ilvl w:val="0"/>
          <w:numId w:val="13"/>
        </w:numPr>
        <w:spacing w:line="360" w:lineRule="auto"/>
        <w:jc w:val="both"/>
        <w:rPr>
          <w:rFonts w:ascii="Times New Roman" w:hAnsi="Times New Roman" w:cs="Times New Roman"/>
          <w:sz w:val="28"/>
          <w:szCs w:val="28"/>
        </w:rPr>
      </w:pPr>
      <w:r w:rsidRPr="00777512">
        <w:rPr>
          <w:rFonts w:ascii="Times New Roman" w:hAnsi="Times New Roman" w:cs="Times New Roman"/>
          <w:sz w:val="28"/>
          <w:szCs w:val="28"/>
        </w:rPr>
        <w:t>при</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этом</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было</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проведено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максимально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возможное</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количество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расчётов;</w:t>
      </w:r>
    </w:p>
    <w:p w14:paraId="4C0AD99B" w14:textId="77777777" w:rsidR="00DD6D67" w:rsidRPr="00777512" w:rsidRDefault="00DD6D67" w:rsidP="00DD6D67">
      <w:pPr>
        <w:pStyle w:val="a3"/>
        <w:numPr>
          <w:ilvl w:val="0"/>
          <w:numId w:val="13"/>
        </w:numPr>
        <w:spacing w:line="360" w:lineRule="auto"/>
        <w:jc w:val="both"/>
        <w:rPr>
          <w:rFonts w:ascii="Times New Roman" w:hAnsi="Times New Roman" w:cs="Times New Roman"/>
          <w:sz w:val="28"/>
          <w:szCs w:val="28"/>
        </w:rPr>
      </w:pPr>
      <w:r w:rsidRPr="00777512">
        <w:rPr>
          <w:rFonts w:ascii="Times New Roman" w:hAnsi="Times New Roman" w:cs="Times New Roman"/>
          <w:sz w:val="28"/>
          <w:szCs w:val="28"/>
        </w:rPr>
        <w:t>были</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сделаны</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собственные</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выводы</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на</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основании</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информации</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кейсе;</w:t>
      </w:r>
    </w:p>
    <w:p w14:paraId="574AFE20" w14:textId="77777777" w:rsidR="00DD6D67" w:rsidRPr="00777512" w:rsidRDefault="00DD6D67" w:rsidP="00DD6D67">
      <w:pPr>
        <w:pStyle w:val="a3"/>
        <w:numPr>
          <w:ilvl w:val="0"/>
          <w:numId w:val="13"/>
        </w:numPr>
        <w:spacing w:line="360" w:lineRule="auto"/>
        <w:jc w:val="both"/>
        <w:rPr>
          <w:rFonts w:ascii="Times New Roman" w:hAnsi="Times New Roman" w:cs="Times New Roman"/>
          <w:sz w:val="28"/>
          <w:szCs w:val="28"/>
        </w:rPr>
      </w:pPr>
      <w:r w:rsidRPr="00777512">
        <w:rPr>
          <w:rFonts w:ascii="Times New Roman" w:hAnsi="Times New Roman" w:cs="Times New Roman"/>
          <w:spacing w:val="-1"/>
          <w:sz w:val="28"/>
          <w:szCs w:val="28"/>
        </w:rPr>
        <w:t>составленные</w:t>
      </w:r>
      <w:r w:rsidRPr="00777512">
        <w:rPr>
          <w:rFonts w:ascii="Times New Roman" w:hAnsi="Times New Roman" w:cs="Times New Roman"/>
          <w:spacing w:val="-12"/>
          <w:sz w:val="28"/>
          <w:szCs w:val="28"/>
        </w:rPr>
        <w:t xml:space="preserve"> </w:t>
      </w:r>
      <w:r w:rsidRPr="00777512">
        <w:rPr>
          <w:rFonts w:ascii="Times New Roman" w:hAnsi="Times New Roman" w:cs="Times New Roman"/>
          <w:spacing w:val="-1"/>
          <w:sz w:val="28"/>
          <w:szCs w:val="28"/>
        </w:rPr>
        <w:t>документы</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по</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смыслу</w:t>
      </w:r>
      <w:r w:rsidRPr="00777512">
        <w:rPr>
          <w:rFonts w:ascii="Times New Roman" w:hAnsi="Times New Roman" w:cs="Times New Roman"/>
          <w:spacing w:val="-17"/>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содержанию</w:t>
      </w:r>
      <w:r w:rsidRPr="00777512">
        <w:rPr>
          <w:rFonts w:ascii="Times New Roman" w:hAnsi="Times New Roman" w:cs="Times New Roman"/>
          <w:spacing w:val="-14"/>
          <w:sz w:val="28"/>
          <w:szCs w:val="28"/>
        </w:rPr>
        <w:t xml:space="preserve"> </w:t>
      </w:r>
      <w:r w:rsidRPr="00777512">
        <w:rPr>
          <w:rFonts w:ascii="Times New Roman" w:hAnsi="Times New Roman" w:cs="Times New Roman"/>
          <w:sz w:val="28"/>
          <w:szCs w:val="28"/>
        </w:rPr>
        <w:t>отвечают</w:t>
      </w:r>
      <w:r w:rsidRPr="00777512">
        <w:rPr>
          <w:rFonts w:ascii="Times New Roman" w:hAnsi="Times New Roman" w:cs="Times New Roman"/>
          <w:spacing w:val="-14"/>
          <w:sz w:val="28"/>
          <w:szCs w:val="28"/>
        </w:rPr>
        <w:t xml:space="preserve"> </w:t>
      </w:r>
      <w:r w:rsidRPr="00777512">
        <w:rPr>
          <w:rFonts w:ascii="Times New Roman" w:hAnsi="Times New Roman" w:cs="Times New Roman"/>
          <w:sz w:val="28"/>
          <w:szCs w:val="28"/>
        </w:rPr>
        <w:t>требованиям.</w:t>
      </w:r>
      <w:r w:rsidRPr="00777512">
        <w:rPr>
          <w:rFonts w:ascii="Times New Roman" w:hAnsi="Times New Roman" w:cs="Times New Roman"/>
          <w:spacing w:val="-67"/>
          <w:sz w:val="28"/>
          <w:szCs w:val="28"/>
        </w:rPr>
        <w:t xml:space="preserve"> </w:t>
      </w:r>
      <w:r w:rsidRPr="00777512">
        <w:rPr>
          <w:rFonts w:ascii="Times New Roman" w:hAnsi="Times New Roman" w:cs="Times New Roman"/>
          <w:sz w:val="28"/>
          <w:szCs w:val="28"/>
        </w:rPr>
        <w:t>Проведение ролевой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игры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основе кейса</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 основные этапы.</w:t>
      </w:r>
    </w:p>
    <w:p w14:paraId="73040443"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Этап</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1.</w:t>
      </w:r>
      <w:r w:rsidRPr="00777512">
        <w:rPr>
          <w:rFonts w:ascii="Times New Roman" w:hAnsi="Times New Roman" w:cs="Times New Roman"/>
          <w:spacing w:val="-2"/>
          <w:sz w:val="28"/>
          <w:szCs w:val="28"/>
        </w:rPr>
        <w:t xml:space="preserve"> </w:t>
      </w:r>
      <w:r w:rsidRPr="00777512">
        <w:rPr>
          <w:rFonts w:ascii="Times New Roman" w:hAnsi="Times New Roman" w:cs="Times New Roman"/>
          <w:sz w:val="28"/>
          <w:szCs w:val="28"/>
        </w:rPr>
        <w:t>Изучить</w:t>
      </w:r>
      <w:r w:rsidRPr="00777512">
        <w:rPr>
          <w:rFonts w:ascii="Times New Roman" w:hAnsi="Times New Roman" w:cs="Times New Roman"/>
          <w:spacing w:val="-6"/>
          <w:sz w:val="28"/>
          <w:szCs w:val="28"/>
        </w:rPr>
        <w:t xml:space="preserve"> </w:t>
      </w:r>
      <w:r w:rsidRPr="00777512">
        <w:rPr>
          <w:rFonts w:ascii="Times New Roman" w:hAnsi="Times New Roman" w:cs="Times New Roman"/>
          <w:sz w:val="28"/>
          <w:szCs w:val="28"/>
        </w:rPr>
        <w:t>описанную</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ситуацию.</w:t>
      </w:r>
    </w:p>
    <w:p w14:paraId="7C247B18"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Этап</w:t>
      </w:r>
      <w:r w:rsidRPr="00777512">
        <w:rPr>
          <w:rFonts w:ascii="Times New Roman" w:hAnsi="Times New Roman" w:cs="Times New Roman"/>
          <w:spacing w:val="-10"/>
          <w:sz w:val="28"/>
          <w:szCs w:val="28"/>
        </w:rPr>
        <w:t xml:space="preserve"> </w:t>
      </w:r>
      <w:r w:rsidRPr="00777512">
        <w:rPr>
          <w:rFonts w:ascii="Times New Roman" w:hAnsi="Times New Roman" w:cs="Times New Roman"/>
          <w:sz w:val="28"/>
          <w:szCs w:val="28"/>
        </w:rPr>
        <w:t>2.</w:t>
      </w:r>
      <w:r w:rsidRPr="00777512">
        <w:rPr>
          <w:rFonts w:ascii="Times New Roman" w:hAnsi="Times New Roman" w:cs="Times New Roman"/>
          <w:spacing w:val="-7"/>
          <w:sz w:val="28"/>
          <w:szCs w:val="28"/>
        </w:rPr>
        <w:t xml:space="preserve"> </w:t>
      </w:r>
      <w:r w:rsidRPr="00777512">
        <w:rPr>
          <w:rFonts w:ascii="Times New Roman" w:hAnsi="Times New Roman" w:cs="Times New Roman"/>
          <w:sz w:val="28"/>
          <w:szCs w:val="28"/>
        </w:rPr>
        <w:t>Выбрать</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роли,</w:t>
      </w:r>
      <w:r w:rsidRPr="00777512">
        <w:rPr>
          <w:rFonts w:ascii="Times New Roman" w:hAnsi="Times New Roman" w:cs="Times New Roman"/>
          <w:spacing w:val="-8"/>
          <w:sz w:val="28"/>
          <w:szCs w:val="28"/>
        </w:rPr>
        <w:t xml:space="preserve"> </w:t>
      </w:r>
      <w:r w:rsidRPr="00777512">
        <w:rPr>
          <w:rFonts w:ascii="Times New Roman" w:hAnsi="Times New Roman" w:cs="Times New Roman"/>
          <w:sz w:val="28"/>
          <w:szCs w:val="28"/>
        </w:rPr>
        <w:t>выучить</w:t>
      </w:r>
      <w:r w:rsidRPr="00777512">
        <w:rPr>
          <w:rFonts w:ascii="Times New Roman" w:hAnsi="Times New Roman" w:cs="Times New Roman"/>
          <w:spacing w:val="-11"/>
          <w:sz w:val="28"/>
          <w:szCs w:val="28"/>
        </w:rPr>
        <w:t xml:space="preserve"> </w:t>
      </w:r>
      <w:r w:rsidRPr="00777512">
        <w:rPr>
          <w:rFonts w:ascii="Times New Roman" w:hAnsi="Times New Roman" w:cs="Times New Roman"/>
          <w:sz w:val="28"/>
          <w:szCs w:val="28"/>
        </w:rPr>
        <w:t>их</w:t>
      </w:r>
      <w:r w:rsidRPr="00777512">
        <w:rPr>
          <w:rFonts w:ascii="Times New Roman" w:hAnsi="Times New Roman" w:cs="Times New Roman"/>
          <w:spacing w:val="-14"/>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представить</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1"/>
          <w:sz w:val="28"/>
          <w:szCs w:val="28"/>
        </w:rPr>
        <w:t xml:space="preserve"> </w:t>
      </w:r>
      <w:r w:rsidRPr="00777512">
        <w:rPr>
          <w:rFonts w:ascii="Times New Roman" w:hAnsi="Times New Roman" w:cs="Times New Roman"/>
          <w:sz w:val="28"/>
          <w:szCs w:val="28"/>
        </w:rPr>
        <w:t>виде</w:t>
      </w:r>
      <w:r w:rsidRPr="00777512">
        <w:rPr>
          <w:rFonts w:ascii="Times New Roman" w:hAnsi="Times New Roman" w:cs="Times New Roman"/>
          <w:spacing w:val="-10"/>
          <w:sz w:val="28"/>
          <w:szCs w:val="28"/>
        </w:rPr>
        <w:t xml:space="preserve"> </w:t>
      </w:r>
      <w:r w:rsidRPr="00777512">
        <w:rPr>
          <w:rFonts w:ascii="Times New Roman" w:hAnsi="Times New Roman" w:cs="Times New Roman"/>
          <w:sz w:val="28"/>
          <w:szCs w:val="28"/>
        </w:rPr>
        <w:t>ролевой</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игры,</w:t>
      </w:r>
      <w:r w:rsidRPr="00777512">
        <w:rPr>
          <w:rFonts w:ascii="Times New Roman" w:hAnsi="Times New Roman" w:cs="Times New Roman"/>
          <w:spacing w:val="-7"/>
          <w:sz w:val="28"/>
          <w:szCs w:val="28"/>
        </w:rPr>
        <w:t xml:space="preserve"> </w:t>
      </w:r>
      <w:r w:rsidRPr="00777512">
        <w:rPr>
          <w:rFonts w:ascii="Times New Roman" w:hAnsi="Times New Roman" w:cs="Times New Roman"/>
          <w:sz w:val="28"/>
          <w:szCs w:val="28"/>
        </w:rPr>
        <w:t>используя</w:t>
      </w:r>
      <w:r w:rsidRPr="00777512">
        <w:rPr>
          <w:rFonts w:ascii="Times New Roman" w:hAnsi="Times New Roman" w:cs="Times New Roman"/>
          <w:spacing w:val="-68"/>
          <w:sz w:val="28"/>
          <w:szCs w:val="28"/>
        </w:rPr>
        <w:t xml:space="preserve"> </w:t>
      </w:r>
      <w:r w:rsidRPr="00777512">
        <w:rPr>
          <w:rFonts w:ascii="Times New Roman" w:hAnsi="Times New Roman" w:cs="Times New Roman"/>
          <w:sz w:val="28"/>
          <w:szCs w:val="28"/>
        </w:rPr>
        <w:t>активную</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лексику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теме,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функциональную</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лексику,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формулы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речевого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этикета. В процессе выполнения заданий в форме ролевой игры рекомендуется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использовать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мультимедийные презентации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 применением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СДП.</w:t>
      </w:r>
    </w:p>
    <w:p w14:paraId="1E933232"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lastRenderedPageBreak/>
        <w:t>Этап 3. Завершающий. Участникам игры предлагается по окончании принять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решение и представить его в письменном виде, либо написать протокол, отчет,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докладную</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или служебную записку,</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либо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статью.</w:t>
      </w:r>
    </w:p>
    <w:p w14:paraId="0FF95FFD"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Оценивание ролевой игры ориентировано на контроль умений речевого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взаимодействия с партнерами, а также определение степени сформированности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социальной компетенции.</w:t>
      </w:r>
    </w:p>
    <w:p w14:paraId="6CE42CBF" w14:textId="77777777" w:rsidR="00DD6D67" w:rsidRPr="00777512" w:rsidRDefault="00DD6D67" w:rsidP="00DD6D67">
      <w:pPr>
        <w:pStyle w:val="a3"/>
        <w:spacing w:line="360" w:lineRule="auto"/>
        <w:jc w:val="center"/>
        <w:rPr>
          <w:rFonts w:ascii="Times New Roman" w:hAnsi="Times New Roman" w:cs="Times New Roman"/>
          <w:b/>
          <w:sz w:val="28"/>
          <w:szCs w:val="28"/>
        </w:rPr>
      </w:pPr>
      <w:r w:rsidRPr="00777512">
        <w:rPr>
          <w:rFonts w:ascii="Times New Roman" w:hAnsi="Times New Roman" w:cs="Times New Roman"/>
          <w:b/>
          <w:sz w:val="28"/>
          <w:szCs w:val="28"/>
        </w:rPr>
        <w:t>Рекомендации</w:t>
      </w:r>
      <w:r w:rsidRPr="00777512">
        <w:rPr>
          <w:rFonts w:ascii="Times New Roman" w:hAnsi="Times New Roman" w:cs="Times New Roman"/>
          <w:b/>
          <w:spacing w:val="-6"/>
          <w:sz w:val="28"/>
          <w:szCs w:val="28"/>
        </w:rPr>
        <w:t xml:space="preserve"> </w:t>
      </w:r>
      <w:r w:rsidRPr="00777512">
        <w:rPr>
          <w:rFonts w:ascii="Times New Roman" w:hAnsi="Times New Roman" w:cs="Times New Roman"/>
          <w:b/>
          <w:sz w:val="28"/>
          <w:szCs w:val="28"/>
        </w:rPr>
        <w:t>по</w:t>
      </w:r>
      <w:r w:rsidRPr="00777512">
        <w:rPr>
          <w:rFonts w:ascii="Times New Roman" w:hAnsi="Times New Roman" w:cs="Times New Roman"/>
          <w:b/>
          <w:spacing w:val="-3"/>
          <w:sz w:val="28"/>
          <w:szCs w:val="28"/>
        </w:rPr>
        <w:t xml:space="preserve"> </w:t>
      </w:r>
      <w:r w:rsidRPr="00777512">
        <w:rPr>
          <w:rFonts w:ascii="Times New Roman" w:hAnsi="Times New Roman" w:cs="Times New Roman"/>
          <w:b/>
          <w:sz w:val="28"/>
          <w:szCs w:val="28"/>
        </w:rPr>
        <w:t>написанию</w:t>
      </w:r>
      <w:r w:rsidRPr="00777512">
        <w:rPr>
          <w:rFonts w:ascii="Times New Roman" w:hAnsi="Times New Roman" w:cs="Times New Roman"/>
          <w:b/>
          <w:spacing w:val="-4"/>
          <w:sz w:val="28"/>
          <w:szCs w:val="28"/>
        </w:rPr>
        <w:t xml:space="preserve"> </w:t>
      </w:r>
      <w:r w:rsidRPr="00777512">
        <w:rPr>
          <w:rFonts w:ascii="Times New Roman" w:hAnsi="Times New Roman" w:cs="Times New Roman"/>
          <w:b/>
          <w:sz w:val="28"/>
          <w:szCs w:val="28"/>
        </w:rPr>
        <w:t>контрольной</w:t>
      </w:r>
      <w:r w:rsidRPr="00777512">
        <w:rPr>
          <w:rFonts w:ascii="Times New Roman" w:hAnsi="Times New Roman" w:cs="Times New Roman"/>
          <w:b/>
          <w:spacing w:val="-5"/>
          <w:sz w:val="28"/>
          <w:szCs w:val="28"/>
        </w:rPr>
        <w:t xml:space="preserve"> </w:t>
      </w:r>
      <w:r w:rsidRPr="00777512">
        <w:rPr>
          <w:rFonts w:ascii="Times New Roman" w:hAnsi="Times New Roman" w:cs="Times New Roman"/>
          <w:b/>
          <w:sz w:val="28"/>
          <w:szCs w:val="28"/>
        </w:rPr>
        <w:t>работы</w:t>
      </w:r>
    </w:p>
    <w:p w14:paraId="0895924D" w14:textId="77777777" w:rsidR="00DD6D67" w:rsidRDefault="00DD6D67" w:rsidP="00DD6D67">
      <w:pPr>
        <w:pStyle w:val="a3"/>
        <w:spacing w:line="360" w:lineRule="auto"/>
        <w:jc w:val="both"/>
        <w:rPr>
          <w:rFonts w:ascii="Times New Roman" w:hAnsi="Times New Roman" w:cs="Times New Roman"/>
          <w:sz w:val="28"/>
          <w:szCs w:val="28"/>
        </w:rPr>
      </w:pPr>
      <w:r w:rsidRPr="00777512">
        <w:rPr>
          <w:rFonts w:ascii="Times New Roman" w:hAnsi="Times New Roman" w:cs="Times New Roman"/>
          <w:sz w:val="28"/>
          <w:szCs w:val="28"/>
        </w:rPr>
        <w:tab/>
        <w:t>Во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время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подготовки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предстоящей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контрольной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работы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необходимо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повторить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активный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вокабуляр</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пройденным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темам.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Особой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внимание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следует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уделить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дефинициям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основных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терминов,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которые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представлены</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глоссариях</w:t>
      </w:r>
      <w:r w:rsidRPr="00777512">
        <w:rPr>
          <w:rFonts w:ascii="Times New Roman" w:hAnsi="Times New Roman" w:cs="Times New Roman"/>
          <w:spacing w:val="-6"/>
          <w:sz w:val="28"/>
          <w:szCs w:val="28"/>
        </w:rPr>
        <w:t xml:space="preserve"> </w:t>
      </w:r>
      <w:r w:rsidRPr="00777512">
        <w:rPr>
          <w:rFonts w:ascii="Times New Roman" w:hAnsi="Times New Roman" w:cs="Times New Roman"/>
          <w:sz w:val="28"/>
          <w:szCs w:val="28"/>
        </w:rPr>
        <w:t>рекомендованных</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учебников</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учебных</w:t>
      </w:r>
      <w:r w:rsidRPr="00777512">
        <w:rPr>
          <w:rFonts w:ascii="Times New Roman" w:hAnsi="Times New Roman" w:cs="Times New Roman"/>
          <w:spacing w:val="-6"/>
          <w:sz w:val="28"/>
          <w:szCs w:val="28"/>
        </w:rPr>
        <w:t xml:space="preserve"> </w:t>
      </w:r>
      <w:r w:rsidRPr="00777512">
        <w:rPr>
          <w:rFonts w:ascii="Times New Roman" w:hAnsi="Times New Roman" w:cs="Times New Roman"/>
          <w:sz w:val="28"/>
          <w:szCs w:val="28"/>
        </w:rPr>
        <w:t>пособий.</w:t>
      </w:r>
    </w:p>
    <w:p w14:paraId="6D1A51A3"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Часть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контрольной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работы,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ориентированная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проверку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знаний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навыков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грамматики,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содержит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предложения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и/или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отрывки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из</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текстов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пробелами.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нужно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определить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верный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вариант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ответа.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Чтобы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подготовиться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этому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разделу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контрольной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работы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важно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повторить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грамматический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материал,</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который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вводился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или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повторялся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рамках тем,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изученных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течение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конкретного временного периода семестра.</w:t>
      </w:r>
    </w:p>
    <w:p w14:paraId="25BAC6DD"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Задания на аудирование представляют собой проверку знаний активной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лексики</w:t>
      </w:r>
      <w:r w:rsidRPr="00777512">
        <w:rPr>
          <w:rFonts w:ascii="Times New Roman" w:hAnsi="Times New Roman" w:cs="Times New Roman"/>
          <w:spacing w:val="46"/>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46"/>
          <w:sz w:val="28"/>
          <w:szCs w:val="28"/>
        </w:rPr>
        <w:t xml:space="preserve"> </w:t>
      </w:r>
      <w:r w:rsidRPr="00777512">
        <w:rPr>
          <w:rFonts w:ascii="Times New Roman" w:hAnsi="Times New Roman" w:cs="Times New Roman"/>
          <w:sz w:val="28"/>
          <w:szCs w:val="28"/>
        </w:rPr>
        <w:t>понимания</w:t>
      </w:r>
      <w:r w:rsidRPr="00777512">
        <w:rPr>
          <w:rFonts w:ascii="Times New Roman" w:hAnsi="Times New Roman" w:cs="Times New Roman"/>
          <w:spacing w:val="47"/>
          <w:sz w:val="28"/>
          <w:szCs w:val="28"/>
        </w:rPr>
        <w:t xml:space="preserve"> </w:t>
      </w:r>
      <w:r w:rsidRPr="00777512">
        <w:rPr>
          <w:rFonts w:ascii="Times New Roman" w:hAnsi="Times New Roman" w:cs="Times New Roman"/>
          <w:sz w:val="28"/>
          <w:szCs w:val="28"/>
        </w:rPr>
        <w:t>их</w:t>
      </w:r>
      <w:r w:rsidRPr="00777512">
        <w:rPr>
          <w:rFonts w:ascii="Times New Roman" w:hAnsi="Times New Roman" w:cs="Times New Roman"/>
          <w:spacing w:val="41"/>
          <w:sz w:val="28"/>
          <w:szCs w:val="28"/>
        </w:rPr>
        <w:t xml:space="preserve"> </w:t>
      </w:r>
      <w:r w:rsidRPr="00777512">
        <w:rPr>
          <w:rFonts w:ascii="Times New Roman" w:hAnsi="Times New Roman" w:cs="Times New Roman"/>
          <w:sz w:val="28"/>
          <w:szCs w:val="28"/>
        </w:rPr>
        <w:t>контекстуального</w:t>
      </w:r>
      <w:r w:rsidRPr="00777512">
        <w:rPr>
          <w:rFonts w:ascii="Times New Roman" w:hAnsi="Times New Roman" w:cs="Times New Roman"/>
          <w:spacing w:val="46"/>
          <w:sz w:val="28"/>
          <w:szCs w:val="28"/>
        </w:rPr>
        <w:t xml:space="preserve"> </w:t>
      </w:r>
      <w:r w:rsidRPr="00777512">
        <w:rPr>
          <w:rFonts w:ascii="Times New Roman" w:hAnsi="Times New Roman" w:cs="Times New Roman"/>
          <w:sz w:val="28"/>
          <w:szCs w:val="28"/>
        </w:rPr>
        <w:t>употребления.</w:t>
      </w:r>
      <w:r w:rsidRPr="00777512">
        <w:rPr>
          <w:rFonts w:ascii="Times New Roman" w:hAnsi="Times New Roman" w:cs="Times New Roman"/>
          <w:spacing w:val="48"/>
          <w:sz w:val="28"/>
          <w:szCs w:val="28"/>
        </w:rPr>
        <w:t xml:space="preserve"> </w:t>
      </w:r>
      <w:r w:rsidRPr="00777512">
        <w:rPr>
          <w:rFonts w:ascii="Times New Roman" w:hAnsi="Times New Roman" w:cs="Times New Roman"/>
          <w:sz w:val="28"/>
          <w:szCs w:val="28"/>
        </w:rPr>
        <w:t>Студентам</w:t>
      </w:r>
      <w:r w:rsidRPr="00777512">
        <w:rPr>
          <w:rFonts w:ascii="Times New Roman" w:hAnsi="Times New Roman" w:cs="Times New Roman"/>
          <w:spacing w:val="47"/>
          <w:sz w:val="28"/>
          <w:szCs w:val="28"/>
        </w:rPr>
        <w:t xml:space="preserve"> </w:t>
      </w:r>
      <w:r w:rsidRPr="00777512">
        <w:rPr>
          <w:rFonts w:ascii="Times New Roman" w:hAnsi="Times New Roman" w:cs="Times New Roman"/>
          <w:sz w:val="28"/>
          <w:szCs w:val="28"/>
        </w:rPr>
        <w:t>следует внимательно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прочитать</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информационное</w:t>
      </w:r>
      <w:r w:rsidRPr="00777512">
        <w:rPr>
          <w:rFonts w:ascii="Times New Roman" w:hAnsi="Times New Roman" w:cs="Times New Roman"/>
          <w:spacing w:val="7"/>
          <w:sz w:val="28"/>
          <w:szCs w:val="28"/>
        </w:rPr>
        <w:t xml:space="preserve"> </w:t>
      </w:r>
      <w:r w:rsidRPr="00777512">
        <w:rPr>
          <w:rFonts w:ascii="Times New Roman" w:hAnsi="Times New Roman" w:cs="Times New Roman"/>
          <w:sz w:val="28"/>
          <w:szCs w:val="28"/>
        </w:rPr>
        <w:t>содержание</w:t>
      </w:r>
      <w:r w:rsidRPr="00777512">
        <w:rPr>
          <w:rFonts w:ascii="Times New Roman" w:hAnsi="Times New Roman" w:cs="Times New Roman"/>
          <w:spacing w:val="7"/>
          <w:sz w:val="28"/>
          <w:szCs w:val="28"/>
        </w:rPr>
        <w:t xml:space="preserve"> </w:t>
      </w:r>
      <w:r w:rsidRPr="00777512">
        <w:rPr>
          <w:rFonts w:ascii="Times New Roman" w:hAnsi="Times New Roman" w:cs="Times New Roman"/>
          <w:sz w:val="28"/>
          <w:szCs w:val="28"/>
        </w:rPr>
        <w:t>базовых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текстов</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рамках</w:t>
      </w:r>
    </w:p>
    <w:p w14:paraId="096BCE73" w14:textId="77777777" w:rsidR="00DD6D67" w:rsidRDefault="00DD6D67" w:rsidP="00DD6D67">
      <w:pPr>
        <w:pStyle w:val="a3"/>
        <w:spacing w:line="360" w:lineRule="auto"/>
        <w:jc w:val="both"/>
        <w:rPr>
          <w:rFonts w:ascii="Times New Roman" w:hAnsi="Times New Roman" w:cs="Times New Roman"/>
          <w:spacing w:val="1"/>
          <w:sz w:val="28"/>
          <w:szCs w:val="28"/>
        </w:rPr>
      </w:pPr>
      <w:r w:rsidRPr="00777512">
        <w:rPr>
          <w:rFonts w:ascii="Times New Roman" w:hAnsi="Times New Roman" w:cs="Times New Roman"/>
          <w:sz w:val="28"/>
          <w:szCs w:val="28"/>
        </w:rPr>
        <w:t>пройденных тем,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сфокусироваться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на ключевых терминах.</w:t>
      </w:r>
      <w:r w:rsidRPr="00777512">
        <w:rPr>
          <w:rFonts w:ascii="Times New Roman" w:hAnsi="Times New Roman" w:cs="Times New Roman"/>
          <w:spacing w:val="1"/>
          <w:sz w:val="28"/>
          <w:szCs w:val="28"/>
        </w:rPr>
        <w:t xml:space="preserve"> </w:t>
      </w:r>
    </w:p>
    <w:p w14:paraId="07DBD42B"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При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выполнении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данного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вида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задания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следует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отвлекаться,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поскольку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аудио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фрагменты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представляются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дважды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для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прослушивания.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Сначала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нужно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внимательно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прочитать</w:t>
      </w:r>
      <w:r w:rsidRPr="00777512">
        <w:rPr>
          <w:rFonts w:ascii="Times New Roman" w:hAnsi="Times New Roman" w:cs="Times New Roman"/>
          <w:spacing w:val="-13"/>
          <w:sz w:val="28"/>
          <w:szCs w:val="28"/>
        </w:rPr>
        <w:t xml:space="preserve"> </w:t>
      </w:r>
      <w:r w:rsidRPr="00777512">
        <w:rPr>
          <w:rFonts w:ascii="Times New Roman" w:hAnsi="Times New Roman" w:cs="Times New Roman"/>
          <w:sz w:val="28"/>
          <w:szCs w:val="28"/>
        </w:rPr>
        <w:t>вопросы</w:t>
      </w:r>
      <w:r w:rsidRPr="00777512">
        <w:rPr>
          <w:rFonts w:ascii="Times New Roman" w:hAnsi="Times New Roman" w:cs="Times New Roman"/>
          <w:spacing w:val="-11"/>
          <w:sz w:val="28"/>
          <w:szCs w:val="28"/>
        </w:rPr>
        <w:t xml:space="preserve"> </w:t>
      </w:r>
      <w:r w:rsidRPr="00777512">
        <w:rPr>
          <w:rFonts w:ascii="Times New Roman" w:hAnsi="Times New Roman" w:cs="Times New Roman"/>
          <w:sz w:val="28"/>
          <w:szCs w:val="28"/>
        </w:rPr>
        <w:t>задания.</w:t>
      </w:r>
      <w:r w:rsidRPr="00777512">
        <w:rPr>
          <w:rFonts w:ascii="Times New Roman" w:hAnsi="Times New Roman" w:cs="Times New Roman"/>
          <w:spacing w:val="-8"/>
          <w:sz w:val="28"/>
          <w:szCs w:val="28"/>
        </w:rPr>
        <w:t xml:space="preserve"> </w:t>
      </w:r>
      <w:r w:rsidRPr="00777512">
        <w:rPr>
          <w:rFonts w:ascii="Times New Roman" w:hAnsi="Times New Roman" w:cs="Times New Roman"/>
          <w:sz w:val="28"/>
          <w:szCs w:val="28"/>
        </w:rPr>
        <w:t>Далее</w:t>
      </w:r>
      <w:r w:rsidRPr="00777512">
        <w:rPr>
          <w:rFonts w:ascii="Times New Roman" w:hAnsi="Times New Roman" w:cs="Times New Roman"/>
          <w:spacing w:val="-14"/>
          <w:sz w:val="28"/>
          <w:szCs w:val="28"/>
        </w:rPr>
        <w:t xml:space="preserve"> </w:t>
      </w:r>
      <w:r w:rsidRPr="00777512">
        <w:rPr>
          <w:rFonts w:ascii="Times New Roman" w:hAnsi="Times New Roman" w:cs="Times New Roman"/>
          <w:sz w:val="28"/>
          <w:szCs w:val="28"/>
        </w:rPr>
        <w:t>во</w:t>
      </w:r>
      <w:r w:rsidRPr="00777512">
        <w:rPr>
          <w:rFonts w:ascii="Times New Roman" w:hAnsi="Times New Roman" w:cs="Times New Roman"/>
          <w:spacing w:val="-10"/>
          <w:sz w:val="28"/>
          <w:szCs w:val="28"/>
        </w:rPr>
        <w:t xml:space="preserve"> </w:t>
      </w:r>
      <w:r w:rsidRPr="00777512">
        <w:rPr>
          <w:rFonts w:ascii="Times New Roman" w:hAnsi="Times New Roman" w:cs="Times New Roman"/>
          <w:sz w:val="28"/>
          <w:szCs w:val="28"/>
        </w:rPr>
        <w:t>время</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прослушивания</w:t>
      </w:r>
      <w:r w:rsidRPr="00777512">
        <w:rPr>
          <w:rFonts w:ascii="Times New Roman" w:hAnsi="Times New Roman" w:cs="Times New Roman"/>
          <w:spacing w:val="-10"/>
          <w:sz w:val="28"/>
          <w:szCs w:val="28"/>
        </w:rPr>
        <w:t xml:space="preserve"> </w:t>
      </w:r>
      <w:r w:rsidRPr="00777512">
        <w:rPr>
          <w:rFonts w:ascii="Times New Roman" w:hAnsi="Times New Roman" w:cs="Times New Roman"/>
          <w:sz w:val="28"/>
          <w:szCs w:val="28"/>
        </w:rPr>
        <w:t>постараться</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сделать</w:t>
      </w:r>
      <w:r w:rsidRPr="00777512">
        <w:rPr>
          <w:rFonts w:ascii="Times New Roman" w:hAnsi="Times New Roman" w:cs="Times New Roman"/>
          <w:spacing w:val="-67"/>
          <w:sz w:val="28"/>
          <w:szCs w:val="28"/>
        </w:rPr>
        <w:t xml:space="preserve"> </w:t>
      </w:r>
      <w:r w:rsidRPr="00777512">
        <w:rPr>
          <w:rFonts w:ascii="Times New Roman" w:hAnsi="Times New Roman" w:cs="Times New Roman"/>
          <w:sz w:val="28"/>
          <w:szCs w:val="28"/>
        </w:rPr>
        <w:t>краткие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записи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черновике.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время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второго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прослушивания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проверить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корректность</w:t>
      </w:r>
      <w:r w:rsidRPr="00777512">
        <w:rPr>
          <w:rFonts w:ascii="Times New Roman" w:hAnsi="Times New Roman" w:cs="Times New Roman"/>
          <w:spacing w:val="-2"/>
          <w:sz w:val="28"/>
          <w:szCs w:val="28"/>
        </w:rPr>
        <w:t xml:space="preserve"> </w:t>
      </w:r>
      <w:r w:rsidRPr="00777512">
        <w:rPr>
          <w:rFonts w:ascii="Times New Roman" w:hAnsi="Times New Roman" w:cs="Times New Roman"/>
          <w:sz w:val="28"/>
          <w:szCs w:val="28"/>
        </w:rPr>
        <w:t>записей.</w:t>
      </w:r>
    </w:p>
    <w:p w14:paraId="1767268D" w14:textId="77777777" w:rsidR="00DD6D67" w:rsidRDefault="00DD6D67" w:rsidP="00DD6D67">
      <w:pPr>
        <w:pStyle w:val="a3"/>
        <w:spacing w:line="360" w:lineRule="auto"/>
        <w:ind w:firstLine="708"/>
        <w:jc w:val="both"/>
        <w:rPr>
          <w:rFonts w:ascii="Times New Roman" w:hAnsi="Times New Roman" w:cs="Times New Roman"/>
          <w:sz w:val="28"/>
          <w:szCs w:val="28"/>
        </w:rPr>
      </w:pPr>
      <w:r w:rsidRPr="000C30F0">
        <w:rPr>
          <w:rFonts w:ascii="Times New Roman" w:hAnsi="Times New Roman" w:cs="Times New Roman"/>
          <w:sz w:val="28"/>
          <w:szCs w:val="28"/>
        </w:rPr>
        <w:t xml:space="preserve">Раздел «письмо» предусматривает проверку навыков написания текстов деловой корреспонденции с учетом содержания пройденных тем. Студентам необходимо повторить структуру написания конкретного вида деловой </w:t>
      </w:r>
      <w:r w:rsidRPr="000C30F0">
        <w:rPr>
          <w:rFonts w:ascii="Times New Roman" w:hAnsi="Times New Roman" w:cs="Times New Roman"/>
          <w:sz w:val="28"/>
          <w:szCs w:val="28"/>
        </w:rPr>
        <w:lastRenderedPageBreak/>
        <w:t>корреспонденции (письмо-ответ, меморандум коллеге и др.), устойчивые фразы, употребляемые в текстах данного вида, активную лексику по пройденным тема</w:t>
      </w:r>
      <w:r>
        <w:rPr>
          <w:rFonts w:ascii="Times New Roman" w:hAnsi="Times New Roman" w:cs="Times New Roman"/>
          <w:sz w:val="28"/>
          <w:szCs w:val="28"/>
        </w:rPr>
        <w:t>м.</w:t>
      </w:r>
    </w:p>
    <w:p w14:paraId="6B3EBA26" w14:textId="77777777" w:rsidR="00DD6D67" w:rsidRDefault="00DD6D67" w:rsidP="00DD6D67">
      <w:pPr>
        <w:pStyle w:val="a3"/>
        <w:spacing w:line="360" w:lineRule="auto"/>
        <w:ind w:firstLine="708"/>
        <w:jc w:val="both"/>
        <w:rPr>
          <w:rFonts w:ascii="Times New Roman" w:hAnsi="Times New Roman" w:cs="Times New Roman"/>
          <w:sz w:val="28"/>
          <w:szCs w:val="28"/>
        </w:rPr>
      </w:pPr>
    </w:p>
    <w:p w14:paraId="60783638" w14:textId="77777777" w:rsidR="00DD6D67" w:rsidRPr="000B46DE" w:rsidRDefault="00DD6D67" w:rsidP="00DD6D67">
      <w:pPr>
        <w:spacing w:line="360" w:lineRule="auto"/>
        <w:jc w:val="both"/>
        <w:rPr>
          <w:b/>
          <w:bCs/>
          <w:sz w:val="28"/>
          <w:szCs w:val="28"/>
        </w:rPr>
      </w:pPr>
      <w:r w:rsidRPr="0075307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EC4EA44" w14:textId="77777777" w:rsidR="00DD6D67" w:rsidRPr="00753072" w:rsidRDefault="00DD6D67" w:rsidP="00DD6D67">
      <w:pPr>
        <w:keepNext/>
        <w:widowControl w:val="0"/>
        <w:autoSpaceDE w:val="0"/>
        <w:autoSpaceDN w:val="0"/>
        <w:adjustRightInd w:val="0"/>
        <w:spacing w:line="360" w:lineRule="auto"/>
        <w:jc w:val="both"/>
        <w:rPr>
          <w:rFonts w:eastAsia="Calibri"/>
          <w:b/>
          <w:bCs/>
          <w:kern w:val="32"/>
          <w:sz w:val="28"/>
          <w:szCs w:val="28"/>
        </w:rPr>
      </w:pPr>
      <w:r w:rsidRPr="00753072">
        <w:rPr>
          <w:rFonts w:eastAsia="Calibri"/>
          <w:b/>
          <w:bCs/>
          <w:kern w:val="32"/>
          <w:sz w:val="28"/>
          <w:szCs w:val="28"/>
        </w:rPr>
        <w:t>11. 1. Комплект лицензионного программного обеспечения:</w:t>
      </w:r>
    </w:p>
    <w:p w14:paraId="635C306E" w14:textId="77777777" w:rsidR="00DD6D67" w:rsidRPr="00E469CB" w:rsidRDefault="00DD6D67" w:rsidP="00DD6D67">
      <w:pPr>
        <w:keepNext/>
        <w:widowControl w:val="0"/>
        <w:autoSpaceDE w:val="0"/>
        <w:autoSpaceDN w:val="0"/>
        <w:adjustRightInd w:val="0"/>
        <w:spacing w:line="360" w:lineRule="auto"/>
        <w:jc w:val="both"/>
        <w:rPr>
          <w:rFonts w:eastAsia="Calibri"/>
          <w:bCs/>
          <w:kern w:val="32"/>
          <w:sz w:val="28"/>
          <w:szCs w:val="28"/>
        </w:rPr>
      </w:pPr>
      <w:r w:rsidRPr="00E469CB">
        <w:rPr>
          <w:rFonts w:eastAsia="Calibri"/>
          <w:bCs/>
          <w:kern w:val="32"/>
          <w:sz w:val="28"/>
          <w:szCs w:val="28"/>
        </w:rPr>
        <w:t xml:space="preserve">1. </w:t>
      </w:r>
      <w:r w:rsidRPr="00753072">
        <w:rPr>
          <w:rFonts w:eastAsia="Calibri"/>
          <w:bCs/>
          <w:kern w:val="32"/>
          <w:sz w:val="28"/>
          <w:szCs w:val="28"/>
          <w:lang w:val="en-US"/>
        </w:rPr>
        <w:t>Windows</w:t>
      </w:r>
      <w:r w:rsidRPr="00E469CB">
        <w:rPr>
          <w:rFonts w:eastAsia="Calibri"/>
          <w:bCs/>
          <w:kern w:val="32"/>
          <w:sz w:val="28"/>
          <w:szCs w:val="28"/>
        </w:rPr>
        <w:t xml:space="preserve">, </w:t>
      </w:r>
      <w:proofErr w:type="gramStart"/>
      <w:r w:rsidRPr="00753072">
        <w:rPr>
          <w:rFonts w:eastAsia="Calibri"/>
          <w:bCs/>
          <w:kern w:val="32"/>
          <w:sz w:val="28"/>
          <w:szCs w:val="28"/>
          <w:lang w:val="en-US"/>
        </w:rPr>
        <w:t>Microsoft</w:t>
      </w:r>
      <w:r w:rsidRPr="00E469CB">
        <w:rPr>
          <w:rFonts w:eastAsia="Calibri"/>
          <w:bCs/>
          <w:kern w:val="32"/>
          <w:sz w:val="28"/>
          <w:szCs w:val="28"/>
        </w:rPr>
        <w:t xml:space="preserve">  </w:t>
      </w:r>
      <w:r w:rsidRPr="00753072">
        <w:rPr>
          <w:rFonts w:eastAsia="Calibri"/>
          <w:bCs/>
          <w:kern w:val="32"/>
          <w:sz w:val="28"/>
          <w:szCs w:val="28"/>
          <w:lang w:val="en-US"/>
        </w:rPr>
        <w:t>Office</w:t>
      </w:r>
      <w:proofErr w:type="gramEnd"/>
      <w:r w:rsidRPr="00E469CB">
        <w:rPr>
          <w:rFonts w:eastAsia="Calibri"/>
          <w:bCs/>
          <w:kern w:val="32"/>
          <w:sz w:val="28"/>
          <w:szCs w:val="28"/>
        </w:rPr>
        <w:t>.</w:t>
      </w:r>
    </w:p>
    <w:p w14:paraId="62BAE45E" w14:textId="77777777" w:rsidR="00DD6D67" w:rsidRPr="00E469CB" w:rsidRDefault="00DD6D67" w:rsidP="00DD6D67">
      <w:pPr>
        <w:keepNext/>
        <w:widowControl w:val="0"/>
        <w:autoSpaceDE w:val="0"/>
        <w:autoSpaceDN w:val="0"/>
        <w:adjustRightInd w:val="0"/>
        <w:spacing w:line="360" w:lineRule="auto"/>
        <w:jc w:val="both"/>
        <w:rPr>
          <w:rFonts w:eastAsia="Calibri"/>
          <w:bCs/>
          <w:kern w:val="32"/>
          <w:sz w:val="28"/>
          <w:szCs w:val="28"/>
        </w:rPr>
      </w:pPr>
      <w:r w:rsidRPr="00E469CB">
        <w:rPr>
          <w:rFonts w:eastAsia="Calibri"/>
          <w:bCs/>
          <w:kern w:val="32"/>
          <w:sz w:val="28"/>
          <w:szCs w:val="28"/>
        </w:rPr>
        <w:t xml:space="preserve">2. </w:t>
      </w:r>
      <w:r w:rsidRPr="00753072">
        <w:rPr>
          <w:rFonts w:eastAsia="Calibri"/>
          <w:bCs/>
          <w:kern w:val="32"/>
          <w:sz w:val="28"/>
          <w:szCs w:val="28"/>
        </w:rPr>
        <w:t>Антивирус</w:t>
      </w:r>
      <w:r w:rsidRPr="00E469CB">
        <w:rPr>
          <w:rFonts w:eastAsia="Calibri"/>
          <w:bCs/>
          <w:kern w:val="32"/>
          <w:sz w:val="28"/>
          <w:szCs w:val="28"/>
        </w:rPr>
        <w:t xml:space="preserve"> </w:t>
      </w:r>
      <w:r w:rsidRPr="00753072">
        <w:rPr>
          <w:rFonts w:eastAsia="Calibri"/>
          <w:bCs/>
          <w:kern w:val="32"/>
          <w:sz w:val="28"/>
          <w:szCs w:val="28"/>
          <w:lang w:val="en-US"/>
        </w:rPr>
        <w:t>Kaspersky</w:t>
      </w:r>
    </w:p>
    <w:p w14:paraId="36D7E661" w14:textId="77777777" w:rsidR="00DD6D67" w:rsidRPr="00753072" w:rsidRDefault="00DD6D67" w:rsidP="00DD6D67">
      <w:pPr>
        <w:keepNext/>
        <w:widowControl w:val="0"/>
        <w:autoSpaceDE w:val="0"/>
        <w:autoSpaceDN w:val="0"/>
        <w:adjustRightInd w:val="0"/>
        <w:spacing w:line="360" w:lineRule="auto"/>
        <w:jc w:val="both"/>
        <w:rPr>
          <w:rFonts w:eastAsia="Calibri"/>
          <w:bCs/>
          <w:kern w:val="32"/>
          <w:sz w:val="28"/>
          <w:szCs w:val="28"/>
        </w:rPr>
      </w:pPr>
      <w:r w:rsidRPr="00E469CB">
        <w:rPr>
          <w:rFonts w:eastAsia="Calibri"/>
          <w:b/>
          <w:bCs/>
          <w:kern w:val="32"/>
          <w:sz w:val="28"/>
          <w:szCs w:val="28"/>
        </w:rPr>
        <w:t xml:space="preserve">11.2. </w:t>
      </w:r>
      <w:r w:rsidRPr="00753072">
        <w:rPr>
          <w:rFonts w:eastAsia="Calibri"/>
          <w:b/>
          <w:bCs/>
          <w:kern w:val="32"/>
          <w:sz w:val="28"/>
          <w:szCs w:val="28"/>
        </w:rPr>
        <w:t>Современные профессиональные базы данных и информационные справочные системы</w:t>
      </w:r>
    </w:p>
    <w:p w14:paraId="13ADF739"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1. Информационно-правовая система «Гарант»</w:t>
      </w:r>
    </w:p>
    <w:p w14:paraId="13F21356"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2. Информационно-правовая система «Консультант Плюс»</w:t>
      </w:r>
    </w:p>
    <w:p w14:paraId="48DC849C"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 xml:space="preserve">3. Электронная энциклопедия: </w:t>
      </w:r>
      <w:hyperlink r:id="rId81" w:history="1">
        <w:r w:rsidRPr="00753072">
          <w:rPr>
            <w:rFonts w:eastAsia="Calibri"/>
            <w:bCs/>
            <w:color w:val="0000FF"/>
            <w:sz w:val="28"/>
            <w:szCs w:val="28"/>
            <w:u w:val="single"/>
            <w:lang w:val="en-US"/>
          </w:rPr>
          <w:t>http</w:t>
        </w:r>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ru</w:t>
        </w:r>
        <w:proofErr w:type="spellEnd"/>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wikipedia</w:t>
        </w:r>
        <w:proofErr w:type="spellEnd"/>
        <w:r w:rsidRPr="00753072">
          <w:rPr>
            <w:rFonts w:eastAsia="Calibri"/>
            <w:bCs/>
            <w:color w:val="0000FF"/>
            <w:sz w:val="28"/>
            <w:szCs w:val="28"/>
            <w:u w:val="single"/>
          </w:rPr>
          <w:t>.</w:t>
        </w:r>
        <w:r w:rsidRPr="00753072">
          <w:rPr>
            <w:rFonts w:eastAsia="Calibri"/>
            <w:bCs/>
            <w:color w:val="0000FF"/>
            <w:sz w:val="28"/>
            <w:szCs w:val="28"/>
            <w:u w:val="single"/>
            <w:lang w:val="en-US"/>
          </w:rPr>
          <w:t>org</w:t>
        </w:r>
        <w:r w:rsidRPr="00753072">
          <w:rPr>
            <w:rFonts w:eastAsia="Calibri"/>
            <w:bCs/>
            <w:color w:val="0000FF"/>
            <w:sz w:val="28"/>
            <w:szCs w:val="28"/>
            <w:u w:val="single"/>
          </w:rPr>
          <w:t>/</w:t>
        </w:r>
        <w:r w:rsidRPr="00753072">
          <w:rPr>
            <w:rFonts w:eastAsia="Calibri"/>
            <w:bCs/>
            <w:color w:val="0000FF"/>
            <w:sz w:val="28"/>
            <w:szCs w:val="28"/>
            <w:u w:val="single"/>
            <w:lang w:val="en-US"/>
          </w:rPr>
          <w:t>wiki</w:t>
        </w:r>
        <w:r w:rsidRPr="00753072">
          <w:rPr>
            <w:rFonts w:eastAsia="Calibri"/>
            <w:bCs/>
            <w:color w:val="0000FF"/>
            <w:sz w:val="28"/>
            <w:szCs w:val="28"/>
            <w:u w:val="single"/>
          </w:rPr>
          <w:t>/</w:t>
        </w:r>
        <w:r w:rsidRPr="00753072">
          <w:rPr>
            <w:rFonts w:eastAsia="Calibri"/>
            <w:bCs/>
            <w:color w:val="0000FF"/>
            <w:sz w:val="28"/>
            <w:szCs w:val="28"/>
            <w:u w:val="single"/>
            <w:lang w:val="en-US"/>
          </w:rPr>
          <w:t>Wiki</w:t>
        </w:r>
      </w:hyperlink>
    </w:p>
    <w:p w14:paraId="4ED8419E" w14:textId="77777777" w:rsidR="00DD6D67" w:rsidRPr="000B46DE" w:rsidRDefault="00DD6D67" w:rsidP="00DD6D67">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4. Система комплексного раскрытия информации «СКРИН» -</w:t>
      </w:r>
      <w:r w:rsidRPr="00753072">
        <w:rPr>
          <w:rFonts w:eastAsia="Calibri"/>
          <w:bCs/>
          <w:sz w:val="28"/>
          <w:szCs w:val="28"/>
          <w:lang w:val="en-US"/>
        </w:rPr>
        <w:t>http</w:t>
      </w:r>
      <w:r w:rsidRPr="00753072">
        <w:rPr>
          <w:rFonts w:eastAsia="Calibri"/>
          <w:bCs/>
          <w:sz w:val="28"/>
          <w:szCs w:val="28"/>
        </w:rPr>
        <w:t>://</w:t>
      </w:r>
      <w:r w:rsidRPr="00753072">
        <w:rPr>
          <w:rFonts w:eastAsia="Calibri"/>
          <w:bCs/>
          <w:sz w:val="28"/>
          <w:szCs w:val="28"/>
          <w:lang w:val="en-US"/>
        </w:rPr>
        <w:t>www</w:t>
      </w:r>
      <w:r w:rsidRPr="00753072">
        <w:rPr>
          <w:rFonts w:eastAsia="Calibri"/>
          <w:bCs/>
          <w:sz w:val="28"/>
          <w:szCs w:val="28"/>
        </w:rPr>
        <w:t>.</w:t>
      </w:r>
      <w:proofErr w:type="spellStart"/>
      <w:r w:rsidRPr="00753072">
        <w:rPr>
          <w:rFonts w:eastAsia="Calibri"/>
          <w:bCs/>
          <w:sz w:val="28"/>
          <w:szCs w:val="28"/>
          <w:lang w:val="en-US"/>
        </w:rPr>
        <w:t>skrin</w:t>
      </w:r>
      <w:proofErr w:type="spellEnd"/>
      <w:r w:rsidRPr="00753072">
        <w:rPr>
          <w:rFonts w:eastAsia="Calibri"/>
          <w:bCs/>
          <w:sz w:val="28"/>
          <w:szCs w:val="28"/>
        </w:rPr>
        <w:t>.</w:t>
      </w:r>
      <w:proofErr w:type="spellStart"/>
      <w:r w:rsidRPr="00753072">
        <w:rPr>
          <w:rFonts w:eastAsia="Calibri"/>
          <w:bCs/>
          <w:sz w:val="28"/>
          <w:szCs w:val="28"/>
          <w:lang w:val="en-US"/>
        </w:rPr>
        <w:t>ru</w:t>
      </w:r>
      <w:proofErr w:type="spellEnd"/>
      <w:r w:rsidRPr="00753072">
        <w:rPr>
          <w:rFonts w:eastAsia="Calibri"/>
          <w:bCs/>
          <w:sz w:val="28"/>
          <w:szCs w:val="28"/>
        </w:rPr>
        <w:t>/</w:t>
      </w:r>
    </w:p>
    <w:p w14:paraId="595A2848"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bCs/>
          <w:sz w:val="28"/>
          <w:szCs w:val="28"/>
        </w:rPr>
      </w:pPr>
      <w:r w:rsidRPr="00753072">
        <w:rPr>
          <w:rFonts w:eastAsia="Calibri"/>
          <w:b/>
          <w:bCs/>
          <w:sz w:val="28"/>
          <w:szCs w:val="28"/>
        </w:rPr>
        <w:t>11.3. Сертифицированные программные и аппаратные средства защиты информации</w:t>
      </w:r>
      <w:r w:rsidRPr="00753072">
        <w:rPr>
          <w:b/>
          <w:bCs/>
          <w:sz w:val="28"/>
          <w:szCs w:val="28"/>
        </w:rPr>
        <w:t xml:space="preserve"> - </w:t>
      </w:r>
      <w:r w:rsidRPr="00753072">
        <w:rPr>
          <w:bCs/>
          <w:sz w:val="28"/>
          <w:szCs w:val="28"/>
        </w:rPr>
        <w:t>указанные средства не используются</w:t>
      </w:r>
    </w:p>
    <w:p w14:paraId="72C842D8"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bCs/>
          <w:sz w:val="28"/>
          <w:szCs w:val="28"/>
        </w:rPr>
      </w:pPr>
    </w:p>
    <w:p w14:paraId="07B95FDE" w14:textId="77777777" w:rsidR="00DD6D67" w:rsidRPr="00753072" w:rsidRDefault="00DD6D67" w:rsidP="00DD6D67">
      <w:pPr>
        <w:spacing w:line="360" w:lineRule="auto"/>
        <w:jc w:val="both"/>
        <w:rPr>
          <w:b/>
          <w:bCs/>
          <w:sz w:val="28"/>
          <w:szCs w:val="28"/>
        </w:rPr>
      </w:pPr>
      <w:r w:rsidRPr="00753072">
        <w:rPr>
          <w:b/>
          <w:bCs/>
          <w:sz w:val="28"/>
          <w:szCs w:val="28"/>
        </w:rPr>
        <w:t>12. Описание материально-технической базы, необходимой для осуществления образовательного процесса по дисциплине</w:t>
      </w:r>
    </w:p>
    <w:p w14:paraId="6D9F83D0" w14:textId="77777777" w:rsidR="00DD6D67" w:rsidRPr="00753072" w:rsidRDefault="00DD6D67" w:rsidP="00DD6D67">
      <w:pPr>
        <w:numPr>
          <w:ilvl w:val="0"/>
          <w:numId w:val="5"/>
        </w:numPr>
        <w:spacing w:line="360" w:lineRule="auto"/>
        <w:jc w:val="both"/>
        <w:rPr>
          <w:sz w:val="28"/>
          <w:szCs w:val="28"/>
        </w:rPr>
      </w:pPr>
      <w:r w:rsidRPr="00753072">
        <w:rPr>
          <w:sz w:val="28"/>
          <w:szCs w:val="28"/>
        </w:rPr>
        <w:t>- лингафонные кабинеты;</w:t>
      </w:r>
    </w:p>
    <w:p w14:paraId="1B90BD4C" w14:textId="77777777" w:rsidR="00DD6D67" w:rsidRPr="00753072" w:rsidRDefault="00DD6D67" w:rsidP="00DD6D67">
      <w:pPr>
        <w:numPr>
          <w:ilvl w:val="0"/>
          <w:numId w:val="5"/>
        </w:numPr>
        <w:spacing w:line="360" w:lineRule="auto"/>
        <w:jc w:val="both"/>
        <w:rPr>
          <w:b/>
          <w:sz w:val="28"/>
          <w:szCs w:val="28"/>
        </w:rPr>
      </w:pPr>
      <w:r w:rsidRPr="00753072">
        <w:rPr>
          <w:sz w:val="28"/>
          <w:szCs w:val="28"/>
        </w:rPr>
        <w:t>- компьютерные классы.</w:t>
      </w:r>
    </w:p>
    <w:p w14:paraId="1CC6EE10" w14:textId="77777777" w:rsidR="00DF1291" w:rsidRDefault="00DF1291"/>
    <w:sectPr w:rsidR="00DF1291" w:rsidSect="009F74EF">
      <w:footerReference w:type="default" r:id="rId8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17051" w14:textId="77777777" w:rsidR="00002F70" w:rsidRDefault="00002F70" w:rsidP="009F74EF">
      <w:r>
        <w:separator/>
      </w:r>
    </w:p>
  </w:endnote>
  <w:endnote w:type="continuationSeparator" w:id="0">
    <w:p w14:paraId="7FE1993B" w14:textId="77777777" w:rsidR="00002F70" w:rsidRDefault="00002F70" w:rsidP="009F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597461"/>
      <w:docPartObj>
        <w:docPartGallery w:val="Page Numbers (Bottom of Page)"/>
        <w:docPartUnique/>
      </w:docPartObj>
    </w:sdtPr>
    <w:sdtEndPr/>
    <w:sdtContent>
      <w:p w14:paraId="3E6F0185" w14:textId="080B308A" w:rsidR="007900DA" w:rsidRDefault="007900DA">
        <w:pPr>
          <w:pStyle w:val="ae"/>
          <w:jc w:val="center"/>
        </w:pPr>
        <w:r>
          <w:fldChar w:fldCharType="begin"/>
        </w:r>
        <w:r>
          <w:instrText>PAGE   \* MERGEFORMAT</w:instrText>
        </w:r>
        <w:r>
          <w:fldChar w:fldCharType="separate"/>
        </w:r>
        <w:r w:rsidR="0001115D">
          <w:rPr>
            <w:noProof/>
          </w:rPr>
          <w:t>21</w:t>
        </w:r>
        <w:r>
          <w:fldChar w:fldCharType="end"/>
        </w:r>
      </w:p>
    </w:sdtContent>
  </w:sdt>
  <w:p w14:paraId="49EED42B" w14:textId="77777777" w:rsidR="007900DA" w:rsidRDefault="007900D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3482D" w14:textId="77777777" w:rsidR="00002F70" w:rsidRDefault="00002F70" w:rsidP="009F74EF">
      <w:r>
        <w:separator/>
      </w:r>
    </w:p>
  </w:footnote>
  <w:footnote w:type="continuationSeparator" w:id="0">
    <w:p w14:paraId="6CF80984" w14:textId="77777777" w:rsidR="00002F70" w:rsidRDefault="00002F70" w:rsidP="009F7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9F9"/>
    <w:multiLevelType w:val="hybridMultilevel"/>
    <w:tmpl w:val="CE68148E"/>
    <w:lvl w:ilvl="0" w:tplc="11E26E3A">
      <w:start w:val="1"/>
      <w:numFmt w:val="decimal"/>
      <w:lvlText w:val="%1."/>
      <w:lvlJc w:val="left"/>
      <w:pPr>
        <w:ind w:left="753" w:hanging="356"/>
      </w:pPr>
      <w:rPr>
        <w:rFonts w:ascii="Times New Roman" w:eastAsia="Times New Roman" w:hAnsi="Times New Roman" w:cs="Times New Roman" w:hint="default"/>
        <w:w w:val="99"/>
        <w:sz w:val="28"/>
        <w:szCs w:val="28"/>
        <w:lang w:val="ru-RU" w:eastAsia="en-US" w:bidi="ar-SA"/>
      </w:rPr>
    </w:lvl>
    <w:lvl w:ilvl="1" w:tplc="0DBE7080">
      <w:numFmt w:val="bullet"/>
      <w:lvlText w:val=""/>
      <w:lvlJc w:val="left"/>
      <w:pPr>
        <w:ind w:left="1113" w:hanging="361"/>
      </w:pPr>
      <w:rPr>
        <w:rFonts w:ascii="Symbol" w:eastAsia="Symbol" w:hAnsi="Symbol" w:cs="Symbol" w:hint="default"/>
        <w:w w:val="99"/>
        <w:sz w:val="28"/>
        <w:szCs w:val="28"/>
        <w:lang w:val="ru-RU" w:eastAsia="en-US" w:bidi="ar-SA"/>
      </w:rPr>
    </w:lvl>
    <w:lvl w:ilvl="2" w:tplc="641E46EA">
      <w:numFmt w:val="bullet"/>
      <w:lvlText w:val="•"/>
      <w:lvlJc w:val="left"/>
      <w:pPr>
        <w:ind w:left="2187" w:hanging="361"/>
      </w:pPr>
      <w:rPr>
        <w:rFonts w:hint="default"/>
        <w:lang w:val="ru-RU" w:eastAsia="en-US" w:bidi="ar-SA"/>
      </w:rPr>
    </w:lvl>
    <w:lvl w:ilvl="3" w:tplc="FB465742">
      <w:numFmt w:val="bullet"/>
      <w:lvlText w:val="•"/>
      <w:lvlJc w:val="left"/>
      <w:pPr>
        <w:ind w:left="3254" w:hanging="361"/>
      </w:pPr>
      <w:rPr>
        <w:rFonts w:hint="default"/>
        <w:lang w:val="ru-RU" w:eastAsia="en-US" w:bidi="ar-SA"/>
      </w:rPr>
    </w:lvl>
    <w:lvl w:ilvl="4" w:tplc="D772D91E">
      <w:numFmt w:val="bullet"/>
      <w:lvlText w:val="•"/>
      <w:lvlJc w:val="left"/>
      <w:pPr>
        <w:ind w:left="4321" w:hanging="361"/>
      </w:pPr>
      <w:rPr>
        <w:rFonts w:hint="default"/>
        <w:lang w:val="ru-RU" w:eastAsia="en-US" w:bidi="ar-SA"/>
      </w:rPr>
    </w:lvl>
    <w:lvl w:ilvl="5" w:tplc="0728C33E">
      <w:numFmt w:val="bullet"/>
      <w:lvlText w:val="•"/>
      <w:lvlJc w:val="left"/>
      <w:pPr>
        <w:ind w:left="5388" w:hanging="361"/>
      </w:pPr>
      <w:rPr>
        <w:rFonts w:hint="default"/>
        <w:lang w:val="ru-RU" w:eastAsia="en-US" w:bidi="ar-SA"/>
      </w:rPr>
    </w:lvl>
    <w:lvl w:ilvl="6" w:tplc="AB02E148">
      <w:numFmt w:val="bullet"/>
      <w:lvlText w:val="•"/>
      <w:lvlJc w:val="left"/>
      <w:pPr>
        <w:ind w:left="6455" w:hanging="361"/>
      </w:pPr>
      <w:rPr>
        <w:rFonts w:hint="default"/>
        <w:lang w:val="ru-RU" w:eastAsia="en-US" w:bidi="ar-SA"/>
      </w:rPr>
    </w:lvl>
    <w:lvl w:ilvl="7" w:tplc="4476AF04">
      <w:numFmt w:val="bullet"/>
      <w:lvlText w:val="•"/>
      <w:lvlJc w:val="left"/>
      <w:pPr>
        <w:ind w:left="7522" w:hanging="361"/>
      </w:pPr>
      <w:rPr>
        <w:rFonts w:hint="default"/>
        <w:lang w:val="ru-RU" w:eastAsia="en-US" w:bidi="ar-SA"/>
      </w:rPr>
    </w:lvl>
    <w:lvl w:ilvl="8" w:tplc="A8E4CA7E">
      <w:numFmt w:val="bullet"/>
      <w:lvlText w:val="•"/>
      <w:lvlJc w:val="left"/>
      <w:pPr>
        <w:ind w:left="8589" w:hanging="361"/>
      </w:pPr>
      <w:rPr>
        <w:rFonts w:hint="default"/>
        <w:lang w:val="ru-RU" w:eastAsia="en-US" w:bidi="ar-SA"/>
      </w:rPr>
    </w:lvl>
  </w:abstractNum>
  <w:abstractNum w:abstractNumId="1"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D846E7"/>
    <w:multiLevelType w:val="hybridMultilevel"/>
    <w:tmpl w:val="986C1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274A3B"/>
    <w:multiLevelType w:val="hybridMultilevel"/>
    <w:tmpl w:val="DBE0D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F13788"/>
    <w:multiLevelType w:val="hybridMultilevel"/>
    <w:tmpl w:val="5FCCA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9C6811"/>
    <w:multiLevelType w:val="hybridMultilevel"/>
    <w:tmpl w:val="4E2EB022"/>
    <w:lvl w:ilvl="0" w:tplc="C930CEE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2FB276C4"/>
    <w:multiLevelType w:val="hybridMultilevel"/>
    <w:tmpl w:val="2AD6D5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A854680"/>
    <w:multiLevelType w:val="hybridMultilevel"/>
    <w:tmpl w:val="CF569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221D0F"/>
    <w:multiLevelType w:val="hybridMultilevel"/>
    <w:tmpl w:val="1FF2D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872EC7"/>
    <w:multiLevelType w:val="hybridMultilevel"/>
    <w:tmpl w:val="BD32C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6F62DEC"/>
    <w:multiLevelType w:val="hybridMultilevel"/>
    <w:tmpl w:val="F1EC7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9"/>
  </w:num>
  <w:num w:numId="3">
    <w:abstractNumId w:val="6"/>
  </w:num>
  <w:num w:numId="4">
    <w:abstractNumId w:val="11"/>
  </w:num>
  <w:num w:numId="5">
    <w:abstractNumId w:val="10"/>
  </w:num>
  <w:num w:numId="6">
    <w:abstractNumId w:val="2"/>
  </w:num>
  <w:num w:numId="7">
    <w:abstractNumId w:val="5"/>
  </w:num>
  <w:num w:numId="8">
    <w:abstractNumId w:val="1"/>
  </w:num>
  <w:num w:numId="9">
    <w:abstractNumId w:val="12"/>
  </w:num>
  <w:num w:numId="10">
    <w:abstractNumId w:val="3"/>
  </w:num>
  <w:num w:numId="11">
    <w:abstractNumId w:val="8"/>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955"/>
    <w:rsid w:val="00002F70"/>
    <w:rsid w:val="0001115D"/>
    <w:rsid w:val="00082A21"/>
    <w:rsid w:val="000A01DA"/>
    <w:rsid w:val="000C2EF1"/>
    <w:rsid w:val="0031262F"/>
    <w:rsid w:val="00431611"/>
    <w:rsid w:val="004C35EA"/>
    <w:rsid w:val="005D4FB5"/>
    <w:rsid w:val="00641352"/>
    <w:rsid w:val="006A4B06"/>
    <w:rsid w:val="006B6D50"/>
    <w:rsid w:val="00717F14"/>
    <w:rsid w:val="00770D32"/>
    <w:rsid w:val="007900DA"/>
    <w:rsid w:val="00832589"/>
    <w:rsid w:val="008D1605"/>
    <w:rsid w:val="0096282B"/>
    <w:rsid w:val="009F74EF"/>
    <w:rsid w:val="00A73955"/>
    <w:rsid w:val="00AB7AC8"/>
    <w:rsid w:val="00B266E3"/>
    <w:rsid w:val="00B43DC5"/>
    <w:rsid w:val="00C039E2"/>
    <w:rsid w:val="00C24D03"/>
    <w:rsid w:val="00C455C9"/>
    <w:rsid w:val="00CB39C4"/>
    <w:rsid w:val="00CD26CB"/>
    <w:rsid w:val="00D4285F"/>
    <w:rsid w:val="00D66778"/>
    <w:rsid w:val="00DB4E8E"/>
    <w:rsid w:val="00DD6D67"/>
    <w:rsid w:val="00DF1291"/>
    <w:rsid w:val="00E469CB"/>
    <w:rsid w:val="00E57A8B"/>
    <w:rsid w:val="00EB3CEC"/>
    <w:rsid w:val="00F91DF6"/>
    <w:rsid w:val="00F96704"/>
    <w:rsid w:val="00FD6E62"/>
    <w:rsid w:val="00FF2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091F3"/>
  <w15:chartTrackingRefBased/>
  <w15:docId w15:val="{913C2030-963B-4C17-B985-DE9524EC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D67"/>
    <w:pPr>
      <w:spacing w:after="0" w:line="240" w:lineRule="auto"/>
    </w:pPr>
    <w:rPr>
      <w:rFonts w:ascii="Times New Roman" w:eastAsia="SimSun" w:hAnsi="Times New Roman" w:cs="Times New Roman"/>
      <w:kern w:val="0"/>
      <w:sz w:val="24"/>
      <w:szCs w:val="24"/>
      <w:lang w:eastAsia="ru-RU"/>
      <w14:ligatures w14:val="none"/>
    </w:rPr>
  </w:style>
  <w:style w:type="paragraph" w:styleId="1">
    <w:name w:val="heading 1"/>
    <w:basedOn w:val="a"/>
    <w:next w:val="a"/>
    <w:link w:val="10"/>
    <w:qFormat/>
    <w:rsid w:val="00DD6D67"/>
    <w:pPr>
      <w:keepNext/>
      <w:spacing w:before="240" w:after="60"/>
      <w:outlineLvl w:val="0"/>
    </w:pPr>
    <w:rPr>
      <w:b/>
      <w:bCs/>
      <w:kern w:val="32"/>
      <w:sz w:val="28"/>
      <w:szCs w:val="32"/>
      <w:lang w:val="x-none" w:eastAsia="x-none"/>
    </w:rPr>
  </w:style>
  <w:style w:type="paragraph" w:styleId="3">
    <w:name w:val="heading 3"/>
    <w:basedOn w:val="a"/>
    <w:next w:val="a"/>
    <w:link w:val="30"/>
    <w:qFormat/>
    <w:rsid w:val="00DD6D67"/>
    <w:pPr>
      <w:keepNext/>
      <w:spacing w:before="240" w:after="60"/>
      <w:outlineLvl w:val="2"/>
    </w:pPr>
    <w:rPr>
      <w:rFonts w:ascii="Cambria" w:eastAsia="Times New Roman"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D67"/>
    <w:rPr>
      <w:rFonts w:ascii="Times New Roman" w:eastAsia="SimSun" w:hAnsi="Times New Roman" w:cs="Times New Roman"/>
      <w:b/>
      <w:bCs/>
      <w:kern w:val="32"/>
      <w:sz w:val="28"/>
      <w:szCs w:val="32"/>
      <w:lang w:val="x-none" w:eastAsia="x-none"/>
      <w14:ligatures w14:val="none"/>
    </w:rPr>
  </w:style>
  <w:style w:type="character" w:customStyle="1" w:styleId="30">
    <w:name w:val="Заголовок 3 Знак"/>
    <w:basedOn w:val="a0"/>
    <w:link w:val="3"/>
    <w:rsid w:val="00DD6D67"/>
    <w:rPr>
      <w:rFonts w:ascii="Cambria" w:eastAsia="Times New Roman" w:hAnsi="Cambria" w:cs="Times New Roman"/>
      <w:b/>
      <w:bCs/>
      <w:kern w:val="0"/>
      <w:sz w:val="26"/>
      <w:szCs w:val="26"/>
      <w:lang w:val="x-none" w:eastAsia="x-none"/>
      <w14:ligatures w14:val="none"/>
    </w:rPr>
  </w:style>
  <w:style w:type="paragraph" w:styleId="a3">
    <w:name w:val="No Spacing"/>
    <w:link w:val="a4"/>
    <w:uiPriority w:val="1"/>
    <w:qFormat/>
    <w:rsid w:val="00DD6D67"/>
    <w:pPr>
      <w:spacing w:after="0" w:line="240" w:lineRule="auto"/>
    </w:pPr>
    <w:rPr>
      <w:kern w:val="0"/>
      <w14:ligatures w14:val="none"/>
    </w:rPr>
  </w:style>
  <w:style w:type="paragraph" w:customStyle="1" w:styleId="23">
    <w:name w:val="Средняя сетка 23"/>
    <w:qFormat/>
    <w:rsid w:val="00DD6D67"/>
    <w:pPr>
      <w:spacing w:after="0" w:line="240" w:lineRule="auto"/>
    </w:pPr>
    <w:rPr>
      <w:rFonts w:ascii="Calibri" w:eastAsia="Times New Roman" w:hAnsi="Calibri" w:cs="Times New Roman"/>
      <w:kern w:val="0"/>
      <w:lang w:eastAsia="ru-RU"/>
      <w14:ligatures w14:val="non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rsid w:val="00DD6D67"/>
    <w:pPr>
      <w:overflowPunct w:val="0"/>
      <w:autoSpaceDE w:val="0"/>
      <w:autoSpaceDN w:val="0"/>
      <w:adjustRightInd w:val="0"/>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6D67"/>
    <w:rPr>
      <w:rFonts w:ascii="Times New Roman" w:eastAsia="SimSun" w:hAnsi="Times New Roman" w:cs="Times New Roman"/>
      <w:kern w:val="0"/>
      <w:sz w:val="20"/>
      <w:szCs w:val="20"/>
      <w:lang w:eastAsia="ru-RU"/>
      <w14:ligatures w14:val="none"/>
    </w:rPr>
  </w:style>
  <w:style w:type="character" w:styleId="a7">
    <w:name w:val="Hyperlink"/>
    <w:uiPriority w:val="99"/>
    <w:rsid w:val="00DD6D67"/>
    <w:rPr>
      <w:color w:val="0000FF"/>
      <w:u w:val="single"/>
    </w:rPr>
  </w:style>
  <w:style w:type="paragraph" w:styleId="11">
    <w:name w:val="toc 1"/>
    <w:basedOn w:val="a"/>
    <w:next w:val="a"/>
    <w:autoRedefine/>
    <w:uiPriority w:val="39"/>
    <w:rsid w:val="00DD6D67"/>
    <w:pPr>
      <w:tabs>
        <w:tab w:val="right" w:leader="dot" w:pos="9060"/>
      </w:tabs>
      <w:spacing w:before="240"/>
      <w:contextualSpacing/>
    </w:pPr>
    <w:rPr>
      <w:noProof/>
      <w:sz w:val="28"/>
      <w:szCs w:val="28"/>
    </w:rPr>
  </w:style>
  <w:style w:type="paragraph" w:styleId="a8">
    <w:name w:val="List Paragraph"/>
    <w:basedOn w:val="a"/>
    <w:link w:val="a9"/>
    <w:uiPriority w:val="1"/>
    <w:qFormat/>
    <w:rsid w:val="00DD6D67"/>
    <w:pPr>
      <w:ind w:left="720"/>
      <w:contextualSpacing/>
    </w:pPr>
  </w:style>
  <w:style w:type="paragraph" w:styleId="aa">
    <w:name w:val="Title"/>
    <w:basedOn w:val="a"/>
    <w:link w:val="ab"/>
    <w:qFormat/>
    <w:rsid w:val="00DD6D67"/>
    <w:pPr>
      <w:jc w:val="center"/>
    </w:pPr>
    <w:rPr>
      <w:rFonts w:eastAsia="Times New Roman"/>
      <w:b/>
      <w:sz w:val="28"/>
      <w:szCs w:val="20"/>
    </w:rPr>
  </w:style>
  <w:style w:type="character" w:customStyle="1" w:styleId="ab">
    <w:name w:val="Заголовок Знак"/>
    <w:basedOn w:val="a0"/>
    <w:link w:val="aa"/>
    <w:rsid w:val="00DD6D67"/>
    <w:rPr>
      <w:rFonts w:ascii="Times New Roman" w:eastAsia="Times New Roman" w:hAnsi="Times New Roman" w:cs="Times New Roman"/>
      <w:b/>
      <w:kern w:val="0"/>
      <w:sz w:val="28"/>
      <w:szCs w:val="20"/>
      <w:lang w:eastAsia="ru-RU"/>
      <w14:ligatures w14:val="none"/>
    </w:rPr>
  </w:style>
  <w:style w:type="paragraph" w:styleId="ac">
    <w:name w:val="header"/>
    <w:basedOn w:val="a"/>
    <w:link w:val="ad"/>
    <w:uiPriority w:val="99"/>
    <w:unhideWhenUsed/>
    <w:rsid w:val="00DD6D67"/>
    <w:pPr>
      <w:tabs>
        <w:tab w:val="center" w:pos="4677"/>
        <w:tab w:val="right" w:pos="9355"/>
      </w:tabs>
    </w:pPr>
  </w:style>
  <w:style w:type="character" w:customStyle="1" w:styleId="ad">
    <w:name w:val="Верхний колонтитул Знак"/>
    <w:basedOn w:val="a0"/>
    <w:link w:val="ac"/>
    <w:uiPriority w:val="99"/>
    <w:rsid w:val="00DD6D67"/>
    <w:rPr>
      <w:rFonts w:ascii="Times New Roman" w:eastAsia="SimSun" w:hAnsi="Times New Roman" w:cs="Times New Roman"/>
      <w:kern w:val="0"/>
      <w:sz w:val="24"/>
      <w:szCs w:val="24"/>
      <w:lang w:eastAsia="ru-RU"/>
      <w14:ligatures w14:val="none"/>
    </w:rPr>
  </w:style>
  <w:style w:type="paragraph" w:styleId="ae">
    <w:name w:val="footer"/>
    <w:basedOn w:val="a"/>
    <w:link w:val="af"/>
    <w:uiPriority w:val="99"/>
    <w:unhideWhenUsed/>
    <w:rsid w:val="00DD6D67"/>
    <w:pPr>
      <w:tabs>
        <w:tab w:val="center" w:pos="4677"/>
        <w:tab w:val="right" w:pos="9355"/>
      </w:tabs>
    </w:pPr>
  </w:style>
  <w:style w:type="character" w:customStyle="1" w:styleId="af">
    <w:name w:val="Нижний колонтитул Знак"/>
    <w:basedOn w:val="a0"/>
    <w:link w:val="ae"/>
    <w:uiPriority w:val="99"/>
    <w:rsid w:val="00DD6D67"/>
    <w:rPr>
      <w:rFonts w:ascii="Times New Roman" w:eastAsia="SimSun" w:hAnsi="Times New Roman" w:cs="Times New Roman"/>
      <w:kern w:val="0"/>
      <w:sz w:val="24"/>
      <w:szCs w:val="24"/>
      <w:lang w:eastAsia="ru-RU"/>
      <w14:ligatures w14:val="none"/>
    </w:rPr>
  </w:style>
  <w:style w:type="paragraph" w:customStyle="1" w:styleId="ConsPlusNormal">
    <w:name w:val="ConsPlusNormal"/>
    <w:rsid w:val="00DD6D67"/>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styleId="af0">
    <w:name w:val="footnote reference"/>
    <w:rsid w:val="00DD6D6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D6D67"/>
    <w:rPr>
      <w:rFonts w:ascii="Times New Roman" w:eastAsia="Times New Roman" w:hAnsi="Times New Roman" w:cs="Times New Roman"/>
      <w:sz w:val="20"/>
      <w:szCs w:val="20"/>
      <w:lang w:eastAsia="ru-RU"/>
    </w:rPr>
  </w:style>
  <w:style w:type="table" w:styleId="af1">
    <w:name w:val="Table Grid"/>
    <w:basedOn w:val="a1"/>
    <w:uiPriority w:val="39"/>
    <w:rsid w:val="00DD6D6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6D67"/>
  </w:style>
  <w:style w:type="character" w:customStyle="1" w:styleId="a9">
    <w:name w:val="Абзац списка Знак"/>
    <w:link w:val="a8"/>
    <w:uiPriority w:val="1"/>
    <w:rsid w:val="00DD6D67"/>
    <w:rPr>
      <w:rFonts w:ascii="Times New Roman" w:eastAsia="SimSun" w:hAnsi="Times New Roman" w:cs="Times New Roman"/>
      <w:kern w:val="0"/>
      <w:sz w:val="24"/>
      <w:szCs w:val="24"/>
      <w:lang w:eastAsia="ru-RU"/>
      <w14:ligatures w14:val="none"/>
    </w:rPr>
  </w:style>
  <w:style w:type="paragraph" w:styleId="af2">
    <w:name w:val="Normal (Web)"/>
    <w:basedOn w:val="a"/>
    <w:uiPriority w:val="99"/>
    <w:unhideWhenUsed/>
    <w:rsid w:val="00DD6D67"/>
    <w:pPr>
      <w:spacing w:before="100" w:beforeAutospacing="1" w:after="100" w:afterAutospacing="1"/>
    </w:pPr>
  </w:style>
  <w:style w:type="paragraph" w:styleId="af3">
    <w:name w:val="Balloon Text"/>
    <w:basedOn w:val="a"/>
    <w:link w:val="af4"/>
    <w:rsid w:val="00DD6D67"/>
    <w:rPr>
      <w:rFonts w:ascii="Tahoma" w:hAnsi="Tahoma"/>
      <w:sz w:val="16"/>
      <w:szCs w:val="16"/>
      <w:lang w:val="x-none" w:eastAsia="x-none"/>
    </w:rPr>
  </w:style>
  <w:style w:type="character" w:customStyle="1" w:styleId="af4">
    <w:name w:val="Текст выноски Знак"/>
    <w:basedOn w:val="a0"/>
    <w:link w:val="af3"/>
    <w:rsid w:val="00DD6D67"/>
    <w:rPr>
      <w:rFonts w:ascii="Tahoma" w:eastAsia="SimSun" w:hAnsi="Tahoma" w:cs="Times New Roman"/>
      <w:kern w:val="0"/>
      <w:sz w:val="16"/>
      <w:szCs w:val="16"/>
      <w:lang w:val="x-none" w:eastAsia="x-none"/>
      <w14:ligatures w14:val="none"/>
    </w:rPr>
  </w:style>
  <w:style w:type="paragraph" w:customStyle="1" w:styleId="12">
    <w:name w:val="Абзац списка1"/>
    <w:basedOn w:val="a"/>
    <w:link w:val="ListParagraphChar"/>
    <w:qFormat/>
    <w:rsid w:val="00DD6D67"/>
    <w:pPr>
      <w:spacing w:after="200" w:line="276" w:lineRule="auto"/>
      <w:ind w:left="720"/>
    </w:pPr>
    <w:rPr>
      <w:rFonts w:ascii="Calibri" w:hAnsi="Calibri"/>
      <w:kern w:val="1"/>
      <w:sz w:val="22"/>
      <w:szCs w:val="22"/>
      <w:lang w:val="x-none" w:eastAsia="ar-SA"/>
    </w:rPr>
  </w:style>
  <w:style w:type="paragraph" w:customStyle="1" w:styleId="msonormalbullet2gif">
    <w:name w:val="msonormalbullet2.gif"/>
    <w:basedOn w:val="a"/>
    <w:rsid w:val="00DD6D67"/>
    <w:pPr>
      <w:spacing w:before="100" w:beforeAutospacing="1" w:after="100" w:afterAutospacing="1"/>
    </w:pPr>
    <w:rPr>
      <w:rFonts w:eastAsia="Calibri"/>
    </w:rPr>
  </w:style>
  <w:style w:type="character" w:customStyle="1" w:styleId="ListParagraphChar">
    <w:name w:val="List Paragraph Char"/>
    <w:link w:val="12"/>
    <w:locked/>
    <w:rsid w:val="00DD6D67"/>
    <w:rPr>
      <w:rFonts w:ascii="Calibri" w:eastAsia="SimSun" w:hAnsi="Calibri" w:cs="Times New Roman"/>
      <w:kern w:val="1"/>
      <w:lang w:val="x-none" w:eastAsia="ar-SA"/>
      <w14:ligatures w14:val="none"/>
    </w:rPr>
  </w:style>
  <w:style w:type="character" w:customStyle="1" w:styleId="hvr">
    <w:name w:val="hvr"/>
    <w:basedOn w:val="a0"/>
    <w:rsid w:val="00DD6D67"/>
  </w:style>
  <w:style w:type="character" w:customStyle="1" w:styleId="a4">
    <w:name w:val="Без интервала Знак"/>
    <w:link w:val="a3"/>
    <w:uiPriority w:val="1"/>
    <w:locked/>
    <w:rsid w:val="00DD6D67"/>
    <w:rPr>
      <w:kern w:val="0"/>
      <w14:ligatures w14:val="none"/>
    </w:rPr>
  </w:style>
  <w:style w:type="character" w:styleId="af5">
    <w:name w:val="Emphasis"/>
    <w:basedOn w:val="a0"/>
    <w:uiPriority w:val="20"/>
    <w:qFormat/>
    <w:rsid w:val="00DD6D67"/>
    <w:rPr>
      <w:i/>
      <w:iCs/>
    </w:rPr>
  </w:style>
  <w:style w:type="character" w:customStyle="1" w:styleId="css-fqovtb">
    <w:name w:val="css-fqovtb"/>
    <w:basedOn w:val="a0"/>
    <w:rsid w:val="00DD6D67"/>
  </w:style>
  <w:style w:type="character" w:customStyle="1" w:styleId="css-17j6aty">
    <w:name w:val="css-17j6aty"/>
    <w:basedOn w:val="a0"/>
    <w:rsid w:val="00DD6D67"/>
  </w:style>
  <w:style w:type="character" w:customStyle="1" w:styleId="31">
    <w:name w:val="Выделение3"/>
    <w:basedOn w:val="a0"/>
    <w:rsid w:val="00DD6D67"/>
  </w:style>
  <w:style w:type="character" w:customStyle="1" w:styleId="nodew">
    <w:name w:val="nodew"/>
    <w:basedOn w:val="a0"/>
    <w:rsid w:val="00DD6D67"/>
  </w:style>
  <w:style w:type="character" w:customStyle="1" w:styleId="colloinexa">
    <w:name w:val="colloinexa"/>
    <w:basedOn w:val="a0"/>
    <w:rsid w:val="00DD6D67"/>
  </w:style>
  <w:style w:type="character" w:customStyle="1" w:styleId="neutral">
    <w:name w:val="neutral"/>
    <w:basedOn w:val="a0"/>
    <w:rsid w:val="00DD6D67"/>
  </w:style>
  <w:style w:type="table" w:customStyle="1" w:styleId="TableNormal">
    <w:name w:val="Table Normal"/>
    <w:uiPriority w:val="2"/>
    <w:semiHidden/>
    <w:unhideWhenUsed/>
    <w:qFormat/>
    <w:rsid w:val="00DD6D6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D6D67"/>
    <w:pPr>
      <w:widowControl w:val="0"/>
      <w:autoSpaceDE w:val="0"/>
      <w:autoSpaceDN w:val="0"/>
    </w:pPr>
    <w:rPr>
      <w:rFonts w:eastAsia="Times New Roman"/>
      <w:sz w:val="22"/>
      <w:szCs w:val="22"/>
      <w:lang w:eastAsia="en-US"/>
    </w:rPr>
  </w:style>
  <w:style w:type="character" w:customStyle="1" w:styleId="arm-entry">
    <w:name w:val="arm-entry"/>
    <w:basedOn w:val="a0"/>
    <w:rsid w:val="00DD6D67"/>
  </w:style>
  <w:style w:type="character" w:customStyle="1" w:styleId="arm-punct">
    <w:name w:val="arm-punct"/>
    <w:basedOn w:val="a0"/>
    <w:rsid w:val="00DD6D67"/>
  </w:style>
  <w:style w:type="character" w:customStyle="1" w:styleId="arm-partofname">
    <w:name w:val="arm-partofname"/>
    <w:basedOn w:val="a0"/>
    <w:rsid w:val="00DD6D67"/>
  </w:style>
  <w:style w:type="character" w:customStyle="1" w:styleId="arm-titleproper">
    <w:name w:val="arm-titleproper"/>
    <w:basedOn w:val="a0"/>
    <w:rsid w:val="00DD6D67"/>
  </w:style>
  <w:style w:type="character" w:customStyle="1" w:styleId="arm-otherinfo">
    <w:name w:val="arm-otherinfo"/>
    <w:basedOn w:val="a0"/>
    <w:rsid w:val="00DD6D67"/>
  </w:style>
  <w:style w:type="character" w:customStyle="1" w:styleId="arm-firstresponsibility">
    <w:name w:val="arm-firstresponsibility"/>
    <w:basedOn w:val="a0"/>
    <w:rsid w:val="00DD6D67"/>
  </w:style>
  <w:style w:type="character" w:customStyle="1" w:styleId="arm-subsequentresponsibility">
    <w:name w:val="arm-subsequentresponsibility"/>
    <w:basedOn w:val="a0"/>
    <w:rsid w:val="00DD6D67"/>
  </w:style>
  <w:style w:type="character" w:customStyle="1" w:styleId="arm-placeofpublication">
    <w:name w:val="arm-placeofpublication"/>
    <w:basedOn w:val="a0"/>
    <w:rsid w:val="00DD6D67"/>
  </w:style>
  <w:style w:type="character" w:customStyle="1" w:styleId="arm-nameofpublisher">
    <w:name w:val="arm-nameofpublisher"/>
    <w:basedOn w:val="a0"/>
    <w:rsid w:val="00DD6D67"/>
  </w:style>
  <w:style w:type="character" w:customStyle="1" w:styleId="arm-dateofpublication">
    <w:name w:val="arm-dateofpublication"/>
    <w:basedOn w:val="a0"/>
    <w:rsid w:val="00DD6D67"/>
  </w:style>
  <w:style w:type="character" w:customStyle="1" w:styleId="arm-materialdesignationandextent">
    <w:name w:val="arm-materialdesignationandextent"/>
    <w:basedOn w:val="a0"/>
    <w:rsid w:val="00DD6D67"/>
  </w:style>
  <w:style w:type="character" w:customStyle="1" w:styleId="arm-accompanyingmaterial">
    <w:name w:val="arm-accompanyingmaterial"/>
    <w:basedOn w:val="a0"/>
    <w:rsid w:val="00DD6D67"/>
  </w:style>
  <w:style w:type="character" w:customStyle="1" w:styleId="arm-seriestitle">
    <w:name w:val="arm-seriestitle"/>
    <w:basedOn w:val="a0"/>
    <w:rsid w:val="00DD6D67"/>
  </w:style>
  <w:style w:type="character" w:customStyle="1" w:styleId="arm-number">
    <w:name w:val="arm-number"/>
    <w:basedOn w:val="a0"/>
    <w:rsid w:val="00DD6D67"/>
  </w:style>
  <w:style w:type="character" w:customStyle="1" w:styleId="UnresolvedMention">
    <w:name w:val="Unresolved Mention"/>
    <w:basedOn w:val="a0"/>
    <w:uiPriority w:val="99"/>
    <w:semiHidden/>
    <w:unhideWhenUsed/>
    <w:rsid w:val="00DD6D67"/>
    <w:rPr>
      <w:color w:val="605E5C"/>
      <w:shd w:val="clear" w:color="auto" w:fill="E1DFDD"/>
    </w:rPr>
  </w:style>
  <w:style w:type="paragraph" w:styleId="af6">
    <w:name w:val="Body Text"/>
    <w:basedOn w:val="a"/>
    <w:link w:val="af7"/>
    <w:uiPriority w:val="1"/>
    <w:qFormat/>
    <w:rsid w:val="00DD6D67"/>
    <w:pPr>
      <w:widowControl w:val="0"/>
      <w:autoSpaceDE w:val="0"/>
      <w:autoSpaceDN w:val="0"/>
    </w:pPr>
    <w:rPr>
      <w:rFonts w:eastAsia="Times New Roman"/>
      <w:sz w:val="28"/>
      <w:szCs w:val="28"/>
      <w:lang w:eastAsia="en-US"/>
    </w:rPr>
  </w:style>
  <w:style w:type="character" w:customStyle="1" w:styleId="af7">
    <w:name w:val="Основной текст Знак"/>
    <w:basedOn w:val="a0"/>
    <w:link w:val="af6"/>
    <w:uiPriority w:val="1"/>
    <w:rsid w:val="00DD6D67"/>
    <w:rPr>
      <w:rFonts w:ascii="Times New Roman" w:eastAsia="Times New Roman" w:hAnsi="Times New Roman" w:cs="Times New Roman"/>
      <w:kern w:val="0"/>
      <w:sz w:val="28"/>
      <w:szCs w:val="28"/>
      <w14:ligatures w14:val="none"/>
    </w:rPr>
  </w:style>
  <w:style w:type="character" w:styleId="af8">
    <w:name w:val="annotation reference"/>
    <w:basedOn w:val="a0"/>
    <w:uiPriority w:val="99"/>
    <w:semiHidden/>
    <w:unhideWhenUsed/>
    <w:rsid w:val="005D4FB5"/>
    <w:rPr>
      <w:sz w:val="16"/>
      <w:szCs w:val="16"/>
    </w:rPr>
  </w:style>
  <w:style w:type="paragraph" w:styleId="af9">
    <w:name w:val="annotation text"/>
    <w:basedOn w:val="a"/>
    <w:link w:val="afa"/>
    <w:uiPriority w:val="99"/>
    <w:semiHidden/>
    <w:unhideWhenUsed/>
    <w:rsid w:val="005D4FB5"/>
    <w:rPr>
      <w:sz w:val="20"/>
      <w:szCs w:val="20"/>
    </w:rPr>
  </w:style>
  <w:style w:type="character" w:customStyle="1" w:styleId="afa">
    <w:name w:val="Текст примечания Знак"/>
    <w:basedOn w:val="a0"/>
    <w:link w:val="af9"/>
    <w:uiPriority w:val="99"/>
    <w:semiHidden/>
    <w:rsid w:val="005D4FB5"/>
    <w:rPr>
      <w:rFonts w:ascii="Times New Roman" w:eastAsia="SimSun" w:hAnsi="Times New Roman" w:cs="Times New Roman"/>
      <w:kern w:val="0"/>
      <w:sz w:val="20"/>
      <w:szCs w:val="20"/>
      <w:lang w:eastAsia="ru-RU"/>
      <w14:ligatures w14:val="none"/>
    </w:rPr>
  </w:style>
  <w:style w:type="paragraph" w:styleId="afb">
    <w:name w:val="annotation subject"/>
    <w:basedOn w:val="af9"/>
    <w:next w:val="af9"/>
    <w:link w:val="afc"/>
    <w:uiPriority w:val="99"/>
    <w:semiHidden/>
    <w:unhideWhenUsed/>
    <w:rsid w:val="005D4FB5"/>
    <w:rPr>
      <w:b/>
      <w:bCs/>
    </w:rPr>
  </w:style>
  <w:style w:type="character" w:customStyle="1" w:styleId="afc">
    <w:name w:val="Тема примечания Знак"/>
    <w:basedOn w:val="afa"/>
    <w:link w:val="afb"/>
    <w:uiPriority w:val="99"/>
    <w:semiHidden/>
    <w:rsid w:val="005D4FB5"/>
    <w:rPr>
      <w:rFonts w:ascii="Times New Roman" w:eastAsia="SimSun" w:hAnsi="Times New Roman" w:cs="Times New Roman"/>
      <w:b/>
      <w:bCs/>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dictionary/english/help" TargetMode="External"/><Relationship Id="rId21" Type="http://schemas.openxmlformats.org/officeDocument/2006/relationships/hyperlink" Target="https://www.collinsdictionary.com/dictionary/english/job" TargetMode="External"/><Relationship Id="rId42" Type="http://schemas.openxmlformats.org/officeDocument/2006/relationships/hyperlink" Target="https://en.wikipedia.org/wiki/England_and_Wales" TargetMode="External"/><Relationship Id="rId47" Type="http://schemas.openxmlformats.org/officeDocument/2006/relationships/hyperlink" Target="https://www.ldoceonline.com/dictionary/answer" TargetMode="External"/><Relationship Id="rId63" Type="http://schemas.openxmlformats.org/officeDocument/2006/relationships/hyperlink" Target="https://www.ldoceonline.com/dictionary/special" TargetMode="External"/><Relationship Id="rId68" Type="http://schemas.openxmlformats.org/officeDocument/2006/relationships/hyperlink" Target="https://www.ldoceonline.com/dictionary/knowledge" TargetMode="External"/><Relationship Id="rId84" Type="http://schemas.openxmlformats.org/officeDocument/2006/relationships/theme" Target="theme/theme1.xml"/><Relationship Id="rId16" Type="http://schemas.openxmlformats.org/officeDocument/2006/relationships/hyperlink" Target="https://www.collinsdictionary.com/dictionary/english/section" TargetMode="External"/><Relationship Id="rId11" Type="http://schemas.openxmlformats.org/officeDocument/2006/relationships/hyperlink" Target="https://www.collinsdictionary.com/dictionary/english/legal" TargetMode="External"/><Relationship Id="rId32" Type="http://schemas.openxmlformats.org/officeDocument/2006/relationships/hyperlink" Target="https://www.collinsdictionary.com/dictionary/english/lower" TargetMode="External"/><Relationship Id="rId37" Type="http://schemas.openxmlformats.org/officeDocument/2006/relationships/hyperlink" Target="https://www.collinsdictionary.com/dictionary/english/separate" TargetMode="External"/><Relationship Id="rId53" Type="http://schemas.openxmlformats.org/officeDocument/2006/relationships/hyperlink" Target="https://www.ldoceonline.com/dictionary/colleague" TargetMode="External"/><Relationship Id="rId58" Type="http://schemas.openxmlformats.org/officeDocument/2006/relationships/hyperlink" Target="https://www.ldoceonline.com/dictionary/begin" TargetMode="External"/><Relationship Id="rId74" Type="http://schemas.openxmlformats.org/officeDocument/2006/relationships/hyperlink" Target="https://www.ldoceonline.com/dictionary/student" TargetMode="External"/><Relationship Id="rId79" Type="http://schemas.openxmlformats.org/officeDocument/2006/relationships/hyperlink" Target="http://elib.fa.ru/fbook/Alisevich_59631.pdf%20" TargetMode="External"/><Relationship Id="rId5" Type="http://schemas.openxmlformats.org/officeDocument/2006/relationships/footnotes" Target="footnotes.xml"/><Relationship Id="rId61" Type="http://schemas.openxmlformats.org/officeDocument/2006/relationships/hyperlink" Target="https://www.ldoceonline.com/dictionary/executor" TargetMode="External"/><Relationship Id="rId82" Type="http://schemas.openxmlformats.org/officeDocument/2006/relationships/footer" Target="footer1.xml"/><Relationship Id="rId19" Type="http://schemas.openxmlformats.org/officeDocument/2006/relationships/hyperlink" Target="https://www.collinsdictionary.com/dictionary/english/rule" TargetMode="External"/><Relationship Id="rId14" Type="http://schemas.openxmlformats.org/officeDocument/2006/relationships/hyperlink" Target="https://dictionary.cambridge.org/dictionary/english/people" TargetMode="External"/><Relationship Id="rId22" Type="http://schemas.openxmlformats.org/officeDocument/2006/relationships/hyperlink" Target="https://www.collinsdictionary.com/dictionary/english/learn" TargetMode="External"/><Relationship Id="rId27" Type="http://schemas.openxmlformats.org/officeDocument/2006/relationships/hyperlink" Target="https://dictionary.cambridge.org/dictionary/english/group" TargetMode="External"/><Relationship Id="rId30" Type="http://schemas.openxmlformats.org/officeDocument/2006/relationships/hyperlink" Target="https://dictionary.cambridge.org/dictionary/english/agreement" TargetMode="External"/><Relationship Id="rId35" Type="http://schemas.openxmlformats.org/officeDocument/2006/relationships/hyperlink" Target="https://www.collinsdictionary.com/dictionary/english/length" TargetMode="External"/><Relationship Id="rId43" Type="http://schemas.openxmlformats.org/officeDocument/2006/relationships/hyperlink" Target="https://en.wikipedia.org/wiki/Northern_Ireland" TargetMode="External"/><Relationship Id="rId48" Type="http://schemas.openxmlformats.org/officeDocument/2006/relationships/hyperlink" Target="https://www.ldoceonline.com/dictionary/question" TargetMode="External"/><Relationship Id="rId56" Type="http://schemas.openxmlformats.org/officeDocument/2006/relationships/hyperlink" Target="https://www.ldoceonline.com/dictionary/begin" TargetMode="External"/><Relationship Id="rId64" Type="http://schemas.openxmlformats.org/officeDocument/2006/relationships/hyperlink" Target="https://www.ldoceonline.com/dictionary/practitioner" TargetMode="External"/><Relationship Id="rId69" Type="http://schemas.openxmlformats.org/officeDocument/2006/relationships/hyperlink" Target="https://www.ldoceonline.com/dictionary/enter" TargetMode="External"/><Relationship Id="rId77" Type="http://schemas.openxmlformats.org/officeDocument/2006/relationships/hyperlink" Target="http://www.lawdonut.co.uk/law/employment-law/dismissals-and-redundancies" TargetMode="External"/><Relationship Id="rId8" Type="http://schemas.openxmlformats.org/officeDocument/2006/relationships/hyperlink" Target="https://www.collinsdictionary.com/dictionary/english/judges" TargetMode="External"/><Relationship Id="rId51" Type="http://schemas.openxmlformats.org/officeDocument/2006/relationships/hyperlink" Target="https://www.ldoceonline.com/dictionary/refuse" TargetMode="External"/><Relationship Id="rId72" Type="http://schemas.openxmlformats.org/officeDocument/2006/relationships/hyperlink" Target="https://en.wikipedia.org/wiki/England_and_Wales" TargetMode="External"/><Relationship Id="rId80" Type="http://schemas.openxmlformats.org/officeDocument/2006/relationships/hyperlink" Target="https://www.blockchain.com" TargetMode="External"/><Relationship Id="rId3" Type="http://schemas.openxmlformats.org/officeDocument/2006/relationships/settings" Target="settings.xml"/><Relationship Id="rId12" Type="http://schemas.openxmlformats.org/officeDocument/2006/relationships/hyperlink" Target="https://dictionary.cambridge.org/dictionary/english/work" TargetMode="External"/><Relationship Id="rId17" Type="http://schemas.openxmlformats.org/officeDocument/2006/relationships/hyperlink" Target="https://www.collinsdictionary.com/dictionary/english/add" TargetMode="External"/><Relationship Id="rId25" Type="http://schemas.openxmlformats.org/officeDocument/2006/relationships/hyperlink" Target="https://dictionary.cambridge.org/dictionary/english/try" TargetMode="External"/><Relationship Id="rId33" Type="http://schemas.openxmlformats.org/officeDocument/2006/relationships/hyperlink" Target="https://www.collinsdictionary.com/dictionary/english/higher" TargetMode="External"/><Relationship Id="rId38" Type="http://schemas.openxmlformats.org/officeDocument/2006/relationships/hyperlink" Target="https://www.collinsdictionary.com/dictionary/english/teach" TargetMode="External"/><Relationship Id="rId46" Type="http://schemas.openxmlformats.org/officeDocument/2006/relationships/hyperlink" Target="https://www.ldoceonline.com/dictionary/refuse" TargetMode="External"/><Relationship Id="rId59" Type="http://schemas.openxmlformats.org/officeDocument/2006/relationships/hyperlink" Target="https://www.ldoceonline.com/dictionary/draw" TargetMode="External"/><Relationship Id="rId67" Type="http://schemas.openxmlformats.org/officeDocument/2006/relationships/hyperlink" Target="https://www.ldoceonline.com/dictionary/equip" TargetMode="External"/><Relationship Id="rId20" Type="http://schemas.openxmlformats.org/officeDocument/2006/relationships/hyperlink" Target="https://www.collinsdictionary.com/dictionary/english/employ" TargetMode="External"/><Relationship Id="rId41" Type="http://schemas.openxmlformats.org/officeDocument/2006/relationships/hyperlink" Target="https://en.wikipedia.org/wiki/Moot_court" TargetMode="External"/><Relationship Id="rId54" Type="http://schemas.openxmlformats.org/officeDocument/2006/relationships/hyperlink" Target="https://www.ldoceonline.com/dictionary/whisper" TargetMode="External"/><Relationship Id="rId62" Type="http://schemas.openxmlformats.org/officeDocument/2006/relationships/hyperlink" Target="https://www.ldoceonline.com/dictionary/wish" TargetMode="External"/><Relationship Id="rId70" Type="http://schemas.openxmlformats.org/officeDocument/2006/relationships/hyperlink" Target="https://www.ldoceonline.com/dictionary/profession" TargetMode="External"/><Relationship Id="rId75" Type="http://schemas.openxmlformats.org/officeDocument/2006/relationships/hyperlink" Target="http://legal-dictionary.thefreedictionary.com/Matter+of+Law"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ictionary.cambridge.org/dictionary/english/court" TargetMode="External"/><Relationship Id="rId23" Type="http://schemas.openxmlformats.org/officeDocument/2006/relationships/hyperlink" Target="https://www.collinsdictionary.com/dictionary/english/skill" TargetMode="External"/><Relationship Id="rId28" Type="http://schemas.openxmlformats.org/officeDocument/2006/relationships/hyperlink" Target="https://dictionary.cambridge.org/dictionary/english/disagree" TargetMode="External"/><Relationship Id="rId36" Type="http://schemas.openxmlformats.org/officeDocument/2006/relationships/hyperlink" Target="https://www.collinsdictionary.com/dictionary/english/service" TargetMode="External"/><Relationship Id="rId49" Type="http://schemas.openxmlformats.org/officeDocument/2006/relationships/hyperlink" Target="https://www.ldoceonline.com/dictionary/refuse" TargetMode="External"/><Relationship Id="rId57" Type="http://schemas.openxmlformats.org/officeDocument/2006/relationships/hyperlink" Target="https://www.ldoceonline.com/dictionary/begin" TargetMode="External"/><Relationship Id="rId10" Type="http://schemas.openxmlformats.org/officeDocument/2006/relationships/hyperlink" Target="https://www.collinsdictionary.com/dictionary/english/life" TargetMode="External"/><Relationship Id="rId31" Type="http://schemas.openxmlformats.org/officeDocument/2006/relationships/hyperlink" Target="https://www.collinsdictionary.com/dictionary/english/advice" TargetMode="External"/><Relationship Id="rId44" Type="http://schemas.openxmlformats.org/officeDocument/2006/relationships/hyperlink" Target="https://en.wikipedia.org/wiki/Barristers" TargetMode="External"/><Relationship Id="rId52" Type="http://schemas.openxmlformats.org/officeDocument/2006/relationships/hyperlink" Target="https://www.ldoceonline.com/dictionary/believe" TargetMode="External"/><Relationship Id="rId60" Type="http://schemas.openxmlformats.org/officeDocument/2006/relationships/hyperlink" Target="https://www.ldoceonline.com/dictionary/act" TargetMode="External"/><Relationship Id="rId65" Type="http://schemas.openxmlformats.org/officeDocument/2006/relationships/hyperlink" Target="https://www.ldoceonline.com/dictionary/architecture" TargetMode="External"/><Relationship Id="rId73" Type="http://schemas.openxmlformats.org/officeDocument/2006/relationships/hyperlink" Target="https://www.ldoceonline.com/dictionary/math" TargetMode="External"/><Relationship Id="rId78" Type="http://schemas.openxmlformats.org/officeDocument/2006/relationships/hyperlink" Target="https://book.ru/book/944946" TargetMode="External"/><Relationship Id="rId81"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s://www.collinsdictionary.com/dictionary/english/barrister" TargetMode="External"/><Relationship Id="rId13" Type="http://schemas.openxmlformats.org/officeDocument/2006/relationships/hyperlink" Target="https://dictionary.cambridge.org/dictionary/english/defend" TargetMode="External"/><Relationship Id="rId18" Type="http://schemas.openxmlformats.org/officeDocument/2006/relationships/hyperlink" Target="https://www.collinsdictionary.com/dictionary/english/law" TargetMode="External"/><Relationship Id="rId39" Type="http://schemas.openxmlformats.org/officeDocument/2006/relationships/hyperlink" Target="https://www.collinsdictionary.com/dictionary/english/college" TargetMode="External"/><Relationship Id="rId34" Type="http://schemas.openxmlformats.org/officeDocument/2006/relationships/hyperlink" Target="https://www.collinsdictionary.com/dictionary/english/rank" TargetMode="External"/><Relationship Id="rId50" Type="http://schemas.openxmlformats.org/officeDocument/2006/relationships/hyperlink" Target="https://www.ldoceonline.com/dictionary/refuse" TargetMode="External"/><Relationship Id="rId55" Type="http://schemas.openxmlformats.org/officeDocument/2006/relationships/hyperlink" Target="https://www.ldoceonline.com/dictionary/behind" TargetMode="External"/><Relationship Id="rId76" Type="http://schemas.openxmlformats.org/officeDocument/2006/relationships/hyperlink" Target="http://www.lawdonut.co.uk/law/employment-law/recruitment-and-employment-contracts" TargetMode="External"/><Relationship Id="rId7" Type="http://schemas.openxmlformats.org/officeDocument/2006/relationships/hyperlink" Target="https://www.collinsdictionary.com/dictionary/english/office" TargetMode="External"/><Relationship Id="rId71" Type="http://schemas.openxmlformats.org/officeDocument/2006/relationships/hyperlink" Target="https://en.wikipedia.org/wiki/Barrister" TargetMode="External"/><Relationship Id="rId2" Type="http://schemas.openxmlformats.org/officeDocument/2006/relationships/styles" Target="styles.xml"/><Relationship Id="rId29" Type="http://schemas.openxmlformats.org/officeDocument/2006/relationships/hyperlink" Target="https://dictionary.cambridge.org/dictionary/english/reach" TargetMode="External"/><Relationship Id="rId24" Type="http://schemas.openxmlformats.org/officeDocument/2006/relationships/hyperlink" Target="https://www.collinsdictionary.com/dictionary/english/need" TargetMode="External"/><Relationship Id="rId40" Type="http://schemas.openxmlformats.org/officeDocument/2006/relationships/hyperlink" Target="https://www.collinsdictionary.com/dictionary/english/university" TargetMode="External"/><Relationship Id="rId45" Type="http://schemas.openxmlformats.org/officeDocument/2006/relationships/hyperlink" Target="https://en.wikipedia.org/wiki/Apprenticeship" TargetMode="External"/><Relationship Id="rId66" Type="http://schemas.openxmlformats.org/officeDocument/2006/relationships/hyperlink" Target="https://www.ldoceonline.com/dictionary/se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37</Pages>
  <Words>10146</Words>
  <Characters>57837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Танцура Татьяна Анатольевна</dc:creator>
  <cp:keywords/>
  <dc:description/>
  <cp:lastModifiedBy>Шумилина Анна Юрьевна</cp:lastModifiedBy>
  <cp:revision>4</cp:revision>
  <dcterms:created xsi:type="dcterms:W3CDTF">2023-09-12T09:44:00Z</dcterms:created>
  <dcterms:modified xsi:type="dcterms:W3CDTF">2023-09-19T11:11:00Z</dcterms:modified>
</cp:coreProperties>
</file>